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C9318" w14:textId="27276D1E" w:rsidR="0005419B" w:rsidRPr="0005419B" w:rsidRDefault="0005419B" w:rsidP="0005419B">
      <w:pPr>
        <w:jc w:val="both"/>
        <w:rPr>
          <w:b/>
          <w:bCs/>
          <w:sz w:val="40"/>
          <w:szCs w:val="40"/>
          <w:lang w:val="en-IN"/>
        </w:rPr>
      </w:pPr>
      <w:r>
        <w:rPr>
          <w:b/>
          <w:bCs/>
          <w:sz w:val="40"/>
          <w:szCs w:val="40"/>
          <w:lang w:val="en-IN"/>
        </w:rPr>
        <w:t xml:space="preserve">             </w:t>
      </w:r>
      <w:bookmarkStart w:id="0" w:name="_GoBack"/>
      <w:bookmarkEnd w:id="0"/>
      <w:r>
        <w:rPr>
          <w:b/>
          <w:bCs/>
          <w:sz w:val="40"/>
          <w:szCs w:val="40"/>
          <w:lang w:val="en-IN"/>
        </w:rPr>
        <w:t xml:space="preserve">  </w:t>
      </w:r>
      <w:r w:rsidRPr="0005419B">
        <w:rPr>
          <w:b/>
          <w:bCs/>
          <w:sz w:val="40"/>
          <w:szCs w:val="40"/>
          <w:lang w:val="en-IN"/>
        </w:rPr>
        <w:t>NON-DISCLOSURE AGREEMENT</w:t>
      </w:r>
    </w:p>
    <w:p w14:paraId="33E951F7" w14:textId="5C06F9B4" w:rsidR="0005419B" w:rsidRDefault="0005419B" w:rsidP="0005419B">
      <w:pPr>
        <w:jc w:val="both"/>
        <w:rPr>
          <w:sz w:val="24"/>
          <w:szCs w:val="24"/>
          <w:lang w:val="en-IN"/>
        </w:rPr>
      </w:pPr>
    </w:p>
    <w:p w14:paraId="12A64490" w14:textId="77777777" w:rsidR="00E412B6" w:rsidRPr="0005419B" w:rsidRDefault="00E412B6" w:rsidP="0005419B">
      <w:pPr>
        <w:jc w:val="both"/>
        <w:rPr>
          <w:sz w:val="24"/>
          <w:szCs w:val="24"/>
          <w:lang w:val="en-IN"/>
        </w:rPr>
      </w:pPr>
    </w:p>
    <w:p w14:paraId="18FA409B" w14:textId="738ACC0B" w:rsidR="0005419B" w:rsidRPr="0005419B" w:rsidRDefault="0005419B" w:rsidP="0005419B">
      <w:pPr>
        <w:jc w:val="both"/>
        <w:rPr>
          <w:sz w:val="24"/>
          <w:szCs w:val="24"/>
          <w:lang w:val="en-IN"/>
        </w:rPr>
      </w:pPr>
      <w:r w:rsidRPr="0005419B">
        <w:rPr>
          <w:sz w:val="24"/>
          <w:szCs w:val="24"/>
          <w:lang w:val="en-IN"/>
        </w:rPr>
        <w:t xml:space="preserve">This Non-Disclosure Agreement, known as the “Agreement”, is </w:t>
      </w:r>
      <w:r w:rsidR="00E412B6" w:rsidRPr="0005419B">
        <w:rPr>
          <w:sz w:val="24"/>
          <w:szCs w:val="24"/>
          <w:lang w:val="en-IN"/>
        </w:rPr>
        <w:t>made on</w:t>
      </w:r>
      <w:r w:rsidRPr="0005419B">
        <w:rPr>
          <w:sz w:val="24"/>
          <w:szCs w:val="24"/>
          <w:lang w:val="en-IN"/>
        </w:rPr>
        <w:t xml:space="preserve"> the </w:t>
      </w:r>
      <w:r w:rsidR="006C750E">
        <w:rPr>
          <w:sz w:val="24"/>
          <w:szCs w:val="24"/>
          <w:lang w:val="en-IN"/>
        </w:rPr>
        <w:t>____</w:t>
      </w:r>
      <w:r w:rsidRPr="0005419B">
        <w:rPr>
          <w:sz w:val="24"/>
          <w:szCs w:val="24"/>
          <w:lang w:val="en-IN"/>
        </w:rPr>
        <w:t xml:space="preserve"> of </w:t>
      </w:r>
      <w:r w:rsidR="006C750E">
        <w:rPr>
          <w:sz w:val="24"/>
          <w:szCs w:val="24"/>
          <w:lang w:val="en-IN"/>
        </w:rPr>
        <w:t>____</w:t>
      </w:r>
      <w:r w:rsidRPr="0005419B">
        <w:rPr>
          <w:sz w:val="24"/>
          <w:szCs w:val="24"/>
          <w:lang w:val="en-IN"/>
        </w:rPr>
        <w:t xml:space="preserve"> </w:t>
      </w:r>
      <w:r w:rsidR="006C750E">
        <w:rPr>
          <w:sz w:val="24"/>
          <w:szCs w:val="24"/>
          <w:lang w:val="en-IN"/>
        </w:rPr>
        <w:t>_____</w:t>
      </w:r>
      <w:r w:rsidRPr="0005419B">
        <w:rPr>
          <w:sz w:val="24"/>
          <w:szCs w:val="24"/>
          <w:lang w:val="en-IN"/>
        </w:rPr>
        <w:t xml:space="preserve"> </w:t>
      </w:r>
      <w:r w:rsidR="006B7A36">
        <w:rPr>
          <w:sz w:val="24"/>
          <w:szCs w:val="24"/>
          <w:lang w:val="en-IN"/>
        </w:rPr>
        <w:t xml:space="preserve">entered into and </w:t>
      </w:r>
      <w:r w:rsidRPr="0005419B">
        <w:rPr>
          <w:sz w:val="24"/>
          <w:szCs w:val="24"/>
          <w:lang w:val="en-IN"/>
        </w:rPr>
        <w:t xml:space="preserve">between </w:t>
      </w:r>
      <w:r w:rsidR="006C750E">
        <w:rPr>
          <w:sz w:val="24"/>
          <w:szCs w:val="24"/>
          <w:lang w:val="en-IN"/>
        </w:rPr>
        <w:t>_______</w:t>
      </w:r>
      <w:r w:rsidRPr="0005419B">
        <w:rPr>
          <w:sz w:val="24"/>
          <w:szCs w:val="24"/>
          <w:lang w:val="en-IN"/>
        </w:rPr>
        <w:t xml:space="preserve"> </w:t>
      </w:r>
      <w:r w:rsidR="006C750E">
        <w:rPr>
          <w:sz w:val="24"/>
          <w:szCs w:val="24"/>
          <w:lang w:val="en-IN"/>
        </w:rPr>
        <w:t>(</w:t>
      </w:r>
      <w:r w:rsidR="006C750E" w:rsidRPr="00E412B6">
        <w:rPr>
          <w:sz w:val="24"/>
          <w:szCs w:val="24"/>
          <w:lang w:val="en-IN"/>
        </w:rPr>
        <w:t xml:space="preserve">hereinafter referred to </w:t>
      </w:r>
      <w:r w:rsidR="006C750E" w:rsidRPr="0005419B">
        <w:rPr>
          <w:sz w:val="24"/>
          <w:szCs w:val="24"/>
          <w:lang w:val="en-IN"/>
        </w:rPr>
        <w:t>as the “Company</w:t>
      </w:r>
      <w:r w:rsidR="006C750E">
        <w:rPr>
          <w:sz w:val="24"/>
          <w:szCs w:val="24"/>
          <w:lang w:val="en-IN"/>
        </w:rPr>
        <w:t>)</w:t>
      </w:r>
      <w:r w:rsidRPr="0005419B">
        <w:rPr>
          <w:sz w:val="24"/>
          <w:szCs w:val="24"/>
          <w:lang w:val="en-IN"/>
        </w:rPr>
        <w:t xml:space="preserve">, </w:t>
      </w:r>
      <w:r w:rsidR="00E412B6">
        <w:rPr>
          <w:sz w:val="24"/>
          <w:szCs w:val="24"/>
          <w:lang w:val="en-IN"/>
        </w:rPr>
        <w:t>having its registered office at</w:t>
      </w:r>
      <w:r w:rsidR="006C750E">
        <w:rPr>
          <w:sz w:val="24"/>
          <w:szCs w:val="24"/>
          <w:lang w:val="en-IN"/>
        </w:rPr>
        <w:t xml:space="preserve"> _____</w:t>
      </w:r>
      <w:r w:rsidRPr="0005419B">
        <w:rPr>
          <w:sz w:val="24"/>
          <w:szCs w:val="24"/>
          <w:lang w:val="en-IN"/>
        </w:rPr>
        <w:t xml:space="preserve">, State of </w:t>
      </w:r>
      <w:r w:rsidR="006C750E">
        <w:rPr>
          <w:sz w:val="24"/>
          <w:szCs w:val="24"/>
          <w:lang w:val="en-IN"/>
        </w:rPr>
        <w:t>______</w:t>
      </w:r>
      <w:r w:rsidRPr="0005419B">
        <w:rPr>
          <w:sz w:val="24"/>
          <w:szCs w:val="24"/>
          <w:lang w:val="en-IN"/>
        </w:rPr>
        <w:t xml:space="preserve">, and </w:t>
      </w:r>
      <w:r w:rsidR="006C750E">
        <w:rPr>
          <w:sz w:val="24"/>
          <w:szCs w:val="24"/>
          <w:lang w:val="en-IN"/>
        </w:rPr>
        <w:t>_____</w:t>
      </w:r>
      <w:r w:rsidRPr="0005419B">
        <w:rPr>
          <w:sz w:val="24"/>
          <w:szCs w:val="24"/>
          <w:lang w:val="en-IN"/>
        </w:rPr>
        <w:t xml:space="preserve">, </w:t>
      </w:r>
      <w:r w:rsidR="006C750E">
        <w:rPr>
          <w:sz w:val="24"/>
          <w:szCs w:val="24"/>
          <w:lang w:val="en-IN"/>
        </w:rPr>
        <w:t>of</w:t>
      </w:r>
      <w:r w:rsidRPr="0005419B">
        <w:rPr>
          <w:sz w:val="24"/>
          <w:szCs w:val="24"/>
          <w:lang w:val="en-IN"/>
        </w:rPr>
        <w:t xml:space="preserve"> </w:t>
      </w:r>
      <w:r w:rsidR="006C750E">
        <w:rPr>
          <w:sz w:val="24"/>
          <w:szCs w:val="24"/>
          <w:lang w:val="en-IN"/>
        </w:rPr>
        <w:t>_______</w:t>
      </w:r>
      <w:r w:rsidRPr="0005419B">
        <w:rPr>
          <w:sz w:val="24"/>
          <w:szCs w:val="24"/>
          <w:lang w:val="en-IN"/>
        </w:rPr>
        <w:t xml:space="preserve">, </w:t>
      </w:r>
      <w:r w:rsidR="00E412B6">
        <w:rPr>
          <w:sz w:val="24"/>
          <w:szCs w:val="24"/>
          <w:lang w:val="en-IN"/>
        </w:rPr>
        <w:t>having its registered office at</w:t>
      </w:r>
      <w:r w:rsidR="006C750E">
        <w:rPr>
          <w:sz w:val="24"/>
          <w:szCs w:val="24"/>
          <w:lang w:val="en-IN"/>
        </w:rPr>
        <w:t xml:space="preserve"> ______</w:t>
      </w:r>
      <w:r w:rsidRPr="0005419B">
        <w:rPr>
          <w:sz w:val="24"/>
          <w:szCs w:val="24"/>
          <w:lang w:val="en-IN"/>
        </w:rPr>
        <w:t xml:space="preserve">, State of </w:t>
      </w:r>
      <w:r w:rsidR="006C750E">
        <w:rPr>
          <w:sz w:val="24"/>
          <w:szCs w:val="24"/>
          <w:lang w:val="en-IN"/>
        </w:rPr>
        <w:t>_____</w:t>
      </w:r>
      <w:r w:rsidRPr="0005419B">
        <w:rPr>
          <w:sz w:val="24"/>
          <w:szCs w:val="24"/>
          <w:lang w:val="en-IN"/>
        </w:rPr>
        <w:t xml:space="preserve">, </w:t>
      </w:r>
      <w:r w:rsidR="00E412B6" w:rsidRPr="00E412B6">
        <w:rPr>
          <w:sz w:val="24"/>
          <w:szCs w:val="24"/>
          <w:lang w:val="en-IN"/>
        </w:rPr>
        <w:t xml:space="preserve">hereinafter referred to </w:t>
      </w:r>
      <w:r w:rsidRPr="0005419B">
        <w:rPr>
          <w:sz w:val="24"/>
          <w:szCs w:val="24"/>
          <w:lang w:val="en-IN"/>
        </w:rPr>
        <w:t xml:space="preserve"> as the “Recipient”, and </w:t>
      </w:r>
      <w:r w:rsidR="00E412B6">
        <w:rPr>
          <w:sz w:val="24"/>
          <w:szCs w:val="24"/>
          <w:lang w:val="en-IN"/>
        </w:rPr>
        <w:t>hereinafter</w:t>
      </w:r>
      <w:r w:rsidRPr="0005419B">
        <w:rPr>
          <w:sz w:val="24"/>
          <w:szCs w:val="24"/>
          <w:lang w:val="en-IN"/>
        </w:rPr>
        <w:t xml:space="preserve"> known as the “Parties”.</w:t>
      </w:r>
    </w:p>
    <w:p w14:paraId="538D45E9" w14:textId="77777777" w:rsidR="0005419B" w:rsidRPr="0005419B" w:rsidRDefault="0005419B" w:rsidP="0005419B">
      <w:pPr>
        <w:jc w:val="both"/>
        <w:rPr>
          <w:sz w:val="24"/>
          <w:szCs w:val="24"/>
          <w:lang w:val="en-IN"/>
        </w:rPr>
      </w:pPr>
    </w:p>
    <w:p w14:paraId="10389214" w14:textId="0932C925" w:rsidR="0005419B" w:rsidRDefault="0005419B" w:rsidP="00626709">
      <w:pPr>
        <w:pStyle w:val="ListParagraph"/>
        <w:numPr>
          <w:ilvl w:val="0"/>
          <w:numId w:val="4"/>
        </w:numPr>
        <w:jc w:val="both"/>
        <w:rPr>
          <w:sz w:val="24"/>
          <w:szCs w:val="24"/>
          <w:lang w:val="en-IN"/>
        </w:rPr>
      </w:pPr>
      <w:r w:rsidRPr="00E412B6">
        <w:rPr>
          <w:b/>
          <w:bCs/>
          <w:sz w:val="24"/>
          <w:szCs w:val="24"/>
          <w:lang w:val="en-IN"/>
        </w:rPr>
        <w:t>Confidential Information:</w:t>
      </w:r>
      <w:r w:rsidRPr="00E412B6">
        <w:rPr>
          <w:sz w:val="24"/>
          <w:szCs w:val="24"/>
          <w:lang w:val="en-IN"/>
        </w:rPr>
        <w:t xml:space="preserve"> As used in this Agreement, "Confidential Information" refers to any information which has commercial value and is either (</w:t>
      </w:r>
      <w:proofErr w:type="spellStart"/>
      <w:r w:rsidRPr="00E412B6">
        <w:rPr>
          <w:sz w:val="24"/>
          <w:szCs w:val="24"/>
          <w:lang w:val="en-IN"/>
        </w:rPr>
        <w:t>i</w:t>
      </w:r>
      <w:proofErr w:type="spellEnd"/>
      <w:r w:rsidRPr="00E412B6">
        <w:rPr>
          <w:sz w:val="24"/>
          <w:szCs w:val="24"/>
          <w:lang w:val="en-IN"/>
        </w:rPr>
        <w:t xml:space="preserve">) technical information, including patent, copyright, trade secret and formulae related to the current, future and proposed products and services of Company, or (ii) non-technical information relating to Company's products </w:t>
      </w:r>
      <w:r w:rsidR="00B70903" w:rsidRPr="00E412B6">
        <w:rPr>
          <w:sz w:val="24"/>
          <w:szCs w:val="24"/>
          <w:lang w:val="en-IN"/>
        </w:rPr>
        <w:t xml:space="preserve">which includes </w:t>
      </w:r>
      <w:r w:rsidRPr="00E412B6">
        <w:rPr>
          <w:sz w:val="24"/>
          <w:szCs w:val="24"/>
          <w:lang w:val="en-IN"/>
        </w:rPr>
        <w:t>pricing, finances, financial and accounting data and information, purchasing data, sales and marketing plans, future business plans, and any other information which is proprietary and confidential to Company.</w:t>
      </w:r>
    </w:p>
    <w:p w14:paraId="53E4E2BD" w14:textId="0FDB6F44" w:rsidR="00E412B6" w:rsidRPr="00E412B6" w:rsidRDefault="00E412B6" w:rsidP="00E412B6">
      <w:pPr>
        <w:pStyle w:val="ListParagraph"/>
        <w:jc w:val="both"/>
        <w:rPr>
          <w:sz w:val="24"/>
          <w:szCs w:val="24"/>
          <w:lang w:val="en-IN"/>
        </w:rPr>
      </w:pPr>
    </w:p>
    <w:p w14:paraId="130EE873" w14:textId="77777777" w:rsidR="0005419B" w:rsidRDefault="0005419B" w:rsidP="0005419B">
      <w:pPr>
        <w:pStyle w:val="ListParagraph"/>
        <w:numPr>
          <w:ilvl w:val="0"/>
          <w:numId w:val="4"/>
        </w:numPr>
        <w:jc w:val="both"/>
        <w:rPr>
          <w:sz w:val="24"/>
          <w:szCs w:val="24"/>
          <w:lang w:val="en-IN"/>
        </w:rPr>
      </w:pPr>
      <w:r w:rsidRPr="0005419B">
        <w:rPr>
          <w:b/>
          <w:bCs/>
          <w:sz w:val="24"/>
          <w:szCs w:val="24"/>
          <w:lang w:val="en-IN"/>
        </w:rPr>
        <w:t>Nondisclosure:</w:t>
      </w:r>
      <w:r w:rsidRPr="0005419B">
        <w:rPr>
          <w:sz w:val="24"/>
          <w:szCs w:val="24"/>
          <w:lang w:val="en-IN"/>
        </w:rPr>
        <w:t xml:space="preserve"> Recipient will maintain in confidence and will not disclose, disseminate or use any Confidential Information belonging to Company, whether or not in written form. Recipient agrees that Recipient shall treat all Confidential Information of Company with at least the same degree of care as Recipient accords its own Confidential Information. Recipient further represents that Recipient exercises at least reasonable care to protect its own Confidential Information. If Recipient is not an individual, Recipient agrees that Recipient shall disclose Confidential Information only to those of its employees who need to know such information and certifies that such employees have previously signed a copy of this Agreement.</w:t>
      </w:r>
    </w:p>
    <w:p w14:paraId="3DF82C50" w14:textId="77777777" w:rsidR="0005419B" w:rsidRPr="0005419B" w:rsidRDefault="0005419B" w:rsidP="0005419B">
      <w:pPr>
        <w:pStyle w:val="ListParagraph"/>
        <w:jc w:val="both"/>
        <w:rPr>
          <w:sz w:val="24"/>
          <w:szCs w:val="24"/>
          <w:lang w:val="en-IN"/>
        </w:rPr>
      </w:pPr>
    </w:p>
    <w:p w14:paraId="1DF0A84B" w14:textId="77777777" w:rsidR="00FB0B76" w:rsidRDefault="0005419B" w:rsidP="0005419B">
      <w:pPr>
        <w:pStyle w:val="ListParagraph"/>
        <w:numPr>
          <w:ilvl w:val="0"/>
          <w:numId w:val="4"/>
        </w:numPr>
        <w:jc w:val="both"/>
        <w:rPr>
          <w:sz w:val="24"/>
          <w:szCs w:val="24"/>
          <w:lang w:val="en-IN"/>
        </w:rPr>
      </w:pPr>
      <w:r w:rsidRPr="0005419B">
        <w:rPr>
          <w:b/>
          <w:bCs/>
          <w:sz w:val="24"/>
          <w:szCs w:val="24"/>
          <w:lang w:val="en-IN"/>
        </w:rPr>
        <w:t>Trade Secret:</w:t>
      </w:r>
      <w:r w:rsidRPr="0005419B">
        <w:rPr>
          <w:sz w:val="24"/>
          <w:szCs w:val="24"/>
          <w:lang w:val="en-IN"/>
        </w:rPr>
        <w:t xml:space="preserve"> “Trade Secret” means all information possessed by or developed for the Company to which all of the following apply: (</w:t>
      </w:r>
      <w:proofErr w:type="spellStart"/>
      <w:r w:rsidRPr="0005419B">
        <w:rPr>
          <w:sz w:val="24"/>
          <w:szCs w:val="24"/>
          <w:lang w:val="en-IN"/>
        </w:rPr>
        <w:t>i</w:t>
      </w:r>
      <w:proofErr w:type="spellEnd"/>
      <w:r w:rsidRPr="0005419B">
        <w:rPr>
          <w:sz w:val="24"/>
          <w:szCs w:val="24"/>
          <w:lang w:val="en-IN"/>
        </w:rPr>
        <w:t>) the information derives independent economic value from not being generally known and (ii) the Company takes reasonable precautions to prevent such</w:t>
      </w:r>
      <w:r w:rsidR="00FB0B76">
        <w:rPr>
          <w:sz w:val="24"/>
          <w:szCs w:val="24"/>
          <w:lang w:val="en-IN"/>
        </w:rPr>
        <w:t xml:space="preserve"> </w:t>
      </w:r>
      <w:r w:rsidRPr="0005419B">
        <w:rPr>
          <w:sz w:val="24"/>
          <w:szCs w:val="24"/>
          <w:lang w:val="en-IN"/>
        </w:rPr>
        <w:t>information from being disclosed and released</w:t>
      </w:r>
      <w:r w:rsidR="00FB0B76">
        <w:rPr>
          <w:sz w:val="24"/>
          <w:szCs w:val="24"/>
          <w:lang w:val="en-IN"/>
        </w:rPr>
        <w:t xml:space="preserve"> </w:t>
      </w:r>
      <w:r w:rsidRPr="0005419B">
        <w:rPr>
          <w:sz w:val="24"/>
          <w:szCs w:val="24"/>
          <w:lang w:val="en-IN"/>
        </w:rPr>
        <w:t>to the public.</w:t>
      </w:r>
      <w:r w:rsidR="00FB0B76">
        <w:rPr>
          <w:sz w:val="24"/>
          <w:szCs w:val="24"/>
          <w:lang w:val="en-IN"/>
        </w:rPr>
        <w:t xml:space="preserve"> </w:t>
      </w:r>
    </w:p>
    <w:p w14:paraId="3474FD98" w14:textId="77777777" w:rsidR="00FB0B76" w:rsidRPr="00FB0B76" w:rsidRDefault="00FB0B76" w:rsidP="00FB0B76">
      <w:pPr>
        <w:pStyle w:val="ListParagraph"/>
        <w:rPr>
          <w:sz w:val="24"/>
          <w:szCs w:val="24"/>
          <w:lang w:val="en-IN"/>
        </w:rPr>
      </w:pPr>
    </w:p>
    <w:p w14:paraId="2AC420CB" w14:textId="0FD29D7E" w:rsidR="0005419B" w:rsidRPr="0005419B" w:rsidRDefault="0005419B" w:rsidP="00FB0B76">
      <w:pPr>
        <w:pStyle w:val="ListParagraph"/>
        <w:jc w:val="both"/>
        <w:rPr>
          <w:sz w:val="24"/>
          <w:szCs w:val="24"/>
          <w:lang w:val="en-IN"/>
        </w:rPr>
      </w:pPr>
      <w:r w:rsidRPr="0005419B">
        <w:rPr>
          <w:sz w:val="24"/>
          <w:szCs w:val="24"/>
          <w:lang w:val="en-IN"/>
        </w:rPr>
        <w:t>In addition, throughout the duration of this Agreement and the Recipient’s business relationship with the Company and any time after the termination of such relationship, the Recipient shall do what is reasonably necessary to prevent unauthorized disclosure of the company’s Trade Secrets. Furthermore, after the termination of any such relationship, the Recipient shall not use or disclose the Company’s Trade Secrets as long as they remain Trade Secrets.</w:t>
      </w:r>
    </w:p>
    <w:p w14:paraId="412ADC5F" w14:textId="77777777" w:rsidR="0005419B" w:rsidRPr="0005419B" w:rsidRDefault="0005419B" w:rsidP="0005419B">
      <w:pPr>
        <w:jc w:val="both"/>
        <w:rPr>
          <w:sz w:val="24"/>
          <w:szCs w:val="24"/>
          <w:lang w:val="en-IN"/>
        </w:rPr>
      </w:pPr>
    </w:p>
    <w:p w14:paraId="771A436A" w14:textId="1246CCA8" w:rsidR="0005419B" w:rsidRDefault="0005419B" w:rsidP="003A44B2">
      <w:pPr>
        <w:pStyle w:val="ListParagraph"/>
        <w:numPr>
          <w:ilvl w:val="0"/>
          <w:numId w:val="4"/>
        </w:numPr>
        <w:jc w:val="both"/>
        <w:rPr>
          <w:sz w:val="24"/>
          <w:szCs w:val="24"/>
          <w:lang w:val="en-IN"/>
        </w:rPr>
      </w:pPr>
      <w:r w:rsidRPr="0005419B">
        <w:rPr>
          <w:b/>
          <w:bCs/>
          <w:sz w:val="24"/>
          <w:szCs w:val="24"/>
          <w:lang w:val="en-IN"/>
        </w:rPr>
        <w:t>Terminatio</w:t>
      </w:r>
      <w:r>
        <w:rPr>
          <w:b/>
          <w:bCs/>
          <w:sz w:val="24"/>
          <w:szCs w:val="24"/>
          <w:lang w:val="en-IN"/>
        </w:rPr>
        <w:t>n:</w:t>
      </w:r>
      <w:r w:rsidRPr="0005419B">
        <w:rPr>
          <w:sz w:val="24"/>
          <w:szCs w:val="24"/>
          <w:lang w:val="en-IN"/>
        </w:rPr>
        <w:t xml:space="preserve"> Upon termination of any relationship between the Parties, Recipient will promptly deliver to Company, without retaining any copies, all documents and other materials given to the Recipient by Company.</w:t>
      </w:r>
    </w:p>
    <w:p w14:paraId="4126050D" w14:textId="77777777" w:rsidR="006C750E" w:rsidRPr="003A44B2" w:rsidRDefault="006C750E" w:rsidP="006C750E">
      <w:pPr>
        <w:pStyle w:val="ListParagraph"/>
        <w:jc w:val="both"/>
        <w:rPr>
          <w:sz w:val="24"/>
          <w:szCs w:val="24"/>
          <w:lang w:val="en-IN"/>
        </w:rPr>
      </w:pPr>
    </w:p>
    <w:p w14:paraId="652B877D" w14:textId="07BC4ECA" w:rsidR="0005419B" w:rsidRDefault="0005419B" w:rsidP="0005419B">
      <w:pPr>
        <w:pStyle w:val="ListParagraph"/>
        <w:numPr>
          <w:ilvl w:val="0"/>
          <w:numId w:val="4"/>
        </w:numPr>
        <w:jc w:val="both"/>
        <w:rPr>
          <w:sz w:val="24"/>
          <w:szCs w:val="24"/>
          <w:lang w:val="en-IN"/>
        </w:rPr>
      </w:pPr>
      <w:r w:rsidRPr="0005419B">
        <w:rPr>
          <w:b/>
          <w:bCs/>
          <w:sz w:val="24"/>
          <w:szCs w:val="24"/>
          <w:lang w:val="en-IN"/>
        </w:rPr>
        <w:t>Separability:</w:t>
      </w:r>
      <w:r w:rsidRPr="0005419B">
        <w:rPr>
          <w:sz w:val="24"/>
          <w:szCs w:val="24"/>
          <w:lang w:val="en-IN"/>
        </w:rPr>
        <w:t xml:space="preserve"> The provisions of this Agreement are independent of and separable from each other, and no provision shall be affected or rendered invalid or unenforceable by virtue of the fact that for any reason any</w:t>
      </w:r>
      <w:r w:rsidR="00E412B6">
        <w:rPr>
          <w:sz w:val="24"/>
          <w:szCs w:val="24"/>
          <w:lang w:val="en-IN"/>
        </w:rPr>
        <w:t xml:space="preserve"> </w:t>
      </w:r>
      <w:r w:rsidRPr="0005419B">
        <w:rPr>
          <w:sz w:val="24"/>
          <w:szCs w:val="24"/>
          <w:lang w:val="en-IN"/>
        </w:rPr>
        <w:t xml:space="preserve">of them </w:t>
      </w:r>
      <w:r w:rsidR="003A44B2">
        <w:rPr>
          <w:sz w:val="24"/>
          <w:szCs w:val="24"/>
          <w:lang w:val="en-IN"/>
        </w:rPr>
        <w:t xml:space="preserve">becomes </w:t>
      </w:r>
      <w:r w:rsidRPr="0005419B">
        <w:rPr>
          <w:sz w:val="24"/>
          <w:szCs w:val="24"/>
          <w:lang w:val="en-IN"/>
        </w:rPr>
        <w:t>invalid or unenforceable in whole or in part.</w:t>
      </w:r>
    </w:p>
    <w:p w14:paraId="51F9BBE6" w14:textId="77777777" w:rsidR="0005419B" w:rsidRPr="0005419B" w:rsidRDefault="0005419B" w:rsidP="0005419B">
      <w:pPr>
        <w:pStyle w:val="ListParagraph"/>
        <w:jc w:val="both"/>
        <w:rPr>
          <w:sz w:val="24"/>
          <w:szCs w:val="24"/>
          <w:lang w:val="en-IN"/>
        </w:rPr>
      </w:pPr>
    </w:p>
    <w:p w14:paraId="65811E0A" w14:textId="6B63B8C3" w:rsidR="0005419B" w:rsidRDefault="0005419B" w:rsidP="0005419B">
      <w:pPr>
        <w:pStyle w:val="ListParagraph"/>
        <w:numPr>
          <w:ilvl w:val="0"/>
          <w:numId w:val="4"/>
        </w:numPr>
        <w:jc w:val="both"/>
        <w:rPr>
          <w:sz w:val="24"/>
          <w:szCs w:val="24"/>
          <w:lang w:val="en-IN"/>
        </w:rPr>
      </w:pPr>
      <w:r w:rsidRPr="0005419B">
        <w:rPr>
          <w:b/>
          <w:bCs/>
          <w:sz w:val="24"/>
          <w:szCs w:val="24"/>
          <w:lang w:val="en-IN"/>
        </w:rPr>
        <w:t>Entire Agreement:</w:t>
      </w:r>
      <w:r w:rsidRPr="0005419B">
        <w:rPr>
          <w:sz w:val="24"/>
          <w:szCs w:val="24"/>
          <w:lang w:val="en-IN"/>
        </w:rPr>
        <w:t xml:space="preserve"> This Agreement constitutes the entire agreement with respect to the Confidential Information disclosed herein and replaces all prior or contemporaneous oral or written agreements concerning such Information. </w:t>
      </w:r>
      <w:r w:rsidR="003A44B2">
        <w:rPr>
          <w:sz w:val="24"/>
          <w:szCs w:val="24"/>
          <w:lang w:val="en-IN"/>
        </w:rPr>
        <w:t>Any amendment to the</w:t>
      </w:r>
      <w:r w:rsidRPr="0005419B">
        <w:rPr>
          <w:sz w:val="24"/>
          <w:szCs w:val="24"/>
          <w:lang w:val="en-IN"/>
        </w:rPr>
        <w:t xml:space="preserve"> Agreement may only be </w:t>
      </w:r>
      <w:r w:rsidR="003A44B2">
        <w:rPr>
          <w:sz w:val="24"/>
          <w:szCs w:val="24"/>
          <w:lang w:val="en-IN"/>
        </w:rPr>
        <w:t>made</w:t>
      </w:r>
      <w:r w:rsidRPr="0005419B">
        <w:rPr>
          <w:sz w:val="24"/>
          <w:szCs w:val="24"/>
          <w:lang w:val="en-IN"/>
        </w:rPr>
        <w:t xml:space="preserve"> by mutual agreement of the parties in writing</w:t>
      </w:r>
      <w:r w:rsidR="003A44B2">
        <w:rPr>
          <w:sz w:val="24"/>
          <w:szCs w:val="24"/>
          <w:lang w:val="en-IN"/>
        </w:rPr>
        <w:t xml:space="preserve"> and will be attached as annexure below</w:t>
      </w:r>
      <w:r w:rsidRPr="0005419B">
        <w:rPr>
          <w:sz w:val="24"/>
          <w:szCs w:val="24"/>
          <w:lang w:val="en-IN"/>
        </w:rPr>
        <w:t>.</w:t>
      </w:r>
    </w:p>
    <w:p w14:paraId="256A5BB9" w14:textId="77777777" w:rsidR="0005419B" w:rsidRPr="0005419B" w:rsidRDefault="0005419B" w:rsidP="0005419B">
      <w:pPr>
        <w:pStyle w:val="ListParagraph"/>
        <w:jc w:val="both"/>
        <w:rPr>
          <w:sz w:val="24"/>
          <w:szCs w:val="24"/>
          <w:lang w:val="en-IN"/>
        </w:rPr>
      </w:pPr>
    </w:p>
    <w:p w14:paraId="350490A5" w14:textId="23455745" w:rsidR="0005419B" w:rsidRPr="0005419B" w:rsidRDefault="0005419B" w:rsidP="0005419B">
      <w:pPr>
        <w:pStyle w:val="ListParagraph"/>
        <w:numPr>
          <w:ilvl w:val="0"/>
          <w:numId w:val="4"/>
        </w:numPr>
        <w:jc w:val="both"/>
        <w:rPr>
          <w:sz w:val="24"/>
          <w:szCs w:val="24"/>
          <w:lang w:val="en-IN"/>
        </w:rPr>
      </w:pPr>
      <w:r w:rsidRPr="0005419B">
        <w:rPr>
          <w:b/>
          <w:bCs/>
          <w:sz w:val="24"/>
          <w:szCs w:val="24"/>
          <w:lang w:val="en-IN"/>
        </w:rPr>
        <w:lastRenderedPageBreak/>
        <w:t>Governing Law:</w:t>
      </w:r>
      <w:r w:rsidRPr="0005419B">
        <w:rPr>
          <w:sz w:val="24"/>
          <w:szCs w:val="24"/>
          <w:lang w:val="en-IN"/>
        </w:rPr>
        <w:t xml:space="preserve">  This Agreement shall be governed in all respects by the laws of India</w:t>
      </w:r>
      <w:r w:rsidR="003A44B2">
        <w:rPr>
          <w:sz w:val="24"/>
          <w:szCs w:val="24"/>
          <w:lang w:val="en-IN"/>
        </w:rPr>
        <w:t xml:space="preserve"> and the personal laws</w:t>
      </w:r>
      <w:r w:rsidRPr="0005419B">
        <w:rPr>
          <w:sz w:val="24"/>
          <w:szCs w:val="24"/>
          <w:lang w:val="en-IN"/>
        </w:rPr>
        <w:t>.</w:t>
      </w:r>
      <w:r w:rsidR="003A44B2">
        <w:rPr>
          <w:sz w:val="24"/>
          <w:szCs w:val="24"/>
          <w:lang w:val="en-IN"/>
        </w:rPr>
        <w:t xml:space="preserve"> </w:t>
      </w:r>
    </w:p>
    <w:p w14:paraId="0B2DEAFA" w14:textId="77777777" w:rsidR="0005419B" w:rsidRPr="0005419B" w:rsidRDefault="0005419B" w:rsidP="0005419B">
      <w:pPr>
        <w:jc w:val="both"/>
        <w:rPr>
          <w:sz w:val="24"/>
          <w:szCs w:val="24"/>
          <w:lang w:val="en-IN"/>
        </w:rPr>
      </w:pPr>
    </w:p>
    <w:p w14:paraId="7B9C34E9" w14:textId="77777777" w:rsidR="0005419B" w:rsidRPr="0005419B" w:rsidRDefault="0005419B" w:rsidP="0005419B">
      <w:pPr>
        <w:jc w:val="both"/>
        <w:rPr>
          <w:sz w:val="24"/>
          <w:szCs w:val="24"/>
          <w:lang w:val="en-IN"/>
        </w:rPr>
      </w:pPr>
      <w:r w:rsidRPr="0005419B">
        <w:rPr>
          <w:sz w:val="24"/>
          <w:szCs w:val="24"/>
          <w:lang w:val="en-IN"/>
        </w:rPr>
        <w:t>IN WITNESS WHEREOF, the Parties have executed this Agreement as of the dates written below.</w:t>
      </w:r>
    </w:p>
    <w:p w14:paraId="32A6C269" w14:textId="77777777" w:rsidR="0005419B" w:rsidRPr="0005419B" w:rsidRDefault="0005419B" w:rsidP="0005419B">
      <w:pPr>
        <w:jc w:val="both"/>
        <w:rPr>
          <w:sz w:val="24"/>
          <w:szCs w:val="24"/>
          <w:lang w:val="en-IN"/>
        </w:rPr>
      </w:pPr>
    </w:p>
    <w:p w14:paraId="427D020C" w14:textId="77777777" w:rsidR="0005419B" w:rsidRPr="0005419B" w:rsidRDefault="0005419B" w:rsidP="0005419B">
      <w:pPr>
        <w:jc w:val="both"/>
        <w:rPr>
          <w:sz w:val="24"/>
          <w:szCs w:val="24"/>
          <w:lang w:val="en-IN"/>
        </w:rPr>
      </w:pPr>
    </w:p>
    <w:p w14:paraId="50C46046" w14:textId="77777777" w:rsidR="0005419B" w:rsidRPr="0005419B" w:rsidRDefault="0005419B" w:rsidP="0005419B">
      <w:pPr>
        <w:jc w:val="both"/>
        <w:rPr>
          <w:sz w:val="24"/>
          <w:szCs w:val="24"/>
          <w:lang w:val="en-IN"/>
        </w:rPr>
      </w:pPr>
      <w:r w:rsidRPr="0005419B">
        <w:rPr>
          <w:sz w:val="24"/>
          <w:szCs w:val="24"/>
          <w:lang w:val="en-IN"/>
        </w:rPr>
        <w:t>Company Representative’s Signature</w:t>
      </w:r>
    </w:p>
    <w:p w14:paraId="18AE3613" w14:textId="77777777" w:rsidR="0005419B" w:rsidRPr="0005419B" w:rsidRDefault="0005419B" w:rsidP="0005419B">
      <w:pPr>
        <w:jc w:val="both"/>
        <w:rPr>
          <w:sz w:val="24"/>
          <w:szCs w:val="24"/>
          <w:lang w:val="en-IN"/>
        </w:rPr>
      </w:pPr>
    </w:p>
    <w:p w14:paraId="01DC34C8" w14:textId="0D711951" w:rsidR="0005419B" w:rsidRPr="0005419B" w:rsidRDefault="0005419B" w:rsidP="0005419B">
      <w:pPr>
        <w:jc w:val="both"/>
        <w:rPr>
          <w:sz w:val="24"/>
          <w:szCs w:val="24"/>
          <w:lang w:val="en-IN"/>
        </w:rPr>
      </w:pPr>
      <w:r w:rsidRPr="0005419B">
        <w:rPr>
          <w:sz w:val="24"/>
          <w:szCs w:val="24"/>
          <w:lang w:val="en-IN"/>
        </w:rPr>
        <w:t xml:space="preserve">____                                                    </w:t>
      </w:r>
      <w:r w:rsidRPr="0005419B">
        <w:rPr>
          <w:sz w:val="24"/>
          <w:szCs w:val="24"/>
          <w:lang w:val="en-IN"/>
        </w:rPr>
        <w:tab/>
      </w:r>
      <w:r w:rsidRPr="0005419B">
        <w:rPr>
          <w:sz w:val="24"/>
          <w:szCs w:val="24"/>
          <w:lang w:val="en-IN"/>
        </w:rPr>
        <w:tab/>
      </w:r>
      <w:r w:rsidRPr="0005419B">
        <w:rPr>
          <w:sz w:val="24"/>
          <w:szCs w:val="24"/>
          <w:lang w:val="en-IN"/>
        </w:rPr>
        <w:tab/>
      </w:r>
      <w:r w:rsidRPr="0005419B">
        <w:rPr>
          <w:sz w:val="24"/>
          <w:szCs w:val="24"/>
          <w:lang w:val="en-IN"/>
        </w:rPr>
        <w:tab/>
      </w:r>
      <w:r w:rsidRPr="0005419B">
        <w:rPr>
          <w:sz w:val="24"/>
          <w:szCs w:val="24"/>
          <w:lang w:val="en-IN"/>
        </w:rPr>
        <w:tab/>
      </w:r>
      <w:r w:rsidR="00FB0B76">
        <w:rPr>
          <w:sz w:val="24"/>
          <w:szCs w:val="24"/>
          <w:lang w:val="en-IN"/>
        </w:rPr>
        <w:tab/>
      </w:r>
      <w:r w:rsidR="00FB0B76">
        <w:rPr>
          <w:sz w:val="24"/>
          <w:szCs w:val="24"/>
          <w:lang w:val="en-IN"/>
        </w:rPr>
        <w:tab/>
      </w:r>
      <w:r w:rsidRPr="0005419B">
        <w:rPr>
          <w:sz w:val="24"/>
          <w:szCs w:val="24"/>
          <w:lang w:val="en-IN"/>
        </w:rPr>
        <w:t>Date</w:t>
      </w:r>
      <w:r w:rsidR="006C750E">
        <w:rPr>
          <w:sz w:val="24"/>
          <w:szCs w:val="24"/>
          <w:lang w:val="en-IN"/>
        </w:rPr>
        <w:t>:______</w:t>
      </w:r>
    </w:p>
    <w:p w14:paraId="77E19AFE" w14:textId="77777777" w:rsidR="0005419B" w:rsidRPr="0005419B" w:rsidRDefault="0005419B" w:rsidP="0005419B">
      <w:pPr>
        <w:jc w:val="both"/>
        <w:rPr>
          <w:sz w:val="24"/>
          <w:szCs w:val="24"/>
          <w:lang w:val="en-IN"/>
        </w:rPr>
      </w:pPr>
    </w:p>
    <w:p w14:paraId="2697E2B8" w14:textId="101A8973" w:rsidR="0005419B" w:rsidRPr="0005419B" w:rsidRDefault="0005419B" w:rsidP="0005419B">
      <w:pPr>
        <w:jc w:val="both"/>
        <w:rPr>
          <w:sz w:val="24"/>
          <w:szCs w:val="24"/>
          <w:lang w:val="en-IN"/>
        </w:rPr>
      </w:pPr>
      <w:r w:rsidRPr="0005419B">
        <w:rPr>
          <w:sz w:val="24"/>
          <w:szCs w:val="24"/>
          <w:lang w:val="en-IN"/>
        </w:rPr>
        <w:t xml:space="preserve">Print Name </w:t>
      </w:r>
    </w:p>
    <w:p w14:paraId="2BE181F7" w14:textId="77777777" w:rsidR="0005419B" w:rsidRPr="0005419B" w:rsidRDefault="0005419B" w:rsidP="0005419B">
      <w:pPr>
        <w:jc w:val="both"/>
        <w:rPr>
          <w:sz w:val="24"/>
          <w:szCs w:val="24"/>
          <w:lang w:val="en-IN"/>
        </w:rPr>
      </w:pPr>
    </w:p>
    <w:p w14:paraId="0543A166" w14:textId="473F1CEB" w:rsidR="0005419B" w:rsidRPr="0005419B" w:rsidRDefault="0005419B" w:rsidP="0005419B">
      <w:pPr>
        <w:jc w:val="both"/>
        <w:rPr>
          <w:sz w:val="24"/>
          <w:szCs w:val="24"/>
          <w:lang w:val="en-IN"/>
        </w:rPr>
      </w:pPr>
      <w:r w:rsidRPr="0005419B">
        <w:rPr>
          <w:sz w:val="24"/>
          <w:szCs w:val="24"/>
          <w:lang w:val="en-IN"/>
        </w:rPr>
        <w:t>_____</w:t>
      </w:r>
    </w:p>
    <w:p w14:paraId="0E93702B" w14:textId="77777777" w:rsidR="0005419B" w:rsidRPr="0005419B" w:rsidRDefault="0005419B" w:rsidP="0005419B">
      <w:pPr>
        <w:jc w:val="both"/>
        <w:rPr>
          <w:sz w:val="24"/>
          <w:szCs w:val="24"/>
          <w:lang w:val="en-IN"/>
        </w:rPr>
      </w:pPr>
    </w:p>
    <w:p w14:paraId="4942D83E" w14:textId="77777777" w:rsidR="0005419B" w:rsidRPr="0005419B" w:rsidRDefault="0005419B" w:rsidP="0005419B">
      <w:pPr>
        <w:jc w:val="both"/>
        <w:rPr>
          <w:sz w:val="24"/>
          <w:szCs w:val="24"/>
          <w:lang w:val="en-IN"/>
        </w:rPr>
      </w:pPr>
    </w:p>
    <w:p w14:paraId="246EAC53" w14:textId="77777777" w:rsidR="0005419B" w:rsidRPr="0005419B" w:rsidRDefault="0005419B" w:rsidP="0005419B">
      <w:pPr>
        <w:jc w:val="both"/>
        <w:rPr>
          <w:sz w:val="24"/>
          <w:szCs w:val="24"/>
          <w:lang w:val="en-IN"/>
        </w:rPr>
      </w:pPr>
    </w:p>
    <w:p w14:paraId="44D5B1E9" w14:textId="77777777" w:rsidR="0005419B" w:rsidRPr="0005419B" w:rsidRDefault="0005419B" w:rsidP="0005419B">
      <w:pPr>
        <w:jc w:val="both"/>
        <w:rPr>
          <w:sz w:val="24"/>
          <w:szCs w:val="24"/>
          <w:lang w:val="en-IN"/>
        </w:rPr>
      </w:pPr>
      <w:r w:rsidRPr="0005419B">
        <w:rPr>
          <w:sz w:val="24"/>
          <w:szCs w:val="24"/>
          <w:lang w:val="en-IN"/>
        </w:rPr>
        <w:t>Recipient’s Signature</w:t>
      </w:r>
    </w:p>
    <w:p w14:paraId="5B5F1CC8" w14:textId="77777777" w:rsidR="00FB0B76" w:rsidRDefault="00FB0B76" w:rsidP="0005419B">
      <w:pPr>
        <w:jc w:val="both"/>
        <w:rPr>
          <w:sz w:val="24"/>
          <w:szCs w:val="24"/>
          <w:lang w:val="en-IN"/>
        </w:rPr>
      </w:pPr>
    </w:p>
    <w:p w14:paraId="73E2AE2C" w14:textId="6C69A7C3" w:rsidR="0005419B" w:rsidRPr="0005419B" w:rsidRDefault="0005419B" w:rsidP="0005419B">
      <w:pPr>
        <w:jc w:val="both"/>
        <w:rPr>
          <w:sz w:val="24"/>
          <w:szCs w:val="24"/>
          <w:lang w:val="en-IN"/>
        </w:rPr>
      </w:pPr>
      <w:r w:rsidRPr="0005419B">
        <w:rPr>
          <w:sz w:val="24"/>
          <w:szCs w:val="24"/>
          <w:lang w:val="en-IN"/>
        </w:rPr>
        <w:t>__</w:t>
      </w:r>
      <w:r w:rsidR="006C750E">
        <w:rPr>
          <w:sz w:val="24"/>
          <w:szCs w:val="24"/>
          <w:lang w:val="en-IN"/>
        </w:rPr>
        <w:t>__</w:t>
      </w:r>
      <w:r w:rsidRPr="0005419B">
        <w:rPr>
          <w:sz w:val="24"/>
          <w:szCs w:val="24"/>
          <w:lang w:val="en-IN"/>
        </w:rPr>
        <w:t xml:space="preserve">_                                   </w:t>
      </w:r>
      <w:r w:rsidRPr="0005419B">
        <w:rPr>
          <w:sz w:val="24"/>
          <w:szCs w:val="24"/>
          <w:lang w:val="en-IN"/>
        </w:rPr>
        <w:tab/>
      </w:r>
      <w:r w:rsidRPr="0005419B">
        <w:rPr>
          <w:sz w:val="24"/>
          <w:szCs w:val="24"/>
          <w:lang w:val="en-IN"/>
        </w:rPr>
        <w:tab/>
      </w:r>
      <w:r w:rsidRPr="0005419B">
        <w:rPr>
          <w:sz w:val="24"/>
          <w:szCs w:val="24"/>
          <w:lang w:val="en-IN"/>
        </w:rPr>
        <w:tab/>
      </w:r>
      <w:r w:rsidRPr="0005419B">
        <w:rPr>
          <w:sz w:val="24"/>
          <w:szCs w:val="24"/>
          <w:lang w:val="en-IN"/>
        </w:rPr>
        <w:tab/>
      </w:r>
      <w:r w:rsidRPr="0005419B">
        <w:rPr>
          <w:sz w:val="24"/>
          <w:szCs w:val="24"/>
          <w:lang w:val="en-IN"/>
        </w:rPr>
        <w:tab/>
      </w:r>
      <w:r w:rsidR="00FB0B76">
        <w:rPr>
          <w:sz w:val="24"/>
          <w:szCs w:val="24"/>
          <w:lang w:val="en-IN"/>
        </w:rPr>
        <w:tab/>
      </w:r>
      <w:r w:rsidR="00FB0B76">
        <w:rPr>
          <w:sz w:val="24"/>
          <w:szCs w:val="24"/>
          <w:lang w:val="en-IN"/>
        </w:rPr>
        <w:tab/>
      </w:r>
      <w:r w:rsidR="00FB0B76">
        <w:rPr>
          <w:sz w:val="24"/>
          <w:szCs w:val="24"/>
          <w:lang w:val="en-IN"/>
        </w:rPr>
        <w:tab/>
      </w:r>
      <w:r w:rsidR="006C750E">
        <w:rPr>
          <w:sz w:val="24"/>
          <w:szCs w:val="24"/>
          <w:lang w:val="en-IN"/>
        </w:rPr>
        <w:t xml:space="preserve">            </w:t>
      </w:r>
      <w:r w:rsidRPr="0005419B">
        <w:rPr>
          <w:sz w:val="24"/>
          <w:szCs w:val="24"/>
          <w:lang w:val="en-IN"/>
        </w:rPr>
        <w:t>Date</w:t>
      </w:r>
      <w:r w:rsidR="006C750E">
        <w:rPr>
          <w:sz w:val="24"/>
          <w:szCs w:val="24"/>
          <w:lang w:val="en-IN"/>
        </w:rPr>
        <w:t>:_______</w:t>
      </w:r>
    </w:p>
    <w:p w14:paraId="5A40BE3A" w14:textId="77777777" w:rsidR="0005419B" w:rsidRPr="0005419B" w:rsidRDefault="0005419B" w:rsidP="0005419B">
      <w:pPr>
        <w:jc w:val="both"/>
        <w:rPr>
          <w:sz w:val="24"/>
          <w:szCs w:val="24"/>
          <w:lang w:val="en-IN"/>
        </w:rPr>
      </w:pPr>
    </w:p>
    <w:p w14:paraId="00CE94CF" w14:textId="77777777" w:rsidR="0005419B" w:rsidRPr="0005419B" w:rsidRDefault="0005419B" w:rsidP="0005419B">
      <w:pPr>
        <w:jc w:val="both"/>
        <w:rPr>
          <w:sz w:val="24"/>
          <w:szCs w:val="24"/>
          <w:lang w:val="en-IN"/>
        </w:rPr>
      </w:pPr>
      <w:r w:rsidRPr="0005419B">
        <w:rPr>
          <w:sz w:val="24"/>
          <w:szCs w:val="24"/>
          <w:lang w:val="en-IN"/>
        </w:rPr>
        <w:t xml:space="preserve">Print Name </w:t>
      </w:r>
    </w:p>
    <w:p w14:paraId="102F8598" w14:textId="77777777" w:rsidR="0005419B" w:rsidRPr="0005419B" w:rsidRDefault="0005419B" w:rsidP="0005419B">
      <w:pPr>
        <w:jc w:val="both"/>
        <w:rPr>
          <w:sz w:val="24"/>
          <w:szCs w:val="24"/>
          <w:lang w:val="en-IN"/>
        </w:rPr>
      </w:pPr>
    </w:p>
    <w:p w14:paraId="0A24DB22" w14:textId="027B0F6D" w:rsidR="0005419B" w:rsidRPr="0005419B" w:rsidRDefault="0005419B" w:rsidP="0005419B">
      <w:pPr>
        <w:jc w:val="both"/>
        <w:rPr>
          <w:sz w:val="24"/>
          <w:szCs w:val="24"/>
          <w:lang w:val="en-IN"/>
        </w:rPr>
      </w:pPr>
      <w:r w:rsidRPr="0005419B">
        <w:rPr>
          <w:sz w:val="24"/>
          <w:szCs w:val="24"/>
          <w:lang w:val="en-IN"/>
        </w:rPr>
        <w:t xml:space="preserve">____                                   </w:t>
      </w:r>
    </w:p>
    <w:p w14:paraId="6AB904D4" w14:textId="77777777" w:rsidR="0005419B" w:rsidRPr="0005419B" w:rsidRDefault="0005419B" w:rsidP="0005419B">
      <w:pPr>
        <w:jc w:val="both"/>
        <w:rPr>
          <w:sz w:val="24"/>
          <w:szCs w:val="24"/>
          <w:lang w:val="en-IN"/>
        </w:rPr>
      </w:pPr>
    </w:p>
    <w:sectPr w:rsidR="0005419B" w:rsidRPr="0005419B" w:rsidSect="00F40615">
      <w:footerReference w:type="default" r:id="rId8"/>
      <w:endnotePr>
        <w:numFmt w:val="decimal"/>
      </w:endnotePr>
      <w:type w:val="continuous"/>
      <w:pgSz w:w="12240" w:h="15840"/>
      <w:pgMar w:top="891" w:right="1080" w:bottom="1008" w:left="864"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53B7A" w14:textId="77777777" w:rsidR="00A81239" w:rsidRDefault="00A81239">
      <w:pPr>
        <w:spacing w:line="20" w:lineRule="exact"/>
        <w:rPr>
          <w:sz w:val="24"/>
        </w:rPr>
      </w:pPr>
    </w:p>
  </w:endnote>
  <w:endnote w:type="continuationSeparator" w:id="0">
    <w:p w14:paraId="5D18BE85" w14:textId="77777777" w:rsidR="00A81239" w:rsidRDefault="00A81239">
      <w:r>
        <w:rPr>
          <w:sz w:val="24"/>
        </w:rPr>
        <w:t xml:space="preserve"> </w:t>
      </w:r>
    </w:p>
  </w:endnote>
  <w:endnote w:type="continuationNotice" w:id="1">
    <w:p w14:paraId="76F6514E" w14:textId="77777777" w:rsidR="00A81239" w:rsidRDefault="00A8123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4B373" w14:textId="0F91EAA7" w:rsidR="00094E31" w:rsidRPr="00E00A4B" w:rsidRDefault="00094E31" w:rsidP="00094E31">
    <w:pPr>
      <w:pStyle w:val="Footer"/>
      <w:ind w:right="360"/>
      <w:rPr>
        <w:rFonts w:ascii="Arial" w:hAnsi="Arial" w:cs="Arial"/>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EBC9C" w14:textId="77777777" w:rsidR="00A81239" w:rsidRDefault="00A81239">
      <w:r>
        <w:rPr>
          <w:sz w:val="24"/>
        </w:rPr>
        <w:separator/>
      </w:r>
    </w:p>
  </w:footnote>
  <w:footnote w:type="continuationSeparator" w:id="0">
    <w:p w14:paraId="2C9DB264" w14:textId="77777777" w:rsidR="00A81239" w:rsidRDefault="00A81239">
      <w:r>
        <w:rPr>
          <w:sz w:val="24"/>
        </w:rPr>
        <w:t>(..continued)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309A"/>
    <w:multiLevelType w:val="hybridMultilevel"/>
    <w:tmpl w:val="C97C4D9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9F40195"/>
    <w:multiLevelType w:val="singleLevel"/>
    <w:tmpl w:val="0409000F"/>
    <w:lvl w:ilvl="0">
      <w:start w:val="3"/>
      <w:numFmt w:val="decimal"/>
      <w:lvlText w:val="%1."/>
      <w:lvlJc w:val="left"/>
      <w:pPr>
        <w:tabs>
          <w:tab w:val="num" w:pos="360"/>
        </w:tabs>
        <w:ind w:left="360" w:hanging="360"/>
      </w:pPr>
      <w:rPr>
        <w:rFonts w:hint="default"/>
      </w:rPr>
    </w:lvl>
  </w:abstractNum>
  <w:abstractNum w:abstractNumId="2" w15:restartNumberingAfterBreak="0">
    <w:nsid w:val="6F612A60"/>
    <w:multiLevelType w:val="hybridMultilevel"/>
    <w:tmpl w:val="5BE6E82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2EC0D86"/>
    <w:multiLevelType w:val="singleLevel"/>
    <w:tmpl w:val="0409000F"/>
    <w:lvl w:ilvl="0">
      <w:start w:val="3"/>
      <w:numFmt w:val="decimal"/>
      <w:lvlText w:val="%1."/>
      <w:lvlJc w:val="left"/>
      <w:pPr>
        <w:tabs>
          <w:tab w:val="num" w:pos="360"/>
        </w:tabs>
        <w:ind w:left="360" w:hanging="3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104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626"/>
    <w:rsid w:val="0005419B"/>
    <w:rsid w:val="0006025B"/>
    <w:rsid w:val="00086070"/>
    <w:rsid w:val="00094E31"/>
    <w:rsid w:val="000D11D6"/>
    <w:rsid w:val="001A5A6A"/>
    <w:rsid w:val="001D457D"/>
    <w:rsid w:val="00262FD3"/>
    <w:rsid w:val="00394C49"/>
    <w:rsid w:val="003A44B2"/>
    <w:rsid w:val="003D21A2"/>
    <w:rsid w:val="00553958"/>
    <w:rsid w:val="0056552A"/>
    <w:rsid w:val="00577736"/>
    <w:rsid w:val="006309DF"/>
    <w:rsid w:val="00644D5F"/>
    <w:rsid w:val="006513B3"/>
    <w:rsid w:val="006B7A36"/>
    <w:rsid w:val="006C750E"/>
    <w:rsid w:val="00727CFB"/>
    <w:rsid w:val="008F3A53"/>
    <w:rsid w:val="0093004E"/>
    <w:rsid w:val="009E09C8"/>
    <w:rsid w:val="00A6643D"/>
    <w:rsid w:val="00A81239"/>
    <w:rsid w:val="00AB7970"/>
    <w:rsid w:val="00B70903"/>
    <w:rsid w:val="00B918E8"/>
    <w:rsid w:val="00BF0D35"/>
    <w:rsid w:val="00C72EF8"/>
    <w:rsid w:val="00C765E5"/>
    <w:rsid w:val="00D07626"/>
    <w:rsid w:val="00D737FD"/>
    <w:rsid w:val="00D96D19"/>
    <w:rsid w:val="00DD5566"/>
    <w:rsid w:val="00E00A4B"/>
    <w:rsid w:val="00E412B6"/>
    <w:rsid w:val="00F40615"/>
    <w:rsid w:val="00FB0B7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CB2E58"/>
  <w15:chartTrackingRefBased/>
  <w15:docId w15:val="{9B85E9A3-475E-264A-BC88-CFF1A0212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Heading">
    <w:name w:val="Heading"/>
    <w:basedOn w:val="DefaultParagraphFont"/>
  </w:style>
  <w:style w:type="character" w:customStyle="1" w:styleId="RightPar">
    <w:name w:val="Right Par"/>
    <w:basedOn w:val="DefaultParagraphFont"/>
  </w:style>
  <w:style w:type="character" w:customStyle="1" w:styleId="Bibliogrphy">
    <w:name w:val="Bibliogrphy"/>
    <w:basedOn w:val="DefaultParagraphFont"/>
  </w:style>
  <w:style w:type="character" w:customStyle="1" w:styleId="Subheading">
    <w:name w:val="Subheading"/>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qFormat/>
    <w:pPr>
      <w:jc w:val="center"/>
    </w:pPr>
    <w:rPr>
      <w:b/>
    </w:rPr>
  </w:style>
  <w:style w:type="character" w:customStyle="1" w:styleId="FooterChar">
    <w:name w:val="Footer Char"/>
    <w:basedOn w:val="DefaultParagraphFont"/>
    <w:link w:val="Footer"/>
    <w:uiPriority w:val="99"/>
    <w:rsid w:val="00094E31"/>
  </w:style>
  <w:style w:type="character" w:styleId="PageNumber">
    <w:name w:val="page number"/>
    <w:basedOn w:val="DefaultParagraphFont"/>
    <w:uiPriority w:val="99"/>
    <w:rsid w:val="00094E31"/>
  </w:style>
  <w:style w:type="character" w:styleId="Hyperlink">
    <w:name w:val="Hyperlink"/>
    <w:basedOn w:val="DefaultParagraphFont"/>
    <w:uiPriority w:val="99"/>
    <w:unhideWhenUsed/>
    <w:rsid w:val="00094E31"/>
    <w:rPr>
      <w:color w:val="0563C1" w:themeColor="hyperlink"/>
      <w:u w:val="single"/>
    </w:rPr>
  </w:style>
  <w:style w:type="character" w:styleId="CommentReference">
    <w:name w:val="annotation reference"/>
    <w:basedOn w:val="DefaultParagraphFont"/>
    <w:rsid w:val="00AB7970"/>
    <w:rPr>
      <w:sz w:val="16"/>
      <w:szCs w:val="16"/>
    </w:rPr>
  </w:style>
  <w:style w:type="paragraph" w:styleId="CommentText">
    <w:name w:val="annotation text"/>
    <w:basedOn w:val="Normal"/>
    <w:link w:val="CommentTextChar"/>
    <w:rsid w:val="00AB7970"/>
  </w:style>
  <w:style w:type="character" w:customStyle="1" w:styleId="CommentTextChar">
    <w:name w:val="Comment Text Char"/>
    <w:basedOn w:val="DefaultParagraphFont"/>
    <w:link w:val="CommentText"/>
    <w:rsid w:val="00AB7970"/>
  </w:style>
  <w:style w:type="paragraph" w:styleId="CommentSubject">
    <w:name w:val="annotation subject"/>
    <w:basedOn w:val="CommentText"/>
    <w:next w:val="CommentText"/>
    <w:link w:val="CommentSubjectChar"/>
    <w:rsid w:val="00AB7970"/>
    <w:rPr>
      <w:b/>
      <w:bCs/>
    </w:rPr>
  </w:style>
  <w:style w:type="character" w:customStyle="1" w:styleId="CommentSubjectChar">
    <w:name w:val="Comment Subject Char"/>
    <w:basedOn w:val="CommentTextChar"/>
    <w:link w:val="CommentSubject"/>
    <w:rsid w:val="00AB7970"/>
    <w:rPr>
      <w:b/>
      <w:bCs/>
    </w:rPr>
  </w:style>
  <w:style w:type="paragraph" w:styleId="BalloonText">
    <w:name w:val="Balloon Text"/>
    <w:basedOn w:val="Normal"/>
    <w:link w:val="BalloonTextChar"/>
    <w:rsid w:val="00AB7970"/>
    <w:rPr>
      <w:rFonts w:ascii="Segoe UI" w:hAnsi="Segoe UI" w:cs="Segoe UI"/>
      <w:sz w:val="18"/>
      <w:szCs w:val="18"/>
    </w:rPr>
  </w:style>
  <w:style w:type="character" w:customStyle="1" w:styleId="BalloonTextChar">
    <w:name w:val="Balloon Text Char"/>
    <w:basedOn w:val="DefaultParagraphFont"/>
    <w:link w:val="BalloonText"/>
    <w:rsid w:val="00AB7970"/>
    <w:rPr>
      <w:rFonts w:ascii="Segoe UI" w:hAnsi="Segoe UI" w:cs="Segoe UI"/>
      <w:sz w:val="18"/>
      <w:szCs w:val="18"/>
    </w:rPr>
  </w:style>
  <w:style w:type="character" w:styleId="UnresolvedMention">
    <w:name w:val="Unresolved Mention"/>
    <w:basedOn w:val="DefaultParagraphFont"/>
    <w:uiPriority w:val="99"/>
    <w:semiHidden/>
    <w:unhideWhenUsed/>
    <w:rsid w:val="00E00A4B"/>
    <w:rPr>
      <w:color w:val="808080"/>
      <w:shd w:val="clear" w:color="auto" w:fill="E6E6E6"/>
    </w:rPr>
  </w:style>
  <w:style w:type="paragraph" w:styleId="ListParagraph">
    <w:name w:val="List Paragraph"/>
    <w:basedOn w:val="Normal"/>
    <w:uiPriority w:val="34"/>
    <w:qFormat/>
    <w:rsid w:val="000D11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05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AF0DE-EE3A-41C1-90CF-DE2A1ACF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Unilateral Non-Disclosure Agreement</vt:lpstr>
    </vt:vector>
  </TitlesOfParts>
  <Manager/>
  <Company/>
  <LinksUpToDate>false</LinksUpToDate>
  <CharactersWithSpaces>3902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Unilateral Non-Disclosure Agreement</dc:title>
  <dc:subject/>
  <dc:creator>NonDisclosureAgreement.com</dc:creator>
  <cp:keywords/>
  <dc:description/>
  <cp:lastModifiedBy>ARCHIT UNIYAL</cp:lastModifiedBy>
  <cp:revision>9</cp:revision>
  <cp:lastPrinted>2002-08-21T07:44:00Z</cp:lastPrinted>
  <dcterms:created xsi:type="dcterms:W3CDTF">2019-12-24T06:54:00Z</dcterms:created>
  <dcterms:modified xsi:type="dcterms:W3CDTF">2020-04-26T19:10:00Z</dcterms:modified>
  <cp:category/>
</cp:coreProperties>
</file>