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9B4E1"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0B7CC0AE"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4BF89BBE"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1B7B9B45"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70007856"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5D156603"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18F77B27"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693C3685"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460484BA"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3664A970"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4EC50DAC"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78AA4D1B" w14:textId="77777777" w:rsidR="008A5486" w:rsidRDefault="008A5486"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u w:val="none"/>
        </w:rPr>
      </w:pPr>
    </w:p>
    <w:p w14:paraId="385D0BE8" w14:textId="77777777" w:rsidR="00B76288" w:rsidRPr="002A2D87" w:rsidRDefault="00B76288" w:rsidP="008A5486">
      <w:pPr>
        <w:pStyle w:val="Title"/>
        <w:pBdr>
          <w:top w:val="none" w:sz="0" w:space="0" w:color="auto"/>
          <w:left w:val="none" w:sz="0" w:space="0" w:color="auto"/>
          <w:bottom w:val="none" w:sz="0" w:space="0" w:color="auto"/>
          <w:right w:val="none" w:sz="0" w:space="0" w:color="auto"/>
        </w:pBdr>
        <w:ind w:left="1440" w:firstLine="720"/>
        <w:jc w:val="both"/>
        <w:rPr>
          <w:b/>
          <w:bCs/>
          <w:sz w:val="36"/>
          <w:szCs w:val="36"/>
          <w:lang w:val="en-CA"/>
        </w:rPr>
      </w:pPr>
      <w:r w:rsidRPr="002A2D87">
        <w:rPr>
          <w:b/>
          <w:bCs/>
          <w:noProof/>
          <w:sz w:val="36"/>
          <w:szCs w:val="36"/>
        </w:rPr>
        <mc:AlternateContent>
          <mc:Choice Requires="wps">
            <w:drawing>
              <wp:anchor distT="0" distB="0" distL="114300" distR="114300" simplePos="0" relativeHeight="251656704" behindDoc="0" locked="0" layoutInCell="1" allowOverlap="1" wp14:anchorId="7F807F76" wp14:editId="7FA6C015">
                <wp:simplePos x="0" y="0"/>
                <wp:positionH relativeFrom="column">
                  <wp:posOffset>6823075</wp:posOffset>
                </wp:positionH>
                <wp:positionV relativeFrom="paragraph">
                  <wp:posOffset>9027160</wp:posOffset>
                </wp:positionV>
                <wp:extent cx="76200" cy="114300"/>
                <wp:effectExtent l="3175"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7489D" w14:textId="77777777" w:rsidR="00B76288" w:rsidRDefault="00B76288" w:rsidP="00B76288">
                            <w:r>
                              <w:t xml:space="preserve">          © Copyright Envision SBS Inc. 2007.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14:paraId="24A9758B" w14:textId="77777777" w:rsidR="00B76288" w:rsidRDefault="00B76288" w:rsidP="00B762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37.25pt;margin-top:710.8pt;width:6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" stroked="f">
                <v:textbox>
                  <w:txbxContent>
                    <w:p w:rsidR="00B76288" w:rsidRDefault="00B76288" w:rsidP="00B76288">
                      <w:r>
                        <w:t xml:space="preserve">          © Copyright Envision SBS Inc. 2007.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rsidR="00B76288" w:rsidRDefault="00B76288" w:rsidP="00B76288"/>
                  </w:txbxContent>
                </v:textbox>
              </v:shape>
            </w:pict>
          </mc:Fallback>
        </mc:AlternateContent>
      </w:r>
      <w:r w:rsidRPr="002A2D87">
        <w:rPr>
          <w:b/>
          <w:bCs/>
          <w:noProof/>
          <w:sz w:val="36"/>
          <w:szCs w:val="36"/>
        </w:rPr>
        <mc:AlternateContent>
          <mc:Choice Requires="wps">
            <w:drawing>
              <wp:anchor distT="0" distB="0" distL="114300" distR="114300" simplePos="0" relativeHeight="251657728" behindDoc="0" locked="0" layoutInCell="1" allowOverlap="1" wp14:anchorId="3B23ED53" wp14:editId="6C546131">
                <wp:simplePos x="0" y="0"/>
                <wp:positionH relativeFrom="column">
                  <wp:posOffset>6713855</wp:posOffset>
                </wp:positionH>
                <wp:positionV relativeFrom="paragraph">
                  <wp:posOffset>-999490</wp:posOffset>
                </wp:positionV>
                <wp:extent cx="152400" cy="114300"/>
                <wp:effectExtent l="0" t="635"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7ACF6" w14:textId="77777777" w:rsidR="00B76288" w:rsidRDefault="00B76288" w:rsidP="00B76288">
                            <w:r>
                              <w:t xml:space="preserve">          © Copyright Envision SBS. 2006.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14:paraId="7E2313A8" w14:textId="77777777" w:rsidR="00B76288" w:rsidRDefault="00B76288" w:rsidP="00B762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528.65pt;margin-top:-78.7pt;width:12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" stroked="f">
                <v:textbox>
                  <w:txbxContent>
                    <w:p w:rsidR="00B76288" w:rsidRDefault="00B76288" w:rsidP="00B76288">
                      <w:r>
                        <w:t xml:space="preserve">          © Copyright Envision SBS. 2006. All rights reserved. Protected by the copyright laws of the United States &amp; Canada and by international treaties. IT IS ILLEGAL AND STRICTLY PROHIBITED TO DISTRIBUTE, PUBLISH, OFFER FOR SALE, LICENSE OR SUBLICENSE, GIVE OR DISCLOSE TO ANY OTHER PARTY, THIS PRODUCT IN HARD COPY OR DIGITAL FORM. ALL OFFENDERS WILL BE SUED IN A COURT OF LAW.</w:t>
                      </w:r>
                    </w:p>
                    <w:p w:rsidR="00B76288" w:rsidRDefault="00B76288" w:rsidP="00B76288"/>
                  </w:txbxContent>
                </v:textbox>
              </v:shape>
            </w:pict>
          </mc:Fallback>
        </mc:AlternateContent>
      </w:r>
      <w:r w:rsidRPr="002A2D87">
        <w:rPr>
          <w:b/>
          <w:bCs/>
          <w:noProof/>
          <w:sz w:val="36"/>
          <w:szCs w:val="36"/>
        </w:rPr>
        <mc:AlternateContent>
          <mc:Choice Requires="wps">
            <w:drawing>
              <wp:anchor distT="0" distB="0" distL="114300" distR="114300" simplePos="0" relativeHeight="251658752" behindDoc="0" locked="0" layoutInCell="1" allowOverlap="1" wp14:anchorId="7C217F0C" wp14:editId="2C13DF14">
                <wp:simplePos x="0" y="0"/>
                <wp:positionH relativeFrom="column">
                  <wp:posOffset>-978535</wp:posOffset>
                </wp:positionH>
                <wp:positionV relativeFrom="paragraph">
                  <wp:posOffset>-231140</wp:posOffset>
                </wp:positionV>
                <wp:extent cx="76200" cy="8343900"/>
                <wp:effectExtent l="254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834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4BE98" w14:textId="77777777" w:rsidR="00B76288" w:rsidRDefault="00B76288" w:rsidP="00B76288">
                            <w:r>
                              <w:t xml:space="preserve">             </w:t>
                            </w:r>
                          </w:p>
                          <w:p w14:paraId="11109E25" w14:textId="77777777" w:rsidR="00B76288" w:rsidRDefault="00B76288" w:rsidP="00B76288"/>
                          <w:p w14:paraId="458FAB83" w14:textId="77777777" w:rsidR="00B76288" w:rsidRDefault="00B76288" w:rsidP="00B76288">
                            <w:r>
                              <w:t>© Copyright Envision SBS. 2006.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p w14:paraId="33B391AA" w14:textId="77777777" w:rsidR="00B76288" w:rsidRDefault="00B76288" w:rsidP="00B7628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77.05pt;margin-top:-18.2pt;width:6pt;height:6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" filled="f" stroked="f">
                <v:textbox style="layout-flow:vertical;mso-layout-flow-alt:bottom-to-top">
                  <w:txbxContent>
                    <w:p w:rsidR="00B76288" w:rsidRDefault="00B76288" w:rsidP="00B76288">
                      <w:r>
                        <w:t xml:space="preserve">             </w:t>
                      </w:r>
                    </w:p>
                    <w:p w:rsidR="00B76288" w:rsidRDefault="00B76288" w:rsidP="00B76288"/>
                    <w:p w:rsidR="00B76288" w:rsidRDefault="00B76288" w:rsidP="00B76288">
                      <w:r>
                        <w:t>© Copyright Envision SBS. 2006. All rights reserved. Protected by the copyright laws of the United States and Canada and by international treaties. IT IS ILLEGAL AND STRICTLY PROHIBITED TO DISTRIBUTE, PUBLISH, OFFER FOR SALE, LICENSE OR SUBLICENSE, GIVE OR DISCLOSE TO ANY OTHER PARTY, THIS PRODUCT IN HARD COPY OR DIGITAL FORM. ALL OFFENDERS WILL AUTOMATICALLY BE SUED IN A COURT OF LAW.</w:t>
                      </w:r>
                    </w:p>
                    <w:p w:rsidR="00B76288" w:rsidRDefault="00B76288" w:rsidP="00B76288"/>
                  </w:txbxContent>
                </v:textbox>
              </v:shape>
            </w:pict>
          </mc:Fallback>
        </mc:AlternateContent>
      </w:r>
      <w:r w:rsidRPr="002A2D87">
        <w:rPr>
          <w:b/>
          <w:bCs/>
          <w:sz w:val="36"/>
          <w:szCs w:val="36"/>
        </w:rPr>
        <w:t xml:space="preserve">FRANCHISE </w:t>
      </w:r>
      <w:r w:rsidRPr="002A2D87">
        <w:rPr>
          <w:b/>
          <w:bCs/>
          <w:sz w:val="36"/>
          <w:szCs w:val="36"/>
          <w:lang w:val="en-CA"/>
        </w:rPr>
        <w:t>AGREEMENT</w:t>
      </w:r>
    </w:p>
    <w:p w14:paraId="649E89F0" w14:textId="77777777" w:rsidR="00B76288" w:rsidRPr="00341595" w:rsidRDefault="00B76288" w:rsidP="00AC60E1">
      <w:pPr>
        <w:pStyle w:val="Title"/>
        <w:pBdr>
          <w:top w:val="none" w:sz="0" w:space="0" w:color="auto"/>
          <w:left w:val="none" w:sz="0" w:space="0" w:color="auto"/>
          <w:bottom w:val="none" w:sz="0" w:space="0" w:color="auto"/>
          <w:right w:val="none" w:sz="0" w:space="0" w:color="auto"/>
        </w:pBdr>
        <w:jc w:val="both"/>
        <w:rPr>
          <w:u w:val="none"/>
          <w:lang w:val="en-CA"/>
        </w:rPr>
      </w:pPr>
    </w:p>
    <w:p w14:paraId="311EA10B" w14:textId="77777777" w:rsidR="00B76288" w:rsidRPr="00341595" w:rsidRDefault="00B76288" w:rsidP="00AC60E1">
      <w:pPr>
        <w:pStyle w:val="Title"/>
        <w:pBdr>
          <w:top w:val="none" w:sz="0" w:space="0" w:color="auto"/>
          <w:left w:val="none" w:sz="0" w:space="0" w:color="auto"/>
          <w:bottom w:val="none" w:sz="0" w:space="0" w:color="auto"/>
          <w:right w:val="none" w:sz="0" w:space="0" w:color="auto"/>
        </w:pBdr>
        <w:jc w:val="both"/>
        <w:rPr>
          <w:u w:val="none"/>
          <w:lang w:val="en-CA"/>
        </w:rPr>
      </w:pPr>
    </w:p>
    <w:p w14:paraId="7F14E933" w14:textId="0C7EB79C" w:rsidR="00341595" w:rsidRDefault="00B76288" w:rsidP="00AC60E1">
      <w:pPr>
        <w:pStyle w:val="NormalWeb"/>
        <w:shd w:val="clear" w:color="auto" w:fill="FFFFFF"/>
        <w:spacing w:before="0" w:beforeAutospacing="0" w:after="0" w:afterAutospacing="0" w:line="360" w:lineRule="atLeast"/>
        <w:jc w:val="both"/>
        <w:rPr>
          <w:rStyle w:val="font4"/>
          <w:color w:val="000000"/>
        </w:rPr>
      </w:pPr>
      <w:r w:rsidRPr="00341595">
        <w:rPr>
          <w:rStyle w:val="font4"/>
          <w:color w:val="000000"/>
        </w:rPr>
        <w:t>THIS FRANCHISE AGREEMENT (</w:t>
      </w:r>
      <w:r w:rsidR="0001298A" w:rsidRPr="00341595">
        <w:rPr>
          <w:rStyle w:val="font4"/>
          <w:color w:val="000000"/>
        </w:rPr>
        <w:t>hereinafter the</w:t>
      </w:r>
      <w:r w:rsidRPr="00341595">
        <w:rPr>
          <w:rStyle w:val="font4"/>
          <w:color w:val="000000"/>
        </w:rPr>
        <w:t xml:space="preserve"> "Agreement") is made and entered into </w:t>
      </w:r>
      <w:r w:rsidR="0001298A" w:rsidRPr="00341595">
        <w:rPr>
          <w:rStyle w:val="font4"/>
          <w:color w:val="000000"/>
        </w:rPr>
        <w:t xml:space="preserve">on </w:t>
      </w:r>
      <w:r w:rsidR="003901E7">
        <w:rPr>
          <w:rStyle w:val="font4"/>
          <w:color w:val="000000"/>
        </w:rPr>
        <w:t xml:space="preserve">____ </w:t>
      </w:r>
      <w:r w:rsidR="0001298A" w:rsidRPr="00341595">
        <w:rPr>
          <w:rStyle w:val="font4"/>
          <w:color w:val="000000"/>
        </w:rPr>
        <w:t xml:space="preserve">of </w:t>
      </w:r>
      <w:r w:rsidR="003901E7">
        <w:rPr>
          <w:rStyle w:val="font4"/>
          <w:color w:val="000000"/>
        </w:rPr>
        <w:t>_____</w:t>
      </w:r>
      <w:r w:rsidR="00CD599B">
        <w:rPr>
          <w:rStyle w:val="font4"/>
          <w:color w:val="000000"/>
        </w:rPr>
        <w:t xml:space="preserve"> _____</w:t>
      </w:r>
      <w:r w:rsidRPr="00341595">
        <w:rPr>
          <w:rStyle w:val="font4"/>
          <w:color w:val="000000"/>
        </w:rPr>
        <w:t xml:space="preserve">, by and between </w:t>
      </w:r>
      <w:r w:rsidR="003901E7">
        <w:rPr>
          <w:rStyle w:val="font4"/>
          <w:color w:val="000000"/>
        </w:rPr>
        <w:t>______</w:t>
      </w:r>
      <w:r w:rsidR="00B73B3A">
        <w:rPr>
          <w:rStyle w:val="font4"/>
          <w:color w:val="000000"/>
        </w:rPr>
        <w:t xml:space="preserve"> </w:t>
      </w:r>
      <w:r w:rsidR="00341595">
        <w:rPr>
          <w:rStyle w:val="font4"/>
          <w:color w:val="000000"/>
        </w:rPr>
        <w:t xml:space="preserve">(hereinafter </w:t>
      </w:r>
      <w:r w:rsidR="00341595">
        <w:t xml:space="preserve">the "Franchisor"), </w:t>
      </w:r>
      <w:r w:rsidR="007D2ABB" w:rsidRPr="00341595">
        <w:rPr>
          <w:rStyle w:val="font4"/>
          <w:color w:val="000000"/>
        </w:rPr>
        <w:t xml:space="preserve">and </w:t>
      </w:r>
      <w:r w:rsidR="00CD599B">
        <w:rPr>
          <w:rStyle w:val="font4"/>
          <w:color w:val="000000"/>
        </w:rPr>
        <w:t>____</w:t>
      </w:r>
      <w:r w:rsidR="00341595" w:rsidRPr="00341595">
        <w:t xml:space="preserve"> </w:t>
      </w:r>
      <w:r w:rsidR="00341595">
        <w:t>(hereinafter the "Franchisee"</w:t>
      </w:r>
      <w:r w:rsidR="002A2D87">
        <w:t>),</w:t>
      </w:r>
      <w:r w:rsidR="002A2D87">
        <w:rPr>
          <w:lang w:val="en-CA"/>
        </w:rPr>
        <w:t xml:space="preserve"> </w:t>
      </w:r>
      <w:r w:rsidR="002A2D87" w:rsidRPr="00341595">
        <w:rPr>
          <w:rStyle w:val="font4"/>
          <w:color w:val="000000"/>
        </w:rPr>
        <w:t>for</w:t>
      </w:r>
      <w:r w:rsidR="007D2ABB" w:rsidRPr="00341595">
        <w:rPr>
          <w:rStyle w:val="font4"/>
          <w:color w:val="000000"/>
        </w:rPr>
        <w:t xml:space="preserve"> the multinational hotel chain </w:t>
      </w:r>
      <w:r w:rsidR="00CD599B">
        <w:rPr>
          <w:rStyle w:val="font4"/>
          <w:color w:val="000000"/>
        </w:rPr>
        <w:t>______</w:t>
      </w:r>
      <w:r w:rsidR="007D2ABB" w:rsidRPr="00341595">
        <w:rPr>
          <w:rStyle w:val="font4"/>
          <w:color w:val="000000"/>
        </w:rPr>
        <w:t xml:space="preserve"> according to the rules of Indian Contract Act, 1872 (“Contract Act”).</w:t>
      </w:r>
    </w:p>
    <w:p w14:paraId="6043514C" w14:textId="77777777" w:rsidR="00B73B3A" w:rsidRDefault="00B73B3A" w:rsidP="00AC60E1">
      <w:pPr>
        <w:pStyle w:val="NormalWeb"/>
        <w:shd w:val="clear" w:color="auto" w:fill="FFFFFF"/>
        <w:spacing w:line="360" w:lineRule="atLeast"/>
        <w:jc w:val="both"/>
        <w:rPr>
          <w:rStyle w:val="font4"/>
          <w:color w:val="000000"/>
        </w:rPr>
      </w:pPr>
      <w:r>
        <w:rPr>
          <w:rStyle w:val="font4"/>
          <w:color w:val="000000"/>
        </w:rPr>
        <w:t>I</w:t>
      </w:r>
      <w:r w:rsidR="00341595" w:rsidRPr="00341595">
        <w:rPr>
          <w:rStyle w:val="font4"/>
          <w:color w:val="000000"/>
        </w:rPr>
        <w:t>n consideration of the covenants and agreements contained herein, and intending to be legally bound, the parties agree hereto as follows:</w:t>
      </w:r>
    </w:p>
    <w:p w14:paraId="1192AF8C" w14:textId="77777777" w:rsidR="00341595" w:rsidRPr="00AC60E1" w:rsidRDefault="00B73B3A" w:rsidP="00AC60E1">
      <w:pPr>
        <w:pStyle w:val="NormalWeb"/>
        <w:numPr>
          <w:ilvl w:val="0"/>
          <w:numId w:val="2"/>
        </w:numPr>
        <w:shd w:val="clear" w:color="auto" w:fill="FFFFFF"/>
        <w:spacing w:line="360" w:lineRule="atLeast"/>
        <w:jc w:val="both"/>
        <w:rPr>
          <w:rStyle w:val="font4"/>
          <w:b/>
          <w:bCs/>
          <w:color w:val="000000"/>
        </w:rPr>
      </w:pPr>
      <w:r w:rsidRPr="00AC60E1">
        <w:rPr>
          <w:rStyle w:val="font4"/>
          <w:b/>
          <w:bCs/>
          <w:color w:val="000000"/>
        </w:rPr>
        <w:t xml:space="preserve">Agreement </w:t>
      </w:r>
    </w:p>
    <w:p w14:paraId="436546A8" w14:textId="77777777" w:rsidR="00341595" w:rsidRPr="00B73B3A" w:rsidRDefault="00341595" w:rsidP="00AC60E1">
      <w:pPr>
        <w:pStyle w:val="NormalWeb"/>
        <w:shd w:val="clear" w:color="auto" w:fill="FFFFFF"/>
        <w:spacing w:line="360" w:lineRule="atLeast"/>
        <w:ind w:left="720"/>
        <w:jc w:val="both"/>
        <w:rPr>
          <w:rStyle w:val="font4"/>
          <w:color w:val="000000"/>
        </w:rPr>
      </w:pPr>
      <w:r w:rsidRPr="00341595">
        <w:rPr>
          <w:rStyle w:val="font4"/>
          <w:color w:val="000000"/>
        </w:rPr>
        <w:t xml:space="preserve">The term of this Agreement shall be for the period </w:t>
      </w:r>
      <w:r w:rsidR="00B73B3A">
        <w:rPr>
          <w:rStyle w:val="font4"/>
          <w:color w:val="000000"/>
        </w:rPr>
        <w:t>of 3 years</w:t>
      </w:r>
      <w:r w:rsidRPr="00341595">
        <w:rPr>
          <w:rStyle w:val="font4"/>
          <w:color w:val="000000"/>
        </w:rPr>
        <w:t>, commencing as of the date of this Agreement. Each year of the Term, as measured from the date of this Agreement, is a "Contract Year."</w:t>
      </w:r>
    </w:p>
    <w:p w14:paraId="1F5468BC" w14:textId="77777777" w:rsidR="00B73B3A" w:rsidRPr="00AC60E1" w:rsidRDefault="00B73B3A" w:rsidP="00AC60E1">
      <w:pPr>
        <w:pStyle w:val="NormalWeb"/>
        <w:numPr>
          <w:ilvl w:val="0"/>
          <w:numId w:val="2"/>
        </w:numPr>
        <w:shd w:val="clear" w:color="auto" w:fill="FFFFFF"/>
        <w:spacing w:line="360" w:lineRule="atLeast"/>
        <w:jc w:val="both"/>
        <w:rPr>
          <w:rStyle w:val="font4"/>
          <w:b/>
          <w:bCs/>
          <w:color w:val="000000"/>
        </w:rPr>
      </w:pPr>
      <w:r w:rsidRPr="00AC60E1">
        <w:rPr>
          <w:rStyle w:val="font4"/>
          <w:b/>
          <w:bCs/>
          <w:color w:val="000000"/>
        </w:rPr>
        <w:t>Revenue Sharing</w:t>
      </w:r>
    </w:p>
    <w:p w14:paraId="0442B5A3" w14:textId="77777777" w:rsidR="007D2ABB" w:rsidRPr="00341595" w:rsidRDefault="00341595" w:rsidP="00AC60E1">
      <w:pPr>
        <w:pStyle w:val="NormalWeb"/>
        <w:shd w:val="clear" w:color="auto" w:fill="FFFFFF"/>
        <w:spacing w:line="360" w:lineRule="atLeast"/>
        <w:ind w:left="720"/>
        <w:jc w:val="both"/>
        <w:rPr>
          <w:rStyle w:val="font4"/>
          <w:color w:val="000000"/>
        </w:rPr>
      </w:pPr>
      <w:r w:rsidRPr="00B73B3A">
        <w:rPr>
          <w:rStyle w:val="font4"/>
          <w:color w:val="000000"/>
        </w:rPr>
        <w:t xml:space="preserve">Franchisee shall remit to Franchisor </w:t>
      </w:r>
      <w:r w:rsidR="00B73B3A">
        <w:rPr>
          <w:rStyle w:val="font4"/>
          <w:color w:val="000000"/>
        </w:rPr>
        <w:t>25%</w:t>
      </w:r>
      <w:r w:rsidRPr="00B73B3A">
        <w:rPr>
          <w:rStyle w:val="font4"/>
          <w:color w:val="000000"/>
        </w:rPr>
        <w:t xml:space="preserve"> of the net profits of its business in the form of R</w:t>
      </w:r>
      <w:r w:rsidR="00B73B3A">
        <w:rPr>
          <w:rStyle w:val="font4"/>
          <w:color w:val="000000"/>
        </w:rPr>
        <w:t>oyalties</w:t>
      </w:r>
      <w:r w:rsidRPr="00B73B3A">
        <w:rPr>
          <w:rStyle w:val="font4"/>
          <w:color w:val="000000"/>
        </w:rPr>
        <w:t xml:space="preserve">. </w:t>
      </w:r>
    </w:p>
    <w:p w14:paraId="0E3EF0AE" w14:textId="77777777" w:rsidR="00B73B3A" w:rsidRPr="00AC60E1" w:rsidRDefault="007D2ABB" w:rsidP="00AC60E1">
      <w:pPr>
        <w:pStyle w:val="NormalWeb"/>
        <w:numPr>
          <w:ilvl w:val="0"/>
          <w:numId w:val="2"/>
        </w:numPr>
        <w:shd w:val="clear" w:color="auto" w:fill="FFFFFF"/>
        <w:spacing w:before="0" w:beforeAutospacing="0" w:after="0" w:afterAutospacing="0" w:line="360" w:lineRule="atLeast"/>
        <w:jc w:val="both"/>
        <w:rPr>
          <w:rStyle w:val="font4"/>
          <w:b/>
          <w:bCs/>
        </w:rPr>
      </w:pPr>
      <w:r w:rsidRPr="00AC60E1">
        <w:rPr>
          <w:rStyle w:val="font4"/>
          <w:b/>
          <w:bCs/>
          <w:color w:val="000000"/>
        </w:rPr>
        <w:t>Liability</w:t>
      </w:r>
    </w:p>
    <w:p w14:paraId="1FA3FB1C" w14:textId="77777777" w:rsidR="00B73B3A" w:rsidRDefault="00B73B3A" w:rsidP="00AC60E1">
      <w:pPr>
        <w:pStyle w:val="NormalWeb"/>
        <w:shd w:val="clear" w:color="auto" w:fill="FFFFFF"/>
        <w:spacing w:before="0" w:beforeAutospacing="0" w:after="0" w:afterAutospacing="0" w:line="360" w:lineRule="atLeast"/>
        <w:ind w:left="720"/>
        <w:jc w:val="both"/>
      </w:pPr>
    </w:p>
    <w:p w14:paraId="70E527FA" w14:textId="77777777" w:rsidR="007D2ABB" w:rsidRPr="00341595" w:rsidRDefault="007D2ABB" w:rsidP="00AC60E1">
      <w:pPr>
        <w:pStyle w:val="NormalWeb"/>
        <w:shd w:val="clear" w:color="auto" w:fill="FFFFFF"/>
        <w:spacing w:before="0" w:beforeAutospacing="0" w:after="0" w:afterAutospacing="0" w:line="360" w:lineRule="atLeast"/>
        <w:ind w:left="720"/>
        <w:jc w:val="both"/>
      </w:pPr>
      <w:r w:rsidRPr="00341595">
        <w:t xml:space="preserve">In the event the franchising agreement creates an agency, the franchisor (the principal) could be liable for acts performed by the franchisee (the agent) in the ordinary course </w:t>
      </w:r>
      <w:r w:rsidRPr="00341595">
        <w:lastRenderedPageBreak/>
        <w:t xml:space="preserve">of business. </w:t>
      </w:r>
      <w:r w:rsidRPr="00B73B3A">
        <w:rPr>
          <w:rStyle w:val="font4"/>
          <w:color w:val="000000"/>
        </w:rPr>
        <w:t>T</w:t>
      </w:r>
      <w:r w:rsidRPr="00341595">
        <w:t>he franchisee would be liable to compensate the franchisor for liabilities arising due to acts performed outside the course of the business or contrary to the franchisor’s directions.</w:t>
      </w:r>
    </w:p>
    <w:p w14:paraId="223B949D" w14:textId="77777777" w:rsidR="007D2ABB" w:rsidRPr="00341595" w:rsidRDefault="007D2ABB" w:rsidP="00AC60E1">
      <w:pPr>
        <w:pStyle w:val="NormalWeb"/>
        <w:shd w:val="clear" w:color="auto" w:fill="FFFFFF"/>
        <w:spacing w:before="0" w:beforeAutospacing="0" w:after="0" w:afterAutospacing="0" w:line="360" w:lineRule="atLeast"/>
        <w:jc w:val="both"/>
      </w:pPr>
    </w:p>
    <w:p w14:paraId="62C10900" w14:textId="77777777" w:rsidR="00AC60E1" w:rsidRPr="00AC60E1" w:rsidRDefault="007D2ABB" w:rsidP="00AC60E1">
      <w:pPr>
        <w:pStyle w:val="NormalWeb"/>
        <w:numPr>
          <w:ilvl w:val="0"/>
          <w:numId w:val="2"/>
        </w:numPr>
        <w:shd w:val="clear" w:color="auto" w:fill="FFFFFF"/>
        <w:spacing w:before="0" w:beforeAutospacing="0" w:after="0" w:afterAutospacing="0" w:line="360" w:lineRule="atLeast"/>
        <w:jc w:val="both"/>
        <w:rPr>
          <w:b/>
          <w:bCs/>
          <w:color w:val="000000"/>
        </w:rPr>
      </w:pPr>
      <w:r w:rsidRPr="00AC60E1">
        <w:rPr>
          <w:b/>
          <w:bCs/>
        </w:rPr>
        <w:t>Protection of Intellectual Property Rights</w:t>
      </w:r>
    </w:p>
    <w:p w14:paraId="22832728" w14:textId="77777777" w:rsidR="00AC60E1" w:rsidRDefault="00AC60E1" w:rsidP="00AC60E1">
      <w:pPr>
        <w:pStyle w:val="NormalWeb"/>
        <w:shd w:val="clear" w:color="auto" w:fill="FFFFFF"/>
        <w:spacing w:before="0" w:beforeAutospacing="0" w:after="0" w:afterAutospacing="0" w:line="360" w:lineRule="atLeast"/>
        <w:ind w:left="720"/>
        <w:jc w:val="both"/>
      </w:pPr>
    </w:p>
    <w:p w14:paraId="1C82016D" w14:textId="77777777" w:rsidR="007D2ABB" w:rsidRPr="00341595" w:rsidRDefault="00AC60E1" w:rsidP="00AC60E1">
      <w:pPr>
        <w:pStyle w:val="NormalWeb"/>
        <w:shd w:val="clear" w:color="auto" w:fill="FFFFFF"/>
        <w:spacing w:before="0" w:beforeAutospacing="0" w:after="0" w:afterAutospacing="0" w:line="360" w:lineRule="atLeast"/>
        <w:ind w:left="720"/>
        <w:jc w:val="both"/>
        <w:rPr>
          <w:rStyle w:val="font4"/>
          <w:color w:val="000000"/>
        </w:rPr>
      </w:pPr>
      <w:r>
        <w:t>T</w:t>
      </w:r>
      <w:r w:rsidR="007D2ABB" w:rsidRPr="00341595">
        <w:t>he franchisor needs to ensure that the franchisee does not use the franchisor’s trademark for purposes outside the purview of the franchise agreement. The franchisor and franchisee should ensure that the brand and goodwill associated with the trademark is not diluted in any manner due to any actions or inactions of the franchisee. Moreover, the franchisee must also take adequate precautions to protect the franchisor’s confidential information from third parties. The franchisee could also be restricted by a negative covenant from competing with the franchisor during the franchise agreement 32 and prevented from divulging any confidential information, trade secrets and know-how during and even post-termination of the agreement.</w:t>
      </w:r>
    </w:p>
    <w:p w14:paraId="427D688C" w14:textId="77777777" w:rsidR="007D2ABB" w:rsidRPr="00341595" w:rsidRDefault="007D2ABB" w:rsidP="00AC60E1">
      <w:pPr>
        <w:pStyle w:val="NormalWeb"/>
        <w:shd w:val="clear" w:color="auto" w:fill="FFFFFF"/>
        <w:spacing w:before="0" w:beforeAutospacing="0" w:after="0" w:afterAutospacing="0" w:line="360" w:lineRule="atLeast"/>
        <w:jc w:val="both"/>
        <w:rPr>
          <w:color w:val="000000"/>
        </w:rPr>
      </w:pPr>
    </w:p>
    <w:p w14:paraId="6020944E" w14:textId="77777777" w:rsidR="00AC60E1" w:rsidRPr="00AC60E1" w:rsidRDefault="007D2ABB" w:rsidP="00AC60E1">
      <w:pPr>
        <w:pStyle w:val="NormalWeb"/>
        <w:numPr>
          <w:ilvl w:val="0"/>
          <w:numId w:val="2"/>
        </w:numPr>
        <w:shd w:val="clear" w:color="auto" w:fill="FFFFFF"/>
        <w:spacing w:before="0" w:beforeAutospacing="0" w:after="0" w:afterAutospacing="0" w:line="360" w:lineRule="atLeast"/>
        <w:jc w:val="both"/>
        <w:rPr>
          <w:b/>
          <w:bCs/>
        </w:rPr>
      </w:pPr>
      <w:r w:rsidRPr="00AC60E1">
        <w:rPr>
          <w:b/>
          <w:bCs/>
          <w:color w:val="000000"/>
        </w:rPr>
        <w:t>Consumer protection</w:t>
      </w:r>
    </w:p>
    <w:p w14:paraId="5CE65F2F" w14:textId="77777777" w:rsidR="00AC60E1" w:rsidRDefault="00AC60E1" w:rsidP="00AC60E1">
      <w:pPr>
        <w:pStyle w:val="NormalWeb"/>
        <w:shd w:val="clear" w:color="auto" w:fill="FFFFFF"/>
        <w:spacing w:before="0" w:beforeAutospacing="0" w:after="0" w:afterAutospacing="0" w:line="360" w:lineRule="atLeast"/>
        <w:ind w:left="720"/>
        <w:jc w:val="both"/>
      </w:pPr>
    </w:p>
    <w:p w14:paraId="0CDE68AA" w14:textId="77777777" w:rsidR="007D2ABB" w:rsidRPr="00341595" w:rsidRDefault="007D2ABB" w:rsidP="00AC60E1">
      <w:pPr>
        <w:pStyle w:val="NormalWeb"/>
        <w:shd w:val="clear" w:color="auto" w:fill="FFFFFF"/>
        <w:spacing w:before="0" w:beforeAutospacing="0" w:after="0" w:afterAutospacing="0" w:line="360" w:lineRule="atLeast"/>
        <w:ind w:left="720"/>
        <w:jc w:val="both"/>
      </w:pPr>
      <w:r w:rsidRPr="00341595">
        <w:t>In case of a franchise, the franchiser and the franchisee could be held liable for any defective goods or services supplied by the franchisee</w:t>
      </w:r>
      <w:r w:rsidR="00AC60E1">
        <w:t>.</w:t>
      </w:r>
    </w:p>
    <w:p w14:paraId="4B620C63" w14:textId="77777777" w:rsidR="007D2ABB" w:rsidRPr="00341595" w:rsidRDefault="007D2ABB" w:rsidP="00AC60E1">
      <w:pPr>
        <w:pStyle w:val="NormalWeb"/>
        <w:shd w:val="clear" w:color="auto" w:fill="FFFFFF"/>
        <w:spacing w:before="0" w:beforeAutospacing="0" w:after="0" w:afterAutospacing="0" w:line="360" w:lineRule="atLeast"/>
        <w:jc w:val="both"/>
        <w:rPr>
          <w:color w:val="000000"/>
        </w:rPr>
      </w:pPr>
    </w:p>
    <w:p w14:paraId="0B820883" w14:textId="77777777" w:rsidR="00AC60E1" w:rsidRPr="00AC60E1" w:rsidRDefault="007D2ABB" w:rsidP="00AC60E1">
      <w:pPr>
        <w:pStyle w:val="NormalWeb"/>
        <w:numPr>
          <w:ilvl w:val="0"/>
          <w:numId w:val="2"/>
        </w:numPr>
        <w:shd w:val="clear" w:color="auto" w:fill="FFFFFF"/>
        <w:spacing w:before="0" w:beforeAutospacing="0" w:after="0" w:afterAutospacing="0" w:line="360" w:lineRule="atLeast"/>
        <w:jc w:val="both"/>
        <w:rPr>
          <w:b/>
          <w:bCs/>
        </w:rPr>
      </w:pPr>
      <w:r w:rsidRPr="00AC60E1">
        <w:rPr>
          <w:b/>
          <w:bCs/>
        </w:rPr>
        <w:t>Tortious Liability</w:t>
      </w:r>
    </w:p>
    <w:p w14:paraId="168D3533" w14:textId="77777777" w:rsidR="00AC60E1" w:rsidRDefault="00AC60E1" w:rsidP="00AC60E1">
      <w:pPr>
        <w:pStyle w:val="NormalWeb"/>
        <w:shd w:val="clear" w:color="auto" w:fill="FFFFFF"/>
        <w:spacing w:before="0" w:beforeAutospacing="0" w:after="0" w:afterAutospacing="0" w:line="360" w:lineRule="atLeast"/>
        <w:ind w:left="720"/>
        <w:jc w:val="both"/>
      </w:pPr>
    </w:p>
    <w:p w14:paraId="423EB46D" w14:textId="77777777" w:rsidR="007D2ABB" w:rsidRPr="00341595" w:rsidRDefault="007D2ABB" w:rsidP="00AC60E1">
      <w:pPr>
        <w:pStyle w:val="NormalWeb"/>
        <w:shd w:val="clear" w:color="auto" w:fill="FFFFFF"/>
        <w:spacing w:before="0" w:beforeAutospacing="0" w:after="0" w:afterAutospacing="0" w:line="360" w:lineRule="atLeast"/>
        <w:ind w:left="720"/>
        <w:jc w:val="both"/>
      </w:pPr>
      <w:r w:rsidRPr="00341595">
        <w:t>A tort is a civil wrong independent of contract for which the appropriate remedy is an action for unliquidated damages.</w:t>
      </w:r>
      <w:r w:rsidR="00AC60E1">
        <w:t xml:space="preserve"> </w:t>
      </w:r>
      <w:r w:rsidRPr="00341595">
        <w:t>Tortious liability could arise in a franchise relationship in the following situations: (a) Negligence: Negligence is a breach of duty caused by an act or omission, which results in damage. In a franchising arrangement, the breach of any duty by the franchisor or franchisee, which causes a loss or damage to the franchisee or franchisor, respectively or to any third party, could lead to a civil action for negligence. (b) Vicarious Liability: In the event there is a principal-agent relationship, or an employer</w:t>
      </w:r>
      <w:r w:rsidR="00AC60E1">
        <w:t>-</w:t>
      </w:r>
      <w:r w:rsidRPr="00341595">
        <w:t>employee relationship between the franchisor and the franchisee, the franchisor could be held liable for any torts committed by the franchisee during the course of the business. However, if the franchisee has acted outside his capacity or contrary to the instructions of the franchisor, the franchisor may be able to recover any damages from the franchisee. If the franchisee is an independent contractor, the franchisor may not be liable for the tortious acts of the franchisee.</w:t>
      </w:r>
    </w:p>
    <w:p w14:paraId="7A9C9DB3" w14:textId="77777777" w:rsidR="007D2ABB" w:rsidRPr="00341595" w:rsidRDefault="007D2ABB" w:rsidP="00AC60E1">
      <w:pPr>
        <w:pStyle w:val="NormalWeb"/>
        <w:shd w:val="clear" w:color="auto" w:fill="FFFFFF"/>
        <w:spacing w:before="0" w:beforeAutospacing="0" w:after="0" w:afterAutospacing="0" w:line="360" w:lineRule="atLeast"/>
        <w:jc w:val="both"/>
        <w:rPr>
          <w:color w:val="000000"/>
        </w:rPr>
      </w:pPr>
    </w:p>
    <w:p w14:paraId="655ACFA4" w14:textId="77777777" w:rsidR="007D2ABB" w:rsidRPr="00341595" w:rsidRDefault="007D2ABB" w:rsidP="00AC60E1">
      <w:pPr>
        <w:pStyle w:val="NormalWeb"/>
        <w:shd w:val="clear" w:color="auto" w:fill="FFFFFF"/>
        <w:spacing w:before="0" w:beforeAutospacing="0" w:after="0" w:afterAutospacing="0" w:line="360" w:lineRule="atLeast"/>
        <w:jc w:val="both"/>
        <w:rPr>
          <w:color w:val="000000"/>
        </w:rPr>
      </w:pPr>
    </w:p>
    <w:p w14:paraId="67DCAAE8" w14:textId="77777777" w:rsidR="00AC60E1" w:rsidRPr="00AC60E1" w:rsidRDefault="007D2ABB" w:rsidP="00AC60E1">
      <w:pPr>
        <w:pStyle w:val="NormalWeb"/>
        <w:numPr>
          <w:ilvl w:val="0"/>
          <w:numId w:val="2"/>
        </w:numPr>
        <w:shd w:val="clear" w:color="auto" w:fill="FFFFFF"/>
        <w:spacing w:before="0" w:beforeAutospacing="0" w:after="0" w:afterAutospacing="0" w:line="360" w:lineRule="atLeast"/>
        <w:jc w:val="both"/>
        <w:rPr>
          <w:b/>
          <w:bCs/>
        </w:rPr>
      </w:pPr>
      <w:r w:rsidRPr="00AC60E1">
        <w:rPr>
          <w:b/>
          <w:bCs/>
          <w:color w:val="000000"/>
        </w:rPr>
        <w:lastRenderedPageBreak/>
        <w:t>Labour law</w:t>
      </w:r>
    </w:p>
    <w:p w14:paraId="17956871" w14:textId="77777777" w:rsidR="00AC60E1" w:rsidRDefault="00AC60E1" w:rsidP="00AC60E1">
      <w:pPr>
        <w:pStyle w:val="NormalWeb"/>
        <w:shd w:val="clear" w:color="auto" w:fill="FFFFFF"/>
        <w:spacing w:before="0" w:beforeAutospacing="0" w:after="0" w:afterAutospacing="0" w:line="360" w:lineRule="atLeast"/>
        <w:ind w:left="720"/>
        <w:jc w:val="both"/>
      </w:pPr>
    </w:p>
    <w:p w14:paraId="59D46894" w14:textId="77777777" w:rsidR="007D2ABB" w:rsidRPr="00341595" w:rsidRDefault="00AC60E1" w:rsidP="00AC60E1">
      <w:pPr>
        <w:pStyle w:val="NormalWeb"/>
        <w:shd w:val="clear" w:color="auto" w:fill="FFFFFF"/>
        <w:spacing w:before="0" w:beforeAutospacing="0" w:after="0" w:afterAutospacing="0" w:line="360" w:lineRule="atLeast"/>
        <w:ind w:left="720"/>
        <w:jc w:val="both"/>
      </w:pPr>
      <w:r>
        <w:t>T</w:t>
      </w:r>
      <w:r w:rsidR="007D2ABB" w:rsidRPr="00341595">
        <w:t>he franch</w:t>
      </w:r>
      <w:r w:rsidR="008A5486">
        <w:t>isors are</w:t>
      </w:r>
      <w:r w:rsidR="007D2ABB" w:rsidRPr="00341595">
        <w:t xml:space="preserve"> independent contractors and hence the franchisor doesn</w:t>
      </w:r>
      <w:r>
        <w:t>’t</w:t>
      </w:r>
      <w:r w:rsidR="007D2ABB" w:rsidRPr="00341595">
        <w:t xml:space="preserve"> have </w:t>
      </w:r>
      <w:r w:rsidR="00E06587">
        <w:t>any</w:t>
      </w:r>
      <w:r w:rsidR="007D2ABB" w:rsidRPr="00341595">
        <w:t xml:space="preserve"> discretion of</w:t>
      </w:r>
      <w:r w:rsidR="008A5486">
        <w:t xml:space="preserve"> on the franchisee’s</w:t>
      </w:r>
      <w:r w:rsidR="007D2ABB" w:rsidRPr="00341595">
        <w:t xml:space="preserve"> level of insurance, uniform and the fare structure.</w:t>
      </w:r>
    </w:p>
    <w:p w14:paraId="44BCD214" w14:textId="77777777" w:rsidR="007D2ABB" w:rsidRPr="00341595" w:rsidRDefault="007D2ABB" w:rsidP="00AC60E1">
      <w:pPr>
        <w:pStyle w:val="NormalWeb"/>
        <w:shd w:val="clear" w:color="auto" w:fill="FFFFFF"/>
        <w:spacing w:before="0" w:beforeAutospacing="0" w:after="0" w:afterAutospacing="0" w:line="360" w:lineRule="atLeast"/>
        <w:jc w:val="both"/>
        <w:rPr>
          <w:color w:val="000000"/>
        </w:rPr>
      </w:pPr>
    </w:p>
    <w:p w14:paraId="1AD41AB7" w14:textId="77777777" w:rsidR="00E06587" w:rsidRPr="00E06587" w:rsidRDefault="007D2ABB" w:rsidP="00E06587">
      <w:pPr>
        <w:pStyle w:val="NormalWeb"/>
        <w:numPr>
          <w:ilvl w:val="0"/>
          <w:numId w:val="2"/>
        </w:numPr>
        <w:shd w:val="clear" w:color="auto" w:fill="FFFFFF"/>
        <w:spacing w:before="0" w:beforeAutospacing="0" w:after="0" w:afterAutospacing="0" w:line="360" w:lineRule="atLeast"/>
        <w:jc w:val="both"/>
        <w:rPr>
          <w:b/>
          <w:bCs/>
        </w:rPr>
      </w:pPr>
      <w:r w:rsidRPr="00E06587">
        <w:rPr>
          <w:b/>
          <w:bCs/>
          <w:color w:val="000000"/>
        </w:rPr>
        <w:t>Insurance Law</w:t>
      </w:r>
    </w:p>
    <w:p w14:paraId="5611A2F7" w14:textId="77777777" w:rsidR="00E06587" w:rsidRDefault="00E06587" w:rsidP="00E06587">
      <w:pPr>
        <w:pStyle w:val="NormalWeb"/>
        <w:shd w:val="clear" w:color="auto" w:fill="FFFFFF"/>
        <w:spacing w:before="0" w:beforeAutospacing="0" w:after="0" w:afterAutospacing="0" w:line="360" w:lineRule="atLeast"/>
        <w:ind w:left="720"/>
        <w:jc w:val="both"/>
      </w:pPr>
    </w:p>
    <w:p w14:paraId="7DA5B851" w14:textId="77777777" w:rsidR="007D2ABB" w:rsidRPr="00341595" w:rsidRDefault="00E06587" w:rsidP="00E06587">
      <w:pPr>
        <w:pStyle w:val="NormalWeb"/>
        <w:shd w:val="clear" w:color="auto" w:fill="FFFFFF"/>
        <w:spacing w:before="0" w:beforeAutospacing="0" w:after="0" w:afterAutospacing="0" w:line="360" w:lineRule="atLeast"/>
        <w:ind w:left="720"/>
        <w:jc w:val="both"/>
      </w:pPr>
      <w:r>
        <w:t>N</w:t>
      </w:r>
      <w:r w:rsidR="007D2ABB" w:rsidRPr="00341595">
        <w:t>ecessary insurance risks would need to be assessed and appropriate policies would have to be obtained by the concerned party.</w:t>
      </w:r>
    </w:p>
    <w:p w14:paraId="0F0354BC" w14:textId="77777777" w:rsidR="008A5486" w:rsidRPr="00341595" w:rsidRDefault="008A5486" w:rsidP="00AC60E1">
      <w:pPr>
        <w:pStyle w:val="NormalWeb"/>
        <w:shd w:val="clear" w:color="auto" w:fill="FFFFFF"/>
        <w:spacing w:before="0" w:beforeAutospacing="0" w:after="0" w:afterAutospacing="0" w:line="360" w:lineRule="atLeast"/>
        <w:jc w:val="both"/>
        <w:rPr>
          <w:color w:val="000000"/>
        </w:rPr>
      </w:pPr>
    </w:p>
    <w:p w14:paraId="0DD67BFA" w14:textId="77777777" w:rsidR="00E06587" w:rsidRPr="008A5486" w:rsidRDefault="007D2ABB" w:rsidP="00E06587">
      <w:pPr>
        <w:pStyle w:val="NormalWeb"/>
        <w:numPr>
          <w:ilvl w:val="0"/>
          <w:numId w:val="2"/>
        </w:numPr>
        <w:shd w:val="clear" w:color="auto" w:fill="FFFFFF"/>
        <w:spacing w:before="0" w:beforeAutospacing="0" w:after="0" w:afterAutospacing="0" w:line="360" w:lineRule="atLeast"/>
        <w:jc w:val="both"/>
        <w:rPr>
          <w:b/>
          <w:bCs/>
        </w:rPr>
      </w:pPr>
      <w:r w:rsidRPr="008A5486">
        <w:rPr>
          <w:b/>
          <w:bCs/>
          <w:color w:val="000000"/>
        </w:rPr>
        <w:t>Managem</w:t>
      </w:r>
      <w:r w:rsidR="00E06587" w:rsidRPr="008A5486">
        <w:rPr>
          <w:b/>
          <w:bCs/>
          <w:color w:val="000000"/>
        </w:rPr>
        <w:t>e</w:t>
      </w:r>
      <w:r w:rsidRPr="008A5486">
        <w:rPr>
          <w:b/>
          <w:bCs/>
          <w:color w:val="000000"/>
        </w:rPr>
        <w:t>nt and Control</w:t>
      </w:r>
    </w:p>
    <w:p w14:paraId="785EEAD3" w14:textId="77777777" w:rsidR="00E06587" w:rsidRPr="00E06587" w:rsidRDefault="00E06587" w:rsidP="00E06587">
      <w:pPr>
        <w:pStyle w:val="NormalWeb"/>
        <w:shd w:val="clear" w:color="auto" w:fill="FFFFFF"/>
        <w:spacing w:before="0" w:beforeAutospacing="0" w:after="0" w:afterAutospacing="0" w:line="360" w:lineRule="atLeast"/>
        <w:ind w:left="720"/>
        <w:jc w:val="both"/>
      </w:pPr>
    </w:p>
    <w:p w14:paraId="6C63AC04" w14:textId="77777777" w:rsidR="007D2ABB" w:rsidRDefault="007D2ABB" w:rsidP="00E06587">
      <w:pPr>
        <w:pStyle w:val="NormalWeb"/>
        <w:shd w:val="clear" w:color="auto" w:fill="FFFFFF"/>
        <w:spacing w:before="0" w:beforeAutospacing="0" w:after="0" w:afterAutospacing="0" w:line="360" w:lineRule="atLeast"/>
        <w:ind w:left="720"/>
        <w:jc w:val="both"/>
      </w:pPr>
      <w:r w:rsidRPr="00341595">
        <w:t>The franchisor may want the franchisee to personally participate in the direct operation of the franchise or designate some person as a full-time Manager or Supervisor to look into and control the activities of the business.</w:t>
      </w:r>
    </w:p>
    <w:p w14:paraId="46CB0FF6" w14:textId="77777777" w:rsidR="008A5486" w:rsidRDefault="008A5486" w:rsidP="00E06587">
      <w:pPr>
        <w:pStyle w:val="NormalWeb"/>
        <w:shd w:val="clear" w:color="auto" w:fill="FFFFFF"/>
        <w:spacing w:before="0" w:beforeAutospacing="0" w:after="0" w:afterAutospacing="0" w:line="360" w:lineRule="atLeast"/>
        <w:ind w:left="720"/>
        <w:jc w:val="both"/>
      </w:pPr>
    </w:p>
    <w:p w14:paraId="7730299B" w14:textId="77777777" w:rsidR="008A5486" w:rsidRPr="008A5486" w:rsidRDefault="008A5486" w:rsidP="008A5486">
      <w:pPr>
        <w:pStyle w:val="NormalWeb"/>
        <w:numPr>
          <w:ilvl w:val="0"/>
          <w:numId w:val="2"/>
        </w:numPr>
        <w:shd w:val="clear" w:color="auto" w:fill="FFFFFF"/>
        <w:spacing w:before="0" w:beforeAutospacing="0" w:after="0" w:afterAutospacing="0" w:line="360" w:lineRule="atLeast"/>
        <w:jc w:val="both"/>
        <w:rPr>
          <w:b/>
          <w:bCs/>
          <w:color w:val="000000"/>
        </w:rPr>
      </w:pPr>
      <w:r w:rsidRPr="008A5486">
        <w:rPr>
          <w:b/>
          <w:bCs/>
          <w:color w:val="000000"/>
        </w:rPr>
        <w:t>Force majeure</w:t>
      </w:r>
    </w:p>
    <w:p w14:paraId="0DB905F7" w14:textId="77777777" w:rsidR="008A5486" w:rsidRDefault="008A5486" w:rsidP="008A5486">
      <w:pPr>
        <w:pStyle w:val="NormalWeb"/>
        <w:shd w:val="clear" w:color="auto" w:fill="FFFFFF"/>
        <w:spacing w:before="0" w:beforeAutospacing="0" w:after="0" w:afterAutospacing="0" w:line="360" w:lineRule="atLeast"/>
        <w:ind w:left="720"/>
        <w:jc w:val="both"/>
      </w:pPr>
    </w:p>
    <w:p w14:paraId="0E268284" w14:textId="77777777" w:rsidR="008A5486" w:rsidRPr="008A5486" w:rsidRDefault="008A5486" w:rsidP="008A5486">
      <w:pPr>
        <w:pStyle w:val="NormalWeb"/>
        <w:shd w:val="clear" w:color="auto" w:fill="FFFFFF"/>
        <w:spacing w:before="0" w:beforeAutospacing="0" w:after="0" w:afterAutospacing="0" w:line="360" w:lineRule="atLeast"/>
        <w:ind w:left="720"/>
        <w:jc w:val="both"/>
        <w:rPr>
          <w:color w:val="000000"/>
        </w:rPr>
      </w:pPr>
      <w:r w:rsidRPr="00341595">
        <w:t>The duties and obligations of the parties hereunder may be suspended upon the occurrence and continuation of any "Event of Force Majeure" which prevents performance hereunder, and for a reasonable start-up period thereafter. An "Event of Force Majeure" shall mean any act, cause, contingency or circumstance beyond the reasonable control of such party. If any Event of Force Majeure shall prevent the performance of a material obligation of either party hereunder, and if the same shall have continued for a period of longer than</w:t>
      </w:r>
      <w:r>
        <w:t xml:space="preserve"> 15</w:t>
      </w:r>
      <w:r w:rsidRPr="00341595">
        <w:t xml:space="preserve"> days, then either party hereto shall have the right to terminate this Agreement by written notice to the other party hereto.</w:t>
      </w:r>
    </w:p>
    <w:p w14:paraId="7669B4C0" w14:textId="77777777" w:rsidR="008A5486" w:rsidRPr="00341595" w:rsidRDefault="008A5486" w:rsidP="008A5486">
      <w:pPr>
        <w:pStyle w:val="NormalWeb"/>
        <w:shd w:val="clear" w:color="auto" w:fill="FFFFFF"/>
        <w:spacing w:before="0" w:beforeAutospacing="0" w:after="0" w:afterAutospacing="0" w:line="360" w:lineRule="atLeast"/>
        <w:ind w:left="720"/>
        <w:jc w:val="both"/>
      </w:pPr>
    </w:p>
    <w:p w14:paraId="50482FCC" w14:textId="77777777" w:rsidR="003C099C" w:rsidRPr="00341595" w:rsidRDefault="003C099C" w:rsidP="00AC60E1">
      <w:pPr>
        <w:pStyle w:val="NormalWeb"/>
        <w:shd w:val="clear" w:color="auto" w:fill="FFFFFF"/>
        <w:spacing w:before="0" w:beforeAutospacing="0" w:after="0" w:afterAutospacing="0" w:line="360" w:lineRule="atLeast"/>
        <w:jc w:val="both"/>
        <w:rPr>
          <w:color w:val="000000"/>
        </w:rPr>
      </w:pPr>
    </w:p>
    <w:p w14:paraId="7C5E7D4C" w14:textId="77777777" w:rsidR="008A5486" w:rsidRDefault="003C099C" w:rsidP="00AC60E1">
      <w:pPr>
        <w:pStyle w:val="NormalWeb"/>
        <w:numPr>
          <w:ilvl w:val="0"/>
          <w:numId w:val="2"/>
        </w:numPr>
        <w:shd w:val="clear" w:color="auto" w:fill="FFFFFF"/>
        <w:spacing w:before="0" w:beforeAutospacing="0" w:after="0" w:afterAutospacing="0" w:line="360" w:lineRule="atLeast"/>
        <w:jc w:val="both"/>
        <w:rPr>
          <w:b/>
          <w:bCs/>
          <w:color w:val="000000"/>
        </w:rPr>
      </w:pPr>
      <w:r w:rsidRPr="008A5486">
        <w:rPr>
          <w:b/>
          <w:bCs/>
          <w:color w:val="000000"/>
        </w:rPr>
        <w:t>Location</w:t>
      </w:r>
    </w:p>
    <w:p w14:paraId="4FF9C4CB" w14:textId="77777777" w:rsidR="008A5486" w:rsidRDefault="008A5486" w:rsidP="008A5486">
      <w:pPr>
        <w:pStyle w:val="NormalWeb"/>
        <w:shd w:val="clear" w:color="auto" w:fill="FFFFFF"/>
        <w:spacing w:before="0" w:beforeAutospacing="0" w:after="0" w:afterAutospacing="0" w:line="360" w:lineRule="atLeast"/>
        <w:ind w:left="720"/>
        <w:jc w:val="both"/>
      </w:pPr>
    </w:p>
    <w:p w14:paraId="3BFF8713" w14:textId="77777777" w:rsidR="003C099C" w:rsidRPr="008A5486" w:rsidRDefault="003C099C" w:rsidP="008A5486">
      <w:pPr>
        <w:pStyle w:val="NormalWeb"/>
        <w:shd w:val="clear" w:color="auto" w:fill="FFFFFF"/>
        <w:spacing w:before="0" w:beforeAutospacing="0" w:after="0" w:afterAutospacing="0" w:line="360" w:lineRule="atLeast"/>
        <w:ind w:left="720"/>
        <w:jc w:val="both"/>
        <w:rPr>
          <w:b/>
          <w:bCs/>
          <w:color w:val="000000"/>
        </w:rPr>
      </w:pPr>
      <w:r w:rsidRPr="00341595">
        <w:t>The franchisor may be obligated in assisting the franchisee in locating and negotiating a place to start the franchise outlet, based upon the needs of the franchisor.</w:t>
      </w:r>
    </w:p>
    <w:p w14:paraId="54EDA9E2" w14:textId="77777777" w:rsidR="003C099C" w:rsidRDefault="003C099C" w:rsidP="00AC60E1">
      <w:pPr>
        <w:pStyle w:val="NormalWeb"/>
        <w:shd w:val="clear" w:color="auto" w:fill="FFFFFF"/>
        <w:spacing w:before="0" w:beforeAutospacing="0" w:after="0" w:afterAutospacing="0" w:line="360" w:lineRule="atLeast"/>
        <w:jc w:val="both"/>
        <w:rPr>
          <w:color w:val="000000"/>
        </w:rPr>
      </w:pPr>
    </w:p>
    <w:p w14:paraId="3C9B35F8" w14:textId="77777777" w:rsidR="008A5486" w:rsidRDefault="008A5486" w:rsidP="00AC60E1">
      <w:pPr>
        <w:pStyle w:val="NormalWeb"/>
        <w:shd w:val="clear" w:color="auto" w:fill="FFFFFF"/>
        <w:spacing w:before="0" w:beforeAutospacing="0" w:after="0" w:afterAutospacing="0" w:line="360" w:lineRule="atLeast"/>
        <w:jc w:val="both"/>
        <w:rPr>
          <w:color w:val="000000"/>
        </w:rPr>
      </w:pPr>
    </w:p>
    <w:p w14:paraId="29723008" w14:textId="0790FD70" w:rsidR="008A5486" w:rsidRDefault="008A5486" w:rsidP="00AC60E1">
      <w:pPr>
        <w:pStyle w:val="NormalWeb"/>
        <w:shd w:val="clear" w:color="auto" w:fill="FFFFFF"/>
        <w:spacing w:before="0" w:beforeAutospacing="0" w:after="0" w:afterAutospacing="0" w:line="360" w:lineRule="atLeast"/>
        <w:jc w:val="both"/>
        <w:rPr>
          <w:color w:val="000000"/>
        </w:rPr>
      </w:pPr>
    </w:p>
    <w:p w14:paraId="605757D3" w14:textId="11D124F4" w:rsidR="00CD599B" w:rsidRDefault="00CD599B" w:rsidP="00AC60E1">
      <w:pPr>
        <w:pStyle w:val="NormalWeb"/>
        <w:shd w:val="clear" w:color="auto" w:fill="FFFFFF"/>
        <w:spacing w:before="0" w:beforeAutospacing="0" w:after="0" w:afterAutospacing="0" w:line="360" w:lineRule="atLeast"/>
        <w:jc w:val="both"/>
        <w:rPr>
          <w:color w:val="000000"/>
        </w:rPr>
      </w:pPr>
    </w:p>
    <w:p w14:paraId="1F835C51" w14:textId="0D794155" w:rsidR="00CD599B" w:rsidRDefault="00CD599B" w:rsidP="00AC60E1">
      <w:pPr>
        <w:pStyle w:val="NormalWeb"/>
        <w:shd w:val="clear" w:color="auto" w:fill="FFFFFF"/>
        <w:spacing w:before="0" w:beforeAutospacing="0" w:after="0" w:afterAutospacing="0" w:line="360" w:lineRule="atLeast"/>
        <w:jc w:val="both"/>
        <w:rPr>
          <w:color w:val="000000"/>
        </w:rPr>
      </w:pPr>
    </w:p>
    <w:p w14:paraId="7FCC0C4D" w14:textId="77777777" w:rsidR="00CD599B" w:rsidRPr="00341595" w:rsidRDefault="00CD599B" w:rsidP="00AC60E1">
      <w:pPr>
        <w:pStyle w:val="NormalWeb"/>
        <w:shd w:val="clear" w:color="auto" w:fill="FFFFFF"/>
        <w:spacing w:before="0" w:beforeAutospacing="0" w:after="0" w:afterAutospacing="0" w:line="360" w:lineRule="atLeast"/>
        <w:jc w:val="both"/>
        <w:rPr>
          <w:color w:val="000000"/>
        </w:rPr>
      </w:pPr>
    </w:p>
    <w:p w14:paraId="1CA95A95" w14:textId="77777777" w:rsidR="008A5486" w:rsidRPr="008A5486" w:rsidRDefault="00EB669F" w:rsidP="008A5486">
      <w:pPr>
        <w:pStyle w:val="NormalWeb"/>
        <w:numPr>
          <w:ilvl w:val="0"/>
          <w:numId w:val="2"/>
        </w:numPr>
        <w:shd w:val="clear" w:color="auto" w:fill="FFFFFF"/>
        <w:spacing w:before="0" w:beforeAutospacing="0" w:after="0" w:afterAutospacing="0" w:line="360" w:lineRule="atLeast"/>
        <w:jc w:val="both"/>
        <w:rPr>
          <w:b/>
          <w:bCs/>
        </w:rPr>
      </w:pPr>
      <w:r w:rsidRPr="008A5486">
        <w:rPr>
          <w:b/>
          <w:bCs/>
        </w:rPr>
        <w:lastRenderedPageBreak/>
        <w:t>Termination</w:t>
      </w:r>
    </w:p>
    <w:p w14:paraId="2804B808" w14:textId="77777777" w:rsidR="008A5486" w:rsidRDefault="008A5486" w:rsidP="008A5486">
      <w:pPr>
        <w:pStyle w:val="NormalWeb"/>
        <w:shd w:val="clear" w:color="auto" w:fill="FFFFFF"/>
        <w:spacing w:before="0" w:beforeAutospacing="0" w:after="0" w:afterAutospacing="0" w:line="360" w:lineRule="atLeast"/>
        <w:ind w:left="720"/>
        <w:jc w:val="both"/>
      </w:pPr>
    </w:p>
    <w:p w14:paraId="5814E3B2" w14:textId="77777777" w:rsidR="003C099C" w:rsidRPr="00341595" w:rsidRDefault="003C099C" w:rsidP="008A5486">
      <w:pPr>
        <w:pStyle w:val="NormalWeb"/>
        <w:shd w:val="clear" w:color="auto" w:fill="FFFFFF"/>
        <w:spacing w:before="0" w:beforeAutospacing="0" w:after="0" w:afterAutospacing="0" w:line="360" w:lineRule="atLeast"/>
        <w:ind w:left="720"/>
        <w:jc w:val="both"/>
      </w:pPr>
      <w:r w:rsidRPr="00341595">
        <w:t>Grounds for termination include</w:t>
      </w:r>
      <w:r w:rsidR="008A5486">
        <w:t>s</w:t>
      </w:r>
      <w:r w:rsidRPr="00341595">
        <w:t xml:space="preserve"> a material breach of the agreement, legal incapacity of any party to perform the agreement and changes in the legal and regulatory framework in the country. As a consequence of the termination, the franchisee </w:t>
      </w:r>
      <w:r w:rsidR="008A5486">
        <w:t>is</w:t>
      </w:r>
      <w:r w:rsidRPr="00341595">
        <w:t xml:space="preserve"> constrained from using the intellectual property rights and the business format of the franchisor. The franchisee must return all confidential information obtained during the term of the agreement and completely de-identify itself with the franchisor. The franchisor may also covenant that the franchisee should not open a competing business within the same location.</w:t>
      </w:r>
    </w:p>
    <w:p w14:paraId="347006DF" w14:textId="77777777" w:rsidR="00EB669F" w:rsidRPr="00341595" w:rsidRDefault="00EB669F" w:rsidP="00AC60E1">
      <w:pPr>
        <w:pStyle w:val="NormalWeb"/>
        <w:shd w:val="clear" w:color="auto" w:fill="FFFFFF"/>
        <w:spacing w:before="0" w:beforeAutospacing="0" w:after="0" w:afterAutospacing="0" w:line="360" w:lineRule="atLeast"/>
        <w:jc w:val="both"/>
      </w:pPr>
    </w:p>
    <w:p w14:paraId="48C45F5F" w14:textId="77777777" w:rsidR="008A5486" w:rsidRPr="008A5486" w:rsidRDefault="00EB669F" w:rsidP="008A5486">
      <w:pPr>
        <w:pStyle w:val="NormalWeb"/>
        <w:numPr>
          <w:ilvl w:val="0"/>
          <w:numId w:val="2"/>
        </w:numPr>
        <w:shd w:val="clear" w:color="auto" w:fill="FFFFFF"/>
        <w:spacing w:before="0" w:beforeAutospacing="0" w:after="0" w:afterAutospacing="0" w:line="360" w:lineRule="atLeast"/>
        <w:jc w:val="both"/>
        <w:rPr>
          <w:b/>
          <w:bCs/>
        </w:rPr>
      </w:pPr>
      <w:r w:rsidRPr="008A5486">
        <w:rPr>
          <w:b/>
          <w:bCs/>
          <w:color w:val="000000"/>
        </w:rPr>
        <w:t>Notice</w:t>
      </w:r>
    </w:p>
    <w:p w14:paraId="308B887E" w14:textId="77777777" w:rsidR="008A5486" w:rsidRDefault="008A5486" w:rsidP="008A5486">
      <w:pPr>
        <w:pStyle w:val="NormalWeb"/>
        <w:shd w:val="clear" w:color="auto" w:fill="FFFFFF"/>
        <w:spacing w:before="0" w:beforeAutospacing="0" w:after="0" w:afterAutospacing="0" w:line="360" w:lineRule="atLeast"/>
        <w:ind w:left="720"/>
        <w:jc w:val="both"/>
      </w:pPr>
    </w:p>
    <w:p w14:paraId="74002076" w14:textId="4CAB4661" w:rsidR="00EB669F" w:rsidRDefault="008A5486" w:rsidP="008A5486">
      <w:pPr>
        <w:pStyle w:val="NormalWeb"/>
        <w:shd w:val="clear" w:color="auto" w:fill="FFFFFF"/>
        <w:spacing w:before="0" w:beforeAutospacing="0" w:after="0" w:afterAutospacing="0" w:line="360" w:lineRule="atLeast"/>
        <w:ind w:left="720"/>
        <w:jc w:val="both"/>
      </w:pPr>
      <w:r>
        <w:t>E</w:t>
      </w:r>
      <w:r w:rsidR="00EB669F" w:rsidRPr="00341595">
        <w:t xml:space="preserve">ither party before making any changes to the agreement or before rescinding or terminating the agreement should give a </w:t>
      </w:r>
      <w:r w:rsidR="002A2D87" w:rsidRPr="00341595">
        <w:t>one-week</w:t>
      </w:r>
      <w:r w:rsidR="00EB669F" w:rsidRPr="00341595">
        <w:t xml:space="preserve"> prior notice.</w:t>
      </w:r>
    </w:p>
    <w:p w14:paraId="43EA5524" w14:textId="77777777" w:rsidR="008A5486" w:rsidRPr="00341595" w:rsidRDefault="008A5486" w:rsidP="008A5486">
      <w:pPr>
        <w:pStyle w:val="NormalWeb"/>
        <w:shd w:val="clear" w:color="auto" w:fill="FFFFFF"/>
        <w:spacing w:before="0" w:beforeAutospacing="0" w:after="0" w:afterAutospacing="0" w:line="360" w:lineRule="atLeast"/>
        <w:ind w:left="720"/>
        <w:jc w:val="both"/>
      </w:pPr>
    </w:p>
    <w:p w14:paraId="0FD10CBD" w14:textId="77777777" w:rsidR="008A5486" w:rsidRPr="008A5486" w:rsidRDefault="00EB669F" w:rsidP="008A5486">
      <w:pPr>
        <w:pStyle w:val="NormalWeb"/>
        <w:numPr>
          <w:ilvl w:val="0"/>
          <w:numId w:val="2"/>
        </w:numPr>
        <w:shd w:val="clear" w:color="auto" w:fill="FFFFFF"/>
        <w:spacing w:before="0" w:beforeAutospacing="0" w:after="0" w:afterAutospacing="0" w:line="360" w:lineRule="atLeast"/>
        <w:jc w:val="both"/>
        <w:rPr>
          <w:b/>
          <w:bCs/>
          <w:color w:val="000000"/>
        </w:rPr>
      </w:pPr>
      <w:r w:rsidRPr="008A5486">
        <w:rPr>
          <w:b/>
          <w:bCs/>
          <w:color w:val="000000"/>
        </w:rPr>
        <w:t>Governing law</w:t>
      </w:r>
    </w:p>
    <w:p w14:paraId="61E26D26" w14:textId="77777777" w:rsidR="008A5486" w:rsidRDefault="008A5486" w:rsidP="008A5486">
      <w:pPr>
        <w:pStyle w:val="NormalWeb"/>
        <w:shd w:val="clear" w:color="auto" w:fill="FFFFFF"/>
        <w:spacing w:before="0" w:beforeAutospacing="0" w:after="0" w:afterAutospacing="0" w:line="360" w:lineRule="atLeast"/>
        <w:ind w:left="720"/>
        <w:jc w:val="both"/>
      </w:pPr>
    </w:p>
    <w:p w14:paraId="46823760" w14:textId="77777777" w:rsidR="00EB669F" w:rsidRPr="00341595" w:rsidRDefault="00B77461" w:rsidP="008A5486">
      <w:pPr>
        <w:pStyle w:val="NormalWeb"/>
        <w:shd w:val="clear" w:color="auto" w:fill="FFFFFF"/>
        <w:spacing w:before="0" w:beforeAutospacing="0" w:after="0" w:afterAutospacing="0" w:line="360" w:lineRule="atLeast"/>
        <w:ind w:left="720"/>
        <w:jc w:val="both"/>
        <w:rPr>
          <w:color w:val="000000"/>
        </w:rPr>
      </w:pPr>
      <w:r w:rsidRPr="00341595">
        <w:t>This Agreement shall be governed by, and construed under, the laws of India</w:t>
      </w:r>
      <w:r w:rsidR="008A5486">
        <w:t>.</w:t>
      </w:r>
    </w:p>
    <w:p w14:paraId="0C933F49" w14:textId="77777777" w:rsidR="00341595" w:rsidRPr="00341595" w:rsidRDefault="00341595" w:rsidP="00AC60E1">
      <w:pPr>
        <w:pStyle w:val="NormalWeb"/>
        <w:shd w:val="clear" w:color="auto" w:fill="FFFFFF"/>
        <w:spacing w:before="0" w:beforeAutospacing="0" w:after="0" w:afterAutospacing="0" w:line="360" w:lineRule="atLeast"/>
        <w:jc w:val="both"/>
        <w:rPr>
          <w:color w:val="000000"/>
        </w:rPr>
      </w:pPr>
    </w:p>
    <w:p w14:paraId="07EF8C18" w14:textId="77777777" w:rsidR="00341595" w:rsidRPr="00341595" w:rsidRDefault="00341595" w:rsidP="00AC60E1">
      <w:pPr>
        <w:pStyle w:val="NormalWeb"/>
        <w:shd w:val="clear" w:color="auto" w:fill="FFFFFF"/>
        <w:spacing w:before="0" w:beforeAutospacing="0" w:after="0" w:afterAutospacing="0" w:line="360" w:lineRule="atLeast"/>
        <w:jc w:val="both"/>
        <w:rPr>
          <w:color w:val="000000"/>
        </w:rPr>
      </w:pPr>
    </w:p>
    <w:p w14:paraId="0BDE2D85" w14:textId="77777777" w:rsidR="00341595" w:rsidRPr="00341595" w:rsidRDefault="00341595" w:rsidP="00AC60E1">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uppressAutoHyphens/>
        <w:jc w:val="both"/>
        <w:rPr>
          <w:rFonts w:ascii="Times New Roman" w:hAnsi="Times New Roman" w:cs="Times New Roman"/>
          <w:spacing w:val="-2"/>
          <w:sz w:val="24"/>
          <w:szCs w:val="24"/>
        </w:rPr>
      </w:pPr>
      <w:r w:rsidRPr="00341595">
        <w:rPr>
          <w:rFonts w:ascii="Times New Roman" w:hAnsi="Times New Roman" w:cs="Times New Roman"/>
          <w:spacing w:val="-2"/>
          <w:sz w:val="24"/>
          <w:szCs w:val="24"/>
        </w:rPr>
        <w:t>IN WITNESS WHEREOF, the parties hereto have executed this Agreement as of the day and year first above written.</w:t>
      </w:r>
    </w:p>
    <w:p w14:paraId="6584EEA7" w14:textId="77777777" w:rsidR="00341595" w:rsidRPr="00341595" w:rsidRDefault="00341595" w:rsidP="00AC60E1">
      <w:pPr>
        <w:suppressAutoHyphens/>
        <w:jc w:val="both"/>
        <w:rPr>
          <w:rFonts w:ascii="Times New Roman" w:hAnsi="Times New Roman" w:cs="Times New Roman"/>
          <w:spacing w:val="-2"/>
          <w:sz w:val="24"/>
          <w:szCs w:val="24"/>
        </w:rPr>
      </w:pPr>
    </w:p>
    <w:p w14:paraId="37C4645F" w14:textId="77777777" w:rsidR="00341595" w:rsidRPr="00341595" w:rsidRDefault="00341595" w:rsidP="00AC60E1">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uppressAutoHyphens/>
        <w:jc w:val="both"/>
        <w:rPr>
          <w:rFonts w:ascii="Times New Roman" w:hAnsi="Times New Roman" w:cs="Times New Roman"/>
          <w:spacing w:val="-2"/>
          <w:sz w:val="24"/>
          <w:szCs w:val="24"/>
        </w:rPr>
      </w:pPr>
    </w:p>
    <w:p w14:paraId="044B52FA" w14:textId="77777777" w:rsidR="00341595" w:rsidRDefault="00341595" w:rsidP="00AC60E1">
      <w:pPr>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    </w:t>
      </w:r>
      <w:r w:rsidRPr="00341595">
        <w:rPr>
          <w:rFonts w:ascii="Times New Roman" w:hAnsi="Times New Roman" w:cs="Times New Roman"/>
          <w:sz w:val="24"/>
          <w:szCs w:val="24"/>
          <w:lang w:val="en-CA"/>
        </w:rPr>
        <w:t>FRANCHISOR</w:t>
      </w:r>
      <w:r w:rsidRPr="00341595">
        <w:rPr>
          <w:rFonts w:ascii="Times New Roman" w:hAnsi="Times New Roman" w:cs="Times New Roman"/>
          <w:sz w:val="24"/>
          <w:szCs w:val="24"/>
          <w:lang w:val="en-CA"/>
        </w:rPr>
        <w:tab/>
      </w:r>
      <w:r w:rsidRPr="00341595">
        <w:rPr>
          <w:rFonts w:ascii="Times New Roman" w:hAnsi="Times New Roman" w:cs="Times New Roman"/>
          <w:sz w:val="24"/>
          <w:szCs w:val="24"/>
          <w:lang w:val="en-CA"/>
        </w:rPr>
        <w:tab/>
      </w:r>
      <w:r w:rsidRPr="00341595">
        <w:rPr>
          <w:rFonts w:ascii="Times New Roman" w:hAnsi="Times New Roman" w:cs="Times New Roman"/>
          <w:sz w:val="24"/>
          <w:szCs w:val="24"/>
          <w:lang w:val="en-CA"/>
        </w:rPr>
        <w:tab/>
      </w:r>
      <w:r w:rsidRPr="00341595">
        <w:rPr>
          <w:rFonts w:ascii="Times New Roman" w:hAnsi="Times New Roman" w:cs="Times New Roman"/>
          <w:sz w:val="24"/>
          <w:szCs w:val="24"/>
          <w:lang w:val="en-CA"/>
        </w:rPr>
        <w:tab/>
      </w:r>
      <w:r w:rsidRPr="00341595">
        <w:rPr>
          <w:rFonts w:ascii="Times New Roman" w:hAnsi="Times New Roman" w:cs="Times New Roman"/>
          <w:sz w:val="24"/>
          <w:szCs w:val="24"/>
          <w:lang w:val="en-CA"/>
        </w:rPr>
        <w:tab/>
      </w:r>
      <w:r w:rsidRPr="00341595">
        <w:rPr>
          <w:rFonts w:ascii="Times New Roman" w:hAnsi="Times New Roman" w:cs="Times New Roman"/>
          <w:sz w:val="24"/>
          <w:szCs w:val="24"/>
          <w:lang w:val="en-CA"/>
        </w:rPr>
        <w:tab/>
      </w:r>
      <w:r>
        <w:rPr>
          <w:rFonts w:ascii="Times New Roman" w:hAnsi="Times New Roman" w:cs="Times New Roman"/>
          <w:sz w:val="24"/>
          <w:szCs w:val="24"/>
          <w:lang w:val="en-CA"/>
        </w:rPr>
        <w:t xml:space="preserve">     </w:t>
      </w:r>
      <w:r w:rsidRPr="00341595">
        <w:rPr>
          <w:rFonts w:ascii="Times New Roman" w:hAnsi="Times New Roman" w:cs="Times New Roman"/>
          <w:sz w:val="24"/>
          <w:szCs w:val="24"/>
          <w:lang w:val="en-CA"/>
        </w:rPr>
        <w:t>FRANCHISEE</w:t>
      </w:r>
    </w:p>
    <w:p w14:paraId="58BAF8B7" w14:textId="77777777" w:rsidR="00341595" w:rsidRPr="00341595" w:rsidRDefault="00341595" w:rsidP="00AC60E1">
      <w:pPr>
        <w:jc w:val="both"/>
        <w:rPr>
          <w:rFonts w:ascii="Times New Roman" w:hAnsi="Times New Roman" w:cs="Times New Roman"/>
          <w:sz w:val="24"/>
          <w:szCs w:val="24"/>
          <w:lang w:val="en-CA"/>
        </w:rPr>
      </w:pPr>
    </w:p>
    <w:p w14:paraId="17E471A7" w14:textId="5F47C4F7" w:rsidR="00341595" w:rsidRPr="00341595" w:rsidRDefault="00CD599B" w:rsidP="00AC60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lang w:val="en-CA"/>
        </w:rPr>
      </w:pPr>
      <w:r>
        <w:rPr>
          <w:rFonts w:ascii="Times New Roman" w:hAnsi="Times New Roman" w:cs="Times New Roman"/>
          <w:sz w:val="24"/>
          <w:szCs w:val="24"/>
          <w:u w:val="single"/>
          <w:lang w:val="en-CA"/>
        </w:rPr>
        <w:t>_____</w:t>
      </w:r>
      <w:r w:rsidR="00341595">
        <w:rPr>
          <w:rFonts w:ascii="Times New Roman" w:hAnsi="Times New Roman" w:cs="Times New Roman"/>
          <w:sz w:val="24"/>
          <w:szCs w:val="24"/>
          <w:lang w:val="en-CA"/>
        </w:rPr>
        <w:t xml:space="preserve">                                                                                </w:t>
      </w:r>
      <w:r w:rsidR="00341595">
        <w:rPr>
          <w:rFonts w:ascii="Times New Roman" w:hAnsi="Times New Roman" w:cs="Times New Roman"/>
          <w:sz w:val="24"/>
          <w:szCs w:val="24"/>
          <w:lang w:val="en-CA"/>
        </w:rPr>
        <w:tab/>
        <w:t xml:space="preserve"> </w:t>
      </w:r>
      <w:r>
        <w:rPr>
          <w:rFonts w:ascii="Times New Roman" w:hAnsi="Times New Roman" w:cs="Times New Roman"/>
          <w:sz w:val="24"/>
          <w:szCs w:val="24"/>
          <w:u w:val="single"/>
          <w:lang w:val="en-CA"/>
        </w:rPr>
        <w:t>_____</w:t>
      </w:r>
    </w:p>
    <w:p w14:paraId="31E8E019" w14:textId="77777777" w:rsidR="00341595" w:rsidRPr="00341595" w:rsidRDefault="00341595" w:rsidP="00AC60E1">
      <w:pPr>
        <w:tabs>
          <w:tab w:val="left" w:pos="5040"/>
        </w:tabs>
        <w:jc w:val="both"/>
        <w:rPr>
          <w:rFonts w:ascii="Times New Roman" w:hAnsi="Times New Roman" w:cs="Times New Roman"/>
          <w:color w:val="000000"/>
          <w:sz w:val="24"/>
          <w:szCs w:val="24"/>
          <w:lang w:val="en-CA"/>
        </w:rPr>
      </w:pPr>
      <w:r w:rsidRPr="00341595">
        <w:rPr>
          <w:rFonts w:ascii="Times New Roman" w:hAnsi="Times New Roman" w:cs="Times New Roman"/>
          <w:color w:val="000000"/>
          <w:sz w:val="24"/>
          <w:szCs w:val="24"/>
          <w:lang w:val="en-CA"/>
        </w:rPr>
        <w:t>Authorized Signature</w:t>
      </w:r>
      <w:r w:rsidRPr="00341595">
        <w:rPr>
          <w:rFonts w:ascii="Times New Roman" w:hAnsi="Times New Roman" w:cs="Times New Roman"/>
          <w:color w:val="000000"/>
          <w:sz w:val="24"/>
          <w:szCs w:val="24"/>
          <w:lang w:val="en-CA"/>
        </w:rPr>
        <w:tab/>
      </w:r>
      <w:r>
        <w:rPr>
          <w:rFonts w:ascii="Times New Roman" w:hAnsi="Times New Roman" w:cs="Times New Roman"/>
          <w:color w:val="000000"/>
          <w:sz w:val="24"/>
          <w:szCs w:val="24"/>
          <w:lang w:val="en-CA"/>
        </w:rPr>
        <w:tab/>
        <w:t xml:space="preserve"> </w:t>
      </w:r>
      <w:r w:rsidRPr="00341595">
        <w:rPr>
          <w:rFonts w:ascii="Times New Roman" w:hAnsi="Times New Roman" w:cs="Times New Roman"/>
          <w:color w:val="000000"/>
          <w:sz w:val="24"/>
          <w:szCs w:val="24"/>
          <w:lang w:val="en-CA"/>
        </w:rPr>
        <w:t>Authorized Signature</w:t>
      </w:r>
    </w:p>
    <w:p w14:paraId="4DE9DD0C" w14:textId="77777777" w:rsidR="00341595" w:rsidRPr="00341595" w:rsidRDefault="00341595" w:rsidP="00AC60E1">
      <w:pPr>
        <w:tabs>
          <w:tab w:val="left" w:pos="5040"/>
        </w:tabs>
        <w:jc w:val="both"/>
        <w:rPr>
          <w:rFonts w:ascii="Times New Roman" w:hAnsi="Times New Roman" w:cs="Times New Roman"/>
          <w:color w:val="000000"/>
          <w:sz w:val="24"/>
          <w:szCs w:val="24"/>
          <w:lang w:val="en-CA"/>
        </w:rPr>
      </w:pPr>
    </w:p>
    <w:p w14:paraId="1FD1F785" w14:textId="3D2F0B27" w:rsidR="00341595" w:rsidRPr="00341595" w:rsidRDefault="00341595" w:rsidP="00AC60E1">
      <w:pPr>
        <w:pStyle w:val="NormalWeb"/>
        <w:spacing w:before="0" w:beforeAutospacing="0" w:after="0" w:afterAutospacing="0"/>
        <w:jc w:val="both"/>
        <w:rPr>
          <w:snapToGrid w:val="0"/>
          <w:lang w:val="en-CA"/>
        </w:rPr>
      </w:pPr>
      <w:r>
        <w:rPr>
          <w:snapToGrid w:val="0"/>
          <w:lang w:val="en-CA"/>
        </w:rPr>
        <w:t xml:space="preserve">            </w:t>
      </w:r>
      <w:r w:rsidR="00CD599B">
        <w:rPr>
          <w:snapToGrid w:val="0"/>
          <w:lang w:val="en-CA"/>
        </w:rPr>
        <w:t>_____</w:t>
      </w:r>
      <w:bookmarkStart w:id="0" w:name="_GoBack"/>
      <w:bookmarkEnd w:id="0"/>
      <w:r>
        <w:rPr>
          <w:snapToGrid w:val="0"/>
          <w:lang w:val="en-CA"/>
        </w:rPr>
        <w:t xml:space="preserve">                                                                                      </w:t>
      </w:r>
      <w:r w:rsidR="00CD599B">
        <w:rPr>
          <w:snapToGrid w:val="0"/>
          <w:lang w:val="en-CA"/>
        </w:rPr>
        <w:t>_____</w:t>
      </w:r>
    </w:p>
    <w:p w14:paraId="55115AD8" w14:textId="46419E98" w:rsidR="00341595" w:rsidRPr="00341595" w:rsidRDefault="00341595" w:rsidP="00AC60E1">
      <w:pPr>
        <w:tabs>
          <w:tab w:val="left" w:pos="5040"/>
        </w:tabs>
        <w:jc w:val="both"/>
        <w:rPr>
          <w:rFonts w:ascii="Times New Roman" w:hAnsi="Times New Roman" w:cs="Times New Roman"/>
          <w:color w:val="000000"/>
          <w:sz w:val="24"/>
          <w:szCs w:val="24"/>
          <w:lang w:val="en-CA"/>
        </w:rPr>
      </w:pPr>
      <w:r w:rsidRPr="00341595">
        <w:rPr>
          <w:rFonts w:ascii="Times New Roman" w:hAnsi="Times New Roman" w:cs="Times New Roman"/>
          <w:color w:val="000000"/>
          <w:sz w:val="24"/>
          <w:szCs w:val="24"/>
          <w:lang w:val="en-CA"/>
        </w:rPr>
        <w:t>Print Name and Title</w:t>
      </w:r>
      <w:r w:rsidRPr="00341595">
        <w:rPr>
          <w:rFonts w:ascii="Times New Roman" w:hAnsi="Times New Roman" w:cs="Times New Roman"/>
          <w:color w:val="000000"/>
          <w:sz w:val="24"/>
          <w:szCs w:val="24"/>
          <w:lang w:val="en-CA"/>
        </w:rPr>
        <w:tab/>
      </w:r>
      <w:r w:rsidR="002A2D87">
        <w:rPr>
          <w:rFonts w:ascii="Times New Roman" w:hAnsi="Times New Roman" w:cs="Times New Roman"/>
          <w:color w:val="000000"/>
          <w:sz w:val="24"/>
          <w:szCs w:val="24"/>
          <w:lang w:val="en-CA"/>
        </w:rPr>
        <w:tab/>
        <w:t xml:space="preserve"> Print</w:t>
      </w:r>
      <w:r w:rsidRPr="00341595">
        <w:rPr>
          <w:rFonts w:ascii="Times New Roman" w:hAnsi="Times New Roman" w:cs="Times New Roman"/>
          <w:color w:val="000000"/>
          <w:sz w:val="24"/>
          <w:szCs w:val="24"/>
          <w:lang w:val="en-CA"/>
        </w:rPr>
        <w:t xml:space="preserve"> Name and Title</w:t>
      </w:r>
    </w:p>
    <w:p w14:paraId="15D6ECC9" w14:textId="77777777" w:rsidR="00341595" w:rsidRPr="00341595" w:rsidRDefault="00341595" w:rsidP="00AC60E1">
      <w:pPr>
        <w:jc w:val="both"/>
        <w:rPr>
          <w:rFonts w:ascii="Times New Roman" w:hAnsi="Times New Roman" w:cs="Times New Roman"/>
          <w:sz w:val="24"/>
          <w:szCs w:val="24"/>
        </w:rPr>
      </w:pPr>
    </w:p>
    <w:p w14:paraId="7146861A" w14:textId="77777777" w:rsidR="00341595" w:rsidRPr="00341595" w:rsidRDefault="00341595" w:rsidP="00AC60E1">
      <w:pPr>
        <w:jc w:val="both"/>
        <w:rPr>
          <w:rFonts w:ascii="Times New Roman" w:hAnsi="Times New Roman" w:cs="Times New Roman"/>
          <w:sz w:val="24"/>
          <w:szCs w:val="24"/>
        </w:rPr>
      </w:pPr>
    </w:p>
    <w:p w14:paraId="39937E4B" w14:textId="77777777" w:rsidR="00341595" w:rsidRPr="00341595" w:rsidRDefault="00341595" w:rsidP="00AC60E1">
      <w:pPr>
        <w:pStyle w:val="NormalWeb"/>
        <w:shd w:val="clear" w:color="auto" w:fill="FFFFFF"/>
        <w:spacing w:before="0" w:beforeAutospacing="0" w:after="0" w:afterAutospacing="0" w:line="360" w:lineRule="atLeast"/>
        <w:jc w:val="both"/>
        <w:rPr>
          <w:color w:val="000000"/>
        </w:rPr>
      </w:pPr>
    </w:p>
    <w:p w14:paraId="6A60DDFB" w14:textId="77777777" w:rsidR="00B76288" w:rsidRPr="00341595" w:rsidRDefault="00B76288" w:rsidP="00AC60E1">
      <w:pPr>
        <w:pStyle w:val="Title"/>
        <w:pBdr>
          <w:top w:val="none" w:sz="0" w:space="0" w:color="auto"/>
          <w:left w:val="none" w:sz="0" w:space="0" w:color="auto"/>
          <w:bottom w:val="none" w:sz="0" w:space="0" w:color="auto"/>
          <w:right w:val="none" w:sz="0" w:space="0" w:color="auto"/>
        </w:pBdr>
        <w:jc w:val="both"/>
        <w:rPr>
          <w:u w:val="none"/>
          <w:lang w:val="en-CA"/>
        </w:rPr>
      </w:pPr>
    </w:p>
    <w:p w14:paraId="2130E51D" w14:textId="77777777" w:rsidR="00B76288" w:rsidRPr="00341595" w:rsidRDefault="00B76288" w:rsidP="00AC60E1">
      <w:pPr>
        <w:pStyle w:val="Title"/>
        <w:pBdr>
          <w:top w:val="none" w:sz="0" w:space="0" w:color="auto"/>
          <w:left w:val="none" w:sz="0" w:space="0" w:color="auto"/>
          <w:bottom w:val="none" w:sz="0" w:space="0" w:color="auto"/>
          <w:right w:val="none" w:sz="0" w:space="0" w:color="auto"/>
        </w:pBdr>
        <w:jc w:val="both"/>
        <w:rPr>
          <w:u w:val="none"/>
          <w:lang w:val="en-CA"/>
        </w:rPr>
      </w:pPr>
    </w:p>
    <w:p w14:paraId="6BD257D5" w14:textId="77777777" w:rsidR="00B76288" w:rsidRPr="00341595" w:rsidRDefault="00B76288" w:rsidP="00AC60E1">
      <w:pPr>
        <w:jc w:val="both"/>
        <w:rPr>
          <w:rFonts w:ascii="Times New Roman" w:hAnsi="Times New Roman" w:cs="Times New Roman"/>
          <w:sz w:val="24"/>
          <w:szCs w:val="24"/>
        </w:rPr>
      </w:pPr>
    </w:p>
    <w:sectPr w:rsidR="00B76288" w:rsidRPr="00341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707C6" w14:textId="77777777" w:rsidR="00D61634" w:rsidRDefault="00D61634" w:rsidP="002A2D87">
      <w:r>
        <w:separator/>
      </w:r>
    </w:p>
  </w:endnote>
  <w:endnote w:type="continuationSeparator" w:id="0">
    <w:p w14:paraId="238C3E1D" w14:textId="77777777" w:rsidR="00D61634" w:rsidRDefault="00D61634" w:rsidP="002A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7CE5F" w14:textId="77777777" w:rsidR="00D61634" w:rsidRDefault="00D61634" w:rsidP="002A2D87">
      <w:r>
        <w:separator/>
      </w:r>
    </w:p>
  </w:footnote>
  <w:footnote w:type="continuationSeparator" w:id="0">
    <w:p w14:paraId="0D00F0B6" w14:textId="77777777" w:rsidR="00D61634" w:rsidRDefault="00D61634" w:rsidP="002A2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72A3"/>
    <w:multiLevelType w:val="hybridMultilevel"/>
    <w:tmpl w:val="FD7E5C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3690669"/>
    <w:multiLevelType w:val="hybridMultilevel"/>
    <w:tmpl w:val="9CDAF9C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88"/>
    <w:rsid w:val="0001298A"/>
    <w:rsid w:val="002A2D87"/>
    <w:rsid w:val="00341595"/>
    <w:rsid w:val="003901E7"/>
    <w:rsid w:val="003B5A21"/>
    <w:rsid w:val="003C099C"/>
    <w:rsid w:val="00710033"/>
    <w:rsid w:val="007D2ABB"/>
    <w:rsid w:val="008A5486"/>
    <w:rsid w:val="00A77414"/>
    <w:rsid w:val="00AC60E1"/>
    <w:rsid w:val="00B062D1"/>
    <w:rsid w:val="00B73B3A"/>
    <w:rsid w:val="00B76288"/>
    <w:rsid w:val="00B77461"/>
    <w:rsid w:val="00CD599B"/>
    <w:rsid w:val="00D61634"/>
    <w:rsid w:val="00E06587"/>
    <w:rsid w:val="00EB669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53667"/>
  <w15:chartTrackingRefBased/>
  <w15:docId w15:val="{504E66B7-56BE-447D-9CEA-A2ECAAB2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288"/>
    <w:pPr>
      <w:snapToGrid w:val="0"/>
      <w:spacing w:after="0" w:line="240" w:lineRule="auto"/>
    </w:pPr>
    <w:rPr>
      <w:rFonts w:ascii="Arial" w:eastAsia="MS Mincho" w:hAnsi="Arial" w:cs="Arial"/>
      <w:sz w:val="20"/>
      <w:lang w:val="en-US"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76288"/>
    <w:pPr>
      <w:pBdr>
        <w:top w:val="single" w:sz="4" w:space="1" w:color="auto"/>
        <w:left w:val="single" w:sz="4" w:space="4" w:color="auto"/>
        <w:bottom w:val="single" w:sz="4" w:space="1" w:color="auto"/>
        <w:right w:val="single" w:sz="4" w:space="4" w:color="auto"/>
      </w:pBdr>
      <w:snapToGrid/>
      <w:jc w:val="center"/>
    </w:pPr>
    <w:rPr>
      <w:rFonts w:ascii="Times New Roman" w:eastAsia="Times New Roman" w:hAnsi="Times New Roman" w:cs="Times New Roman"/>
      <w:sz w:val="24"/>
      <w:szCs w:val="24"/>
      <w:u w:val="single"/>
      <w:lang w:eastAsia="en-US"/>
    </w:rPr>
  </w:style>
  <w:style w:type="character" w:customStyle="1" w:styleId="TitleChar">
    <w:name w:val="Title Char"/>
    <w:basedOn w:val="DefaultParagraphFont"/>
    <w:link w:val="Title"/>
    <w:rsid w:val="00B76288"/>
    <w:rPr>
      <w:rFonts w:ascii="Times New Roman" w:eastAsia="Times New Roman" w:hAnsi="Times New Roman" w:cs="Times New Roman"/>
      <w:sz w:val="24"/>
      <w:szCs w:val="24"/>
      <w:u w:val="single"/>
      <w:lang w:val="en-US" w:bidi="ar-SA"/>
    </w:rPr>
  </w:style>
  <w:style w:type="paragraph" w:styleId="NormalWeb">
    <w:name w:val="Normal (Web)"/>
    <w:basedOn w:val="Normal"/>
    <w:unhideWhenUsed/>
    <w:rsid w:val="00B76288"/>
    <w:pPr>
      <w:snapToGrid/>
      <w:spacing w:before="100" w:beforeAutospacing="1" w:after="100" w:afterAutospacing="1"/>
    </w:pPr>
    <w:rPr>
      <w:rFonts w:ascii="Times New Roman" w:eastAsia="Times New Roman" w:hAnsi="Times New Roman" w:cs="Times New Roman"/>
      <w:sz w:val="24"/>
      <w:szCs w:val="24"/>
      <w:lang w:val="en-IN" w:eastAsia="en-IN" w:bidi="hi-IN"/>
    </w:rPr>
  </w:style>
  <w:style w:type="character" w:customStyle="1" w:styleId="font4">
    <w:name w:val="font4"/>
    <w:basedOn w:val="DefaultParagraphFont"/>
    <w:rsid w:val="00B76288"/>
  </w:style>
  <w:style w:type="paragraph" w:styleId="HTMLPreformatted">
    <w:name w:val="HTML Preformatted"/>
    <w:basedOn w:val="Normal"/>
    <w:link w:val="HTMLPreformattedChar"/>
    <w:rsid w:val="00341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cs="Courier New"/>
    </w:rPr>
  </w:style>
  <w:style w:type="character" w:customStyle="1" w:styleId="HTMLPreformattedChar">
    <w:name w:val="HTML Preformatted Char"/>
    <w:basedOn w:val="DefaultParagraphFont"/>
    <w:link w:val="HTMLPreformatted"/>
    <w:rsid w:val="00341595"/>
    <w:rPr>
      <w:rFonts w:ascii="Courier New" w:eastAsia="MS Mincho" w:hAnsi="Courier New" w:cs="Courier New"/>
      <w:sz w:val="20"/>
      <w:lang w:val="en-US" w:eastAsia="ja-JP" w:bidi="ar-SA"/>
    </w:rPr>
  </w:style>
  <w:style w:type="paragraph" w:styleId="Header">
    <w:name w:val="header"/>
    <w:basedOn w:val="Normal"/>
    <w:link w:val="HeaderChar"/>
    <w:uiPriority w:val="99"/>
    <w:unhideWhenUsed/>
    <w:rsid w:val="002A2D87"/>
    <w:pPr>
      <w:tabs>
        <w:tab w:val="center" w:pos="4513"/>
        <w:tab w:val="right" w:pos="9026"/>
      </w:tabs>
    </w:pPr>
  </w:style>
  <w:style w:type="character" w:customStyle="1" w:styleId="HeaderChar">
    <w:name w:val="Header Char"/>
    <w:basedOn w:val="DefaultParagraphFont"/>
    <w:link w:val="Header"/>
    <w:uiPriority w:val="99"/>
    <w:rsid w:val="002A2D87"/>
    <w:rPr>
      <w:rFonts w:ascii="Arial" w:eastAsia="MS Mincho" w:hAnsi="Arial" w:cs="Arial"/>
      <w:sz w:val="20"/>
      <w:lang w:val="en-US" w:eastAsia="ja-JP" w:bidi="ar-SA"/>
    </w:rPr>
  </w:style>
  <w:style w:type="paragraph" w:styleId="Footer">
    <w:name w:val="footer"/>
    <w:basedOn w:val="Normal"/>
    <w:link w:val="FooterChar"/>
    <w:uiPriority w:val="99"/>
    <w:unhideWhenUsed/>
    <w:rsid w:val="002A2D87"/>
    <w:pPr>
      <w:tabs>
        <w:tab w:val="center" w:pos="4513"/>
        <w:tab w:val="right" w:pos="9026"/>
      </w:tabs>
    </w:pPr>
  </w:style>
  <w:style w:type="character" w:customStyle="1" w:styleId="FooterChar">
    <w:name w:val="Footer Char"/>
    <w:basedOn w:val="DefaultParagraphFont"/>
    <w:link w:val="Footer"/>
    <w:uiPriority w:val="99"/>
    <w:rsid w:val="002A2D87"/>
    <w:rPr>
      <w:rFonts w:ascii="Arial" w:eastAsia="MS Mincho" w:hAnsi="Arial" w:cs="Arial"/>
      <w:sz w:val="20"/>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944689">
      <w:bodyDiv w:val="1"/>
      <w:marLeft w:val="0"/>
      <w:marRight w:val="0"/>
      <w:marTop w:val="0"/>
      <w:marBottom w:val="0"/>
      <w:divBdr>
        <w:top w:val="none" w:sz="0" w:space="0" w:color="auto"/>
        <w:left w:val="none" w:sz="0" w:space="0" w:color="auto"/>
        <w:bottom w:val="none" w:sz="0" w:space="0" w:color="auto"/>
        <w:right w:val="none" w:sz="0" w:space="0" w:color="auto"/>
      </w:divBdr>
    </w:div>
    <w:div w:id="18921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 UNIYAL (17JGLS)</dc:creator>
  <cp:keywords/>
  <dc:description/>
  <cp:lastModifiedBy>ARCHIT UNIYAL</cp:lastModifiedBy>
  <cp:revision>3</cp:revision>
  <dcterms:created xsi:type="dcterms:W3CDTF">2019-12-29T16:47:00Z</dcterms:created>
  <dcterms:modified xsi:type="dcterms:W3CDTF">2020-04-26T19:04:00Z</dcterms:modified>
</cp:coreProperties>
</file>