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721C" w:rsidRDefault="0087721C" w:rsidP="0087721C">
      <w:pPr>
        <w:rPr>
          <w:rFonts w:ascii="Bookman Old Style" w:hAnsi="Bookman Old Style" w:cs="Courier New"/>
          <w:b/>
          <w:sz w:val="32"/>
          <w:szCs w:val="32"/>
        </w:rPr>
      </w:pPr>
    </w:p>
    <w:p w:rsidR="0087721C" w:rsidRPr="0087721C" w:rsidRDefault="00687DAB" w:rsidP="0087721C">
      <w:pPr>
        <w:ind w:left="2160" w:firstLine="720"/>
        <w:jc w:val="center"/>
        <w:rPr>
          <w:rFonts w:ascii="Bookman Old Style" w:hAnsi="Bookman Old Style" w:cs="Courier New"/>
          <w:b/>
          <w:sz w:val="28"/>
          <w:szCs w:val="28"/>
        </w:rPr>
      </w:pPr>
      <w:proofErr w:type="spellStart"/>
      <w:proofErr w:type="gramStart"/>
      <w:r>
        <w:rPr>
          <w:rFonts w:ascii="Bookman Old Style" w:hAnsi="Bookman Old Style" w:cs="Courier New"/>
          <w:b/>
          <w:sz w:val="28"/>
          <w:szCs w:val="28"/>
        </w:rPr>
        <w:t>Crl</w:t>
      </w:r>
      <w:proofErr w:type="spellEnd"/>
      <w:r>
        <w:rPr>
          <w:rFonts w:ascii="Bookman Old Style" w:hAnsi="Bookman Old Style" w:cs="Courier New"/>
          <w:b/>
          <w:sz w:val="28"/>
          <w:szCs w:val="28"/>
        </w:rPr>
        <w:t>. Appeal.</w:t>
      </w:r>
      <w:proofErr w:type="gramEnd"/>
      <w:r>
        <w:rPr>
          <w:rFonts w:ascii="Bookman Old Style" w:hAnsi="Bookman Old Style" w:cs="Courier New"/>
          <w:b/>
          <w:sz w:val="28"/>
          <w:szCs w:val="28"/>
        </w:rPr>
        <w:t xml:space="preserve"> No.72/</w:t>
      </w:r>
      <w:r w:rsidR="0087721C" w:rsidRPr="0087721C">
        <w:rPr>
          <w:rFonts w:ascii="Bookman Old Style" w:hAnsi="Bookman Old Style" w:cs="Courier New"/>
          <w:b/>
          <w:sz w:val="28"/>
          <w:szCs w:val="28"/>
        </w:rPr>
        <w:t>201</w:t>
      </w:r>
      <w:r w:rsidR="0087721C">
        <w:rPr>
          <w:rFonts w:ascii="Bookman Old Style" w:hAnsi="Bookman Old Style" w:cs="Courier New"/>
          <w:b/>
          <w:sz w:val="28"/>
          <w:szCs w:val="28"/>
        </w:rPr>
        <w:t>8</w:t>
      </w:r>
    </w:p>
    <w:p w:rsidR="00A153E0" w:rsidRDefault="00A153E0" w:rsidP="0087721C">
      <w:pPr>
        <w:jc w:val="center"/>
        <w:rPr>
          <w:rFonts w:ascii="Bookman Old Style" w:hAnsi="Bookman Old Style" w:cs="Courier New"/>
          <w:sz w:val="32"/>
          <w:szCs w:val="32"/>
        </w:rPr>
      </w:pPr>
      <w:r w:rsidRPr="0087721C">
        <w:rPr>
          <w:rFonts w:ascii="Bookman Old Style" w:hAnsi="Bookman Old Style" w:cs="Courier New"/>
          <w:b/>
          <w:sz w:val="32"/>
          <w:szCs w:val="32"/>
        </w:rPr>
        <w:t>IN THE CO</w:t>
      </w:r>
      <w:r w:rsidR="009E299E">
        <w:rPr>
          <w:rFonts w:ascii="Bookman Old Style" w:hAnsi="Bookman Old Style" w:cs="Courier New"/>
          <w:b/>
          <w:sz w:val="32"/>
          <w:szCs w:val="32"/>
        </w:rPr>
        <w:t xml:space="preserve">URT OF </w:t>
      </w:r>
      <w:r w:rsidR="00687DAB">
        <w:rPr>
          <w:rFonts w:ascii="Bookman Old Style" w:hAnsi="Bookman Old Style" w:cs="Courier New"/>
          <w:b/>
          <w:sz w:val="32"/>
          <w:szCs w:val="32"/>
        </w:rPr>
        <w:t>HON’BLE II ADDITIONAL</w:t>
      </w:r>
      <w:r w:rsidR="009E299E">
        <w:rPr>
          <w:rFonts w:ascii="Bookman Old Style" w:hAnsi="Bookman Old Style" w:cs="Courier New"/>
          <w:b/>
          <w:sz w:val="32"/>
          <w:szCs w:val="32"/>
        </w:rPr>
        <w:t xml:space="preserve"> DISTRICT </w:t>
      </w:r>
      <w:r w:rsidR="0087721C">
        <w:rPr>
          <w:rFonts w:ascii="Bookman Old Style" w:hAnsi="Bookman Old Style" w:cs="Courier New"/>
          <w:b/>
          <w:sz w:val="32"/>
          <w:szCs w:val="32"/>
        </w:rPr>
        <w:t xml:space="preserve">AND </w:t>
      </w:r>
      <w:r w:rsidRPr="0087721C">
        <w:rPr>
          <w:rFonts w:ascii="Bookman Old Style" w:hAnsi="Bookman Old Style" w:cs="Courier New"/>
          <w:b/>
          <w:sz w:val="32"/>
          <w:szCs w:val="32"/>
        </w:rPr>
        <w:t>SESSIONS JUDGE DHARWAD AT: DHARWAD</w:t>
      </w:r>
    </w:p>
    <w:p w:rsidR="0087721C" w:rsidRPr="0087721C" w:rsidRDefault="0087721C" w:rsidP="0087721C">
      <w:pPr>
        <w:jc w:val="center"/>
        <w:rPr>
          <w:rFonts w:ascii="Bookman Old Style" w:hAnsi="Bookman Old Style" w:cs="Courier New"/>
          <w:sz w:val="32"/>
          <w:szCs w:val="32"/>
        </w:rPr>
      </w:pPr>
    </w:p>
    <w:p w:rsidR="00A153E0" w:rsidRPr="00687DAB" w:rsidRDefault="00A153E0" w:rsidP="00A153E0">
      <w:pPr>
        <w:spacing w:after="0" w:line="240" w:lineRule="auto"/>
        <w:jc w:val="both"/>
        <w:rPr>
          <w:rFonts w:ascii="Bookman Old Style" w:hAnsi="Bookman Old Style"/>
          <w:b/>
          <w:sz w:val="26"/>
          <w:szCs w:val="26"/>
        </w:rPr>
      </w:pPr>
      <w:proofErr w:type="gramStart"/>
      <w:r w:rsidRPr="00687DAB">
        <w:rPr>
          <w:rFonts w:ascii="Bookman Old Style" w:hAnsi="Bookman Old Style"/>
          <w:b/>
          <w:sz w:val="26"/>
          <w:szCs w:val="26"/>
        </w:rPr>
        <w:t>Between :</w:t>
      </w:r>
      <w:proofErr w:type="gramEnd"/>
      <w:r w:rsidRPr="00687DAB">
        <w:rPr>
          <w:rFonts w:ascii="Bookman Old Style" w:hAnsi="Bookman Old Style"/>
          <w:sz w:val="26"/>
          <w:szCs w:val="26"/>
        </w:rPr>
        <w:tab/>
      </w:r>
      <w:r w:rsidRPr="00687DAB">
        <w:rPr>
          <w:rFonts w:ascii="Bookman Old Style" w:hAnsi="Bookman Old Style"/>
          <w:sz w:val="26"/>
          <w:szCs w:val="26"/>
        </w:rPr>
        <w:tab/>
      </w:r>
      <w:r w:rsidRPr="00687DAB">
        <w:rPr>
          <w:rFonts w:ascii="Bookman Old Style" w:hAnsi="Bookman Old Style"/>
          <w:sz w:val="26"/>
          <w:szCs w:val="26"/>
        </w:rPr>
        <w:tab/>
      </w:r>
      <w:r w:rsidRPr="00687DAB">
        <w:rPr>
          <w:rFonts w:ascii="Bookman Old Style" w:hAnsi="Bookman Old Style"/>
          <w:sz w:val="26"/>
          <w:szCs w:val="26"/>
        </w:rPr>
        <w:tab/>
      </w:r>
      <w:r w:rsidRPr="00687DAB">
        <w:rPr>
          <w:rFonts w:ascii="Bookman Old Style" w:hAnsi="Bookman Old Style"/>
          <w:sz w:val="26"/>
          <w:szCs w:val="26"/>
        </w:rPr>
        <w:tab/>
        <w:t xml:space="preserve">    </w:t>
      </w:r>
      <w:r w:rsidRPr="00687DAB">
        <w:rPr>
          <w:rFonts w:ascii="Bookman Old Style" w:hAnsi="Bookman Old Style"/>
          <w:b/>
          <w:sz w:val="26"/>
          <w:szCs w:val="26"/>
        </w:rPr>
        <w:t>Rank of the Parties in</w:t>
      </w:r>
    </w:p>
    <w:p w:rsidR="00A153E0" w:rsidRPr="00687DAB" w:rsidRDefault="00A153E0" w:rsidP="00A153E0">
      <w:pPr>
        <w:spacing w:after="0" w:line="240" w:lineRule="auto"/>
        <w:jc w:val="both"/>
        <w:rPr>
          <w:rFonts w:ascii="Bookman Old Style" w:hAnsi="Bookman Old Style"/>
          <w:b/>
          <w:sz w:val="26"/>
          <w:szCs w:val="26"/>
        </w:rPr>
      </w:pPr>
      <w:r w:rsidRPr="00687DAB">
        <w:rPr>
          <w:rFonts w:ascii="Bookman Old Style" w:hAnsi="Bookman Old Style"/>
          <w:sz w:val="26"/>
          <w:szCs w:val="26"/>
        </w:rPr>
        <w:tab/>
      </w:r>
      <w:r w:rsidRPr="00687DAB">
        <w:rPr>
          <w:rFonts w:ascii="Bookman Old Style" w:hAnsi="Bookman Old Style"/>
          <w:sz w:val="26"/>
          <w:szCs w:val="26"/>
        </w:rPr>
        <w:tab/>
      </w:r>
      <w:r w:rsidRPr="00687DAB">
        <w:rPr>
          <w:rFonts w:ascii="Bookman Old Style" w:hAnsi="Bookman Old Style"/>
          <w:sz w:val="26"/>
          <w:szCs w:val="26"/>
        </w:rPr>
        <w:tab/>
      </w:r>
      <w:r w:rsidRPr="00687DAB">
        <w:rPr>
          <w:rFonts w:ascii="Bookman Old Style" w:hAnsi="Bookman Old Style"/>
          <w:sz w:val="26"/>
          <w:szCs w:val="26"/>
        </w:rPr>
        <w:tab/>
      </w:r>
      <w:r w:rsidRPr="00687DAB">
        <w:rPr>
          <w:rFonts w:ascii="Bookman Old Style" w:hAnsi="Bookman Old Style"/>
          <w:sz w:val="26"/>
          <w:szCs w:val="26"/>
        </w:rPr>
        <w:tab/>
      </w:r>
      <w:r w:rsidRPr="00687DAB">
        <w:rPr>
          <w:rFonts w:ascii="Bookman Old Style" w:hAnsi="Bookman Old Style"/>
          <w:sz w:val="26"/>
          <w:szCs w:val="26"/>
        </w:rPr>
        <w:tab/>
        <w:t xml:space="preserve">        </w:t>
      </w:r>
      <w:r w:rsidRPr="00687DAB">
        <w:rPr>
          <w:rFonts w:ascii="Bookman Old Style" w:hAnsi="Bookman Old Style"/>
          <w:b/>
          <w:sz w:val="26"/>
          <w:szCs w:val="26"/>
        </w:rPr>
        <w:t xml:space="preserve">JMFC </w:t>
      </w:r>
      <w:r w:rsidRPr="00687DAB">
        <w:rPr>
          <w:rFonts w:ascii="Bookman Old Style" w:hAnsi="Bookman Old Style"/>
          <w:b/>
          <w:sz w:val="26"/>
          <w:szCs w:val="26"/>
        </w:rPr>
        <w:tab/>
        <w:t xml:space="preserve">                Sessions</w:t>
      </w:r>
    </w:p>
    <w:p w:rsidR="00A153E0" w:rsidRPr="00687DAB" w:rsidRDefault="00A153E0" w:rsidP="00A153E0">
      <w:pPr>
        <w:spacing w:after="0" w:line="240" w:lineRule="auto"/>
        <w:jc w:val="both"/>
        <w:rPr>
          <w:rFonts w:ascii="Bookman Old Style" w:hAnsi="Bookman Old Style"/>
          <w:sz w:val="26"/>
          <w:szCs w:val="26"/>
        </w:rPr>
      </w:pPr>
      <w:r w:rsidRPr="00687DAB">
        <w:rPr>
          <w:rFonts w:ascii="Bookman Old Style" w:hAnsi="Bookman Old Style"/>
          <w:sz w:val="26"/>
          <w:szCs w:val="26"/>
        </w:rPr>
        <w:tab/>
      </w:r>
      <w:r w:rsidRPr="00687DAB">
        <w:rPr>
          <w:rFonts w:ascii="Bookman Old Style" w:hAnsi="Bookman Old Style"/>
          <w:sz w:val="26"/>
          <w:szCs w:val="26"/>
        </w:rPr>
        <w:tab/>
      </w:r>
      <w:r w:rsidRPr="00687DAB">
        <w:rPr>
          <w:rFonts w:ascii="Bookman Old Style" w:hAnsi="Bookman Old Style"/>
          <w:sz w:val="26"/>
          <w:szCs w:val="26"/>
        </w:rPr>
        <w:tab/>
      </w:r>
      <w:r w:rsidRPr="00687DAB">
        <w:rPr>
          <w:rFonts w:ascii="Bookman Old Style" w:hAnsi="Bookman Old Style"/>
          <w:sz w:val="26"/>
          <w:szCs w:val="26"/>
        </w:rPr>
        <w:tab/>
        <w:t xml:space="preserve">                             </w:t>
      </w:r>
      <w:r w:rsidRPr="00687DAB">
        <w:rPr>
          <w:rFonts w:ascii="Bookman Old Style" w:hAnsi="Bookman Old Style"/>
          <w:b/>
          <w:sz w:val="26"/>
          <w:szCs w:val="26"/>
        </w:rPr>
        <w:t>Court</w:t>
      </w:r>
      <w:r w:rsidRPr="00687DAB">
        <w:rPr>
          <w:rFonts w:ascii="Bookman Old Style" w:hAnsi="Bookman Old Style"/>
          <w:b/>
          <w:sz w:val="26"/>
          <w:szCs w:val="26"/>
        </w:rPr>
        <w:tab/>
        <w:t xml:space="preserve">                 Court</w:t>
      </w:r>
    </w:p>
    <w:p w:rsidR="00A153E0" w:rsidRPr="00687DAB" w:rsidRDefault="0087721C" w:rsidP="00A153E0">
      <w:pPr>
        <w:spacing w:after="0" w:line="240" w:lineRule="auto"/>
        <w:jc w:val="both"/>
        <w:rPr>
          <w:rFonts w:ascii="Bookman Old Style" w:hAnsi="Bookman Old Style" w:cs="Courier New"/>
          <w:sz w:val="26"/>
          <w:szCs w:val="26"/>
        </w:rPr>
      </w:pPr>
      <w:proofErr w:type="spellStart"/>
      <w:r w:rsidRPr="00687DAB">
        <w:rPr>
          <w:rFonts w:ascii="Bookman Old Style" w:hAnsi="Bookman Old Style" w:cs="Courier New"/>
          <w:sz w:val="26"/>
          <w:szCs w:val="26"/>
        </w:rPr>
        <w:t>Basavaraj</w:t>
      </w:r>
      <w:proofErr w:type="spellEnd"/>
      <w:r w:rsidRPr="00687DAB">
        <w:rPr>
          <w:rFonts w:ascii="Bookman Old Style" w:hAnsi="Bookman Old Style" w:cs="Courier New"/>
          <w:sz w:val="26"/>
          <w:szCs w:val="26"/>
        </w:rPr>
        <w:t xml:space="preserve"> </w:t>
      </w:r>
      <w:r w:rsidR="00A153E0" w:rsidRPr="00687DAB">
        <w:rPr>
          <w:rFonts w:ascii="Bookman Old Style" w:hAnsi="Bookman Old Style" w:cs="Courier New"/>
          <w:sz w:val="26"/>
          <w:szCs w:val="26"/>
        </w:rPr>
        <w:t xml:space="preserve">S/o </w:t>
      </w:r>
      <w:proofErr w:type="spellStart"/>
      <w:r w:rsidRPr="00687DAB">
        <w:rPr>
          <w:rFonts w:ascii="Bookman Old Style" w:hAnsi="Bookman Old Style" w:cs="Courier New"/>
          <w:sz w:val="26"/>
          <w:szCs w:val="26"/>
        </w:rPr>
        <w:t>Irappa</w:t>
      </w:r>
      <w:proofErr w:type="spellEnd"/>
      <w:r w:rsidRPr="00687DAB">
        <w:rPr>
          <w:rFonts w:ascii="Bookman Old Style" w:hAnsi="Bookman Old Style" w:cs="Courier New"/>
          <w:sz w:val="26"/>
          <w:szCs w:val="26"/>
        </w:rPr>
        <w:t xml:space="preserve"> </w:t>
      </w:r>
      <w:proofErr w:type="spellStart"/>
      <w:r w:rsidRPr="00687DAB">
        <w:rPr>
          <w:rFonts w:ascii="Bookman Old Style" w:hAnsi="Bookman Old Style" w:cs="Courier New"/>
          <w:sz w:val="26"/>
          <w:szCs w:val="26"/>
        </w:rPr>
        <w:t>Benni</w:t>
      </w:r>
      <w:proofErr w:type="spellEnd"/>
    </w:p>
    <w:p w:rsidR="00A153E0" w:rsidRPr="00687DAB" w:rsidRDefault="00A153E0" w:rsidP="00A153E0">
      <w:pPr>
        <w:spacing w:after="0" w:line="240" w:lineRule="auto"/>
        <w:jc w:val="both"/>
        <w:rPr>
          <w:rFonts w:ascii="Bookman Old Style" w:hAnsi="Bookman Old Style" w:cs="Courier New"/>
          <w:sz w:val="26"/>
          <w:szCs w:val="26"/>
        </w:rPr>
      </w:pPr>
      <w:r w:rsidRPr="00687DAB">
        <w:rPr>
          <w:rFonts w:ascii="Bookman Old Style" w:hAnsi="Bookman Old Style" w:cs="Courier New"/>
          <w:sz w:val="26"/>
          <w:szCs w:val="26"/>
        </w:rPr>
        <w:t xml:space="preserve">Age: 35 </w:t>
      </w:r>
      <w:proofErr w:type="gramStart"/>
      <w:r w:rsidRPr="00687DAB">
        <w:rPr>
          <w:rFonts w:ascii="Bookman Old Style" w:hAnsi="Bookman Old Style" w:cs="Courier New"/>
          <w:sz w:val="26"/>
          <w:szCs w:val="26"/>
        </w:rPr>
        <w:t>yrs ,</w:t>
      </w:r>
      <w:proofErr w:type="gramEnd"/>
      <w:r w:rsidRPr="00687DAB">
        <w:rPr>
          <w:rFonts w:ascii="Bookman Old Style" w:hAnsi="Bookman Old Style" w:cs="Courier New"/>
          <w:sz w:val="26"/>
          <w:szCs w:val="26"/>
        </w:rPr>
        <w:t xml:space="preserve"> </w:t>
      </w:r>
      <w:proofErr w:type="spellStart"/>
      <w:r w:rsidRPr="00687DAB">
        <w:rPr>
          <w:rFonts w:ascii="Bookman Old Style" w:hAnsi="Bookman Old Style" w:cs="Courier New"/>
          <w:sz w:val="26"/>
          <w:szCs w:val="26"/>
        </w:rPr>
        <w:t>Occ</w:t>
      </w:r>
      <w:proofErr w:type="spellEnd"/>
      <w:r w:rsidRPr="00687DAB">
        <w:rPr>
          <w:rFonts w:ascii="Bookman Old Style" w:hAnsi="Bookman Old Style" w:cs="Courier New"/>
          <w:sz w:val="26"/>
          <w:szCs w:val="26"/>
        </w:rPr>
        <w:t>:</w:t>
      </w:r>
    </w:p>
    <w:p w:rsidR="00A153E0" w:rsidRPr="00687DAB" w:rsidRDefault="00A153E0" w:rsidP="00A153E0">
      <w:pPr>
        <w:spacing w:after="0" w:line="240" w:lineRule="auto"/>
        <w:jc w:val="both"/>
        <w:rPr>
          <w:rFonts w:ascii="Bookman Old Style" w:hAnsi="Bookman Old Style" w:cs="Courier New"/>
          <w:sz w:val="26"/>
          <w:szCs w:val="26"/>
        </w:rPr>
      </w:pPr>
      <w:r w:rsidRPr="00687DAB">
        <w:rPr>
          <w:rFonts w:ascii="Bookman Old Style" w:hAnsi="Bookman Old Style" w:cs="Courier New"/>
          <w:sz w:val="26"/>
          <w:szCs w:val="26"/>
        </w:rPr>
        <w:t>R/</w:t>
      </w:r>
      <w:proofErr w:type="spellStart"/>
      <w:r w:rsidRPr="00687DAB">
        <w:rPr>
          <w:rFonts w:ascii="Bookman Old Style" w:hAnsi="Bookman Old Style" w:cs="Courier New"/>
          <w:sz w:val="26"/>
          <w:szCs w:val="26"/>
        </w:rPr>
        <w:t>o.</w:t>
      </w:r>
      <w:r w:rsidR="0087721C" w:rsidRPr="00687DAB">
        <w:rPr>
          <w:rFonts w:ascii="Bookman Old Style" w:hAnsi="Bookman Old Style" w:cs="Courier New"/>
          <w:sz w:val="26"/>
          <w:szCs w:val="26"/>
        </w:rPr>
        <w:t>Honnapur</w:t>
      </w:r>
      <w:proofErr w:type="spellEnd"/>
      <w:r w:rsidR="0087721C" w:rsidRPr="00687DAB">
        <w:rPr>
          <w:rFonts w:ascii="Bookman Old Style" w:hAnsi="Bookman Old Style" w:cs="Courier New"/>
          <w:sz w:val="26"/>
          <w:szCs w:val="26"/>
        </w:rPr>
        <w:t xml:space="preserve"> Village </w:t>
      </w:r>
      <w:proofErr w:type="spellStart"/>
      <w:r w:rsidR="0087721C" w:rsidRPr="00687DAB">
        <w:rPr>
          <w:rFonts w:ascii="Bookman Old Style" w:hAnsi="Bookman Old Style" w:cs="Courier New"/>
          <w:sz w:val="26"/>
          <w:szCs w:val="26"/>
        </w:rPr>
        <w:t>Tq</w:t>
      </w:r>
      <w:proofErr w:type="spellEnd"/>
      <w:r w:rsidR="0087721C" w:rsidRPr="00687DAB">
        <w:rPr>
          <w:rFonts w:ascii="Bookman Old Style" w:hAnsi="Bookman Old Style" w:cs="Courier New"/>
          <w:sz w:val="26"/>
          <w:szCs w:val="26"/>
        </w:rPr>
        <w:t xml:space="preserve">: </w:t>
      </w:r>
      <w:proofErr w:type="spellStart"/>
      <w:r w:rsidR="0087721C" w:rsidRPr="00687DAB">
        <w:rPr>
          <w:rFonts w:ascii="Bookman Old Style" w:hAnsi="Bookman Old Style" w:cs="Courier New"/>
          <w:sz w:val="26"/>
          <w:szCs w:val="26"/>
        </w:rPr>
        <w:t>Kittur</w:t>
      </w:r>
      <w:proofErr w:type="spellEnd"/>
    </w:p>
    <w:p w:rsidR="00A153E0" w:rsidRPr="00687DAB" w:rsidRDefault="00A153E0" w:rsidP="00A153E0">
      <w:pPr>
        <w:spacing w:after="0" w:line="240" w:lineRule="auto"/>
        <w:jc w:val="both"/>
        <w:rPr>
          <w:rFonts w:ascii="Bookman Old Style" w:hAnsi="Bookman Old Style" w:cs="Courier New"/>
          <w:sz w:val="26"/>
          <w:szCs w:val="26"/>
        </w:rPr>
      </w:pPr>
      <w:proofErr w:type="spellStart"/>
      <w:r w:rsidRPr="00687DAB">
        <w:rPr>
          <w:rFonts w:ascii="Bookman Old Style" w:hAnsi="Bookman Old Style" w:cs="Courier New"/>
          <w:sz w:val="26"/>
          <w:szCs w:val="26"/>
        </w:rPr>
        <w:t>Dist.</w:t>
      </w:r>
      <w:proofErr w:type="gramStart"/>
      <w:r w:rsidRPr="00687DAB">
        <w:rPr>
          <w:rFonts w:ascii="Bookman Old Style" w:hAnsi="Bookman Old Style" w:cs="Courier New"/>
          <w:sz w:val="26"/>
          <w:szCs w:val="26"/>
        </w:rPr>
        <w:t>:</w:t>
      </w:r>
      <w:r w:rsidR="0087721C" w:rsidRPr="00687DAB">
        <w:rPr>
          <w:rFonts w:ascii="Bookman Old Style" w:hAnsi="Bookman Old Style" w:cs="Courier New"/>
          <w:sz w:val="26"/>
          <w:szCs w:val="26"/>
        </w:rPr>
        <w:t>Belgavi</w:t>
      </w:r>
      <w:proofErr w:type="spellEnd"/>
      <w:proofErr w:type="gramEnd"/>
      <w:r w:rsidR="0087721C" w:rsidRPr="00687DAB">
        <w:rPr>
          <w:rFonts w:ascii="Bookman Old Style" w:hAnsi="Bookman Old Style" w:cs="Courier New"/>
          <w:sz w:val="26"/>
          <w:szCs w:val="26"/>
        </w:rPr>
        <w:tab/>
      </w:r>
      <w:r w:rsidR="0087721C" w:rsidRPr="00687DAB">
        <w:rPr>
          <w:rFonts w:ascii="Bookman Old Style" w:hAnsi="Bookman Old Style" w:cs="Courier New"/>
          <w:sz w:val="26"/>
          <w:szCs w:val="26"/>
        </w:rPr>
        <w:tab/>
      </w:r>
      <w:r w:rsidR="0087721C" w:rsidRPr="00687DAB">
        <w:rPr>
          <w:rFonts w:ascii="Bookman Old Style" w:hAnsi="Bookman Old Style" w:cs="Courier New"/>
          <w:sz w:val="26"/>
          <w:szCs w:val="26"/>
        </w:rPr>
        <w:tab/>
      </w:r>
      <w:r w:rsidRPr="00687DAB">
        <w:rPr>
          <w:rFonts w:ascii="Bookman Old Style" w:hAnsi="Bookman Old Style" w:cs="Courier New"/>
          <w:sz w:val="26"/>
          <w:szCs w:val="26"/>
        </w:rPr>
        <w:t xml:space="preserve">          </w:t>
      </w:r>
      <w:r w:rsidR="00687DAB">
        <w:rPr>
          <w:rFonts w:ascii="Bookman Old Style" w:hAnsi="Bookman Old Style" w:cs="Courier New"/>
          <w:sz w:val="26"/>
          <w:szCs w:val="26"/>
        </w:rPr>
        <w:tab/>
      </w:r>
      <w:r w:rsidRPr="00687DAB">
        <w:rPr>
          <w:rFonts w:ascii="Bookman Old Style" w:hAnsi="Bookman Old Style" w:cs="Courier New"/>
          <w:sz w:val="26"/>
          <w:szCs w:val="26"/>
        </w:rPr>
        <w:t xml:space="preserve"> …..  </w:t>
      </w:r>
      <w:r w:rsidRPr="00687DAB">
        <w:rPr>
          <w:rFonts w:ascii="Bookman Old Style" w:hAnsi="Bookman Old Style" w:cs="Courier New"/>
          <w:b/>
          <w:sz w:val="26"/>
          <w:szCs w:val="26"/>
        </w:rPr>
        <w:t>Accused      Appellant</w:t>
      </w:r>
    </w:p>
    <w:p w:rsidR="00A153E0" w:rsidRPr="00687DAB" w:rsidRDefault="00A153E0" w:rsidP="00A153E0">
      <w:pPr>
        <w:ind w:left="1440"/>
        <w:jc w:val="both"/>
        <w:rPr>
          <w:rFonts w:ascii="Bookman Old Style" w:hAnsi="Bookman Old Style"/>
          <w:sz w:val="26"/>
          <w:szCs w:val="26"/>
        </w:rPr>
      </w:pPr>
    </w:p>
    <w:p w:rsidR="00A153E0" w:rsidRPr="00687DAB" w:rsidRDefault="00A153E0" w:rsidP="00A153E0">
      <w:pPr>
        <w:tabs>
          <w:tab w:val="left" w:pos="4215"/>
        </w:tabs>
        <w:ind w:left="1440"/>
        <w:jc w:val="both"/>
        <w:rPr>
          <w:rFonts w:ascii="Bookman Old Style" w:hAnsi="Bookman Old Style"/>
          <w:sz w:val="26"/>
          <w:szCs w:val="26"/>
        </w:rPr>
      </w:pPr>
      <w:r w:rsidRPr="00687DAB">
        <w:rPr>
          <w:rFonts w:ascii="Bookman Old Style" w:hAnsi="Bookman Old Style"/>
          <w:sz w:val="26"/>
          <w:szCs w:val="26"/>
        </w:rPr>
        <w:t xml:space="preserve">                      Versus</w:t>
      </w:r>
      <w:r w:rsidRPr="00687DAB">
        <w:rPr>
          <w:rFonts w:ascii="Bookman Old Style" w:hAnsi="Bookman Old Style"/>
          <w:sz w:val="26"/>
          <w:szCs w:val="26"/>
        </w:rPr>
        <w:tab/>
      </w:r>
    </w:p>
    <w:p w:rsidR="00A153E0" w:rsidRPr="00687DAB" w:rsidRDefault="00A153E0" w:rsidP="00A153E0">
      <w:pPr>
        <w:spacing w:after="0" w:line="240" w:lineRule="auto"/>
        <w:jc w:val="both"/>
        <w:rPr>
          <w:rFonts w:ascii="Bookman Old Style" w:hAnsi="Bookman Old Style"/>
          <w:sz w:val="26"/>
          <w:szCs w:val="26"/>
        </w:rPr>
      </w:pPr>
      <w:proofErr w:type="gramStart"/>
      <w:r w:rsidRPr="00687DAB">
        <w:rPr>
          <w:rFonts w:ascii="Bookman Old Style" w:hAnsi="Bookman Old Style"/>
          <w:b/>
          <w:sz w:val="26"/>
          <w:szCs w:val="26"/>
        </w:rPr>
        <w:t>And :</w:t>
      </w:r>
      <w:proofErr w:type="gramEnd"/>
    </w:p>
    <w:p w:rsidR="00A153E0" w:rsidRPr="00687DAB" w:rsidRDefault="00A153E0" w:rsidP="00A153E0">
      <w:pPr>
        <w:spacing w:after="0" w:line="240" w:lineRule="auto"/>
        <w:jc w:val="both"/>
        <w:rPr>
          <w:rFonts w:ascii="Bookman Old Style" w:hAnsi="Bookman Old Style"/>
          <w:sz w:val="26"/>
          <w:szCs w:val="26"/>
        </w:rPr>
      </w:pPr>
    </w:p>
    <w:p w:rsidR="00A153E0" w:rsidRPr="00687DAB" w:rsidRDefault="0087721C" w:rsidP="00A153E0">
      <w:pPr>
        <w:spacing w:after="0" w:line="240" w:lineRule="auto"/>
        <w:jc w:val="both"/>
        <w:rPr>
          <w:rFonts w:ascii="Bookman Old Style" w:hAnsi="Bookman Old Style" w:cs="Courier New"/>
          <w:sz w:val="26"/>
          <w:szCs w:val="26"/>
        </w:rPr>
      </w:pPr>
      <w:proofErr w:type="spellStart"/>
      <w:r w:rsidRPr="00687DAB">
        <w:rPr>
          <w:rFonts w:ascii="Bookman Old Style" w:hAnsi="Bookman Old Style" w:cs="Courier New"/>
          <w:sz w:val="26"/>
          <w:szCs w:val="26"/>
        </w:rPr>
        <w:t>Gangappa</w:t>
      </w:r>
      <w:proofErr w:type="spellEnd"/>
      <w:r w:rsidRPr="00687DAB">
        <w:rPr>
          <w:rFonts w:ascii="Bookman Old Style" w:hAnsi="Bookman Old Style" w:cs="Courier New"/>
          <w:sz w:val="26"/>
          <w:szCs w:val="26"/>
        </w:rPr>
        <w:t xml:space="preserve"> S/o </w:t>
      </w:r>
      <w:proofErr w:type="spellStart"/>
      <w:r w:rsidRPr="00687DAB">
        <w:rPr>
          <w:rFonts w:ascii="Bookman Old Style" w:hAnsi="Bookman Old Style" w:cs="Courier New"/>
          <w:sz w:val="26"/>
          <w:szCs w:val="26"/>
        </w:rPr>
        <w:t>Mallappa</w:t>
      </w:r>
      <w:proofErr w:type="spellEnd"/>
      <w:r w:rsidRPr="00687DAB">
        <w:rPr>
          <w:rFonts w:ascii="Bookman Old Style" w:hAnsi="Bookman Old Style" w:cs="Courier New"/>
          <w:sz w:val="26"/>
          <w:szCs w:val="26"/>
        </w:rPr>
        <w:t xml:space="preserve"> </w:t>
      </w:r>
      <w:proofErr w:type="spellStart"/>
      <w:r w:rsidRPr="00687DAB">
        <w:rPr>
          <w:rFonts w:ascii="Bookman Old Style" w:hAnsi="Bookman Old Style" w:cs="Courier New"/>
          <w:sz w:val="26"/>
          <w:szCs w:val="26"/>
        </w:rPr>
        <w:t>Tegur</w:t>
      </w:r>
      <w:proofErr w:type="spellEnd"/>
    </w:p>
    <w:p w:rsidR="00A153E0" w:rsidRPr="00687DAB" w:rsidRDefault="00A153E0" w:rsidP="00A153E0">
      <w:pPr>
        <w:spacing w:after="0" w:line="240" w:lineRule="auto"/>
        <w:jc w:val="both"/>
        <w:rPr>
          <w:rFonts w:ascii="Bookman Old Style" w:hAnsi="Bookman Old Style" w:cs="Courier New"/>
          <w:sz w:val="26"/>
          <w:szCs w:val="26"/>
        </w:rPr>
      </w:pPr>
      <w:r w:rsidRPr="00687DAB">
        <w:rPr>
          <w:rFonts w:ascii="Bookman Old Style" w:hAnsi="Bookman Old Style" w:cs="Courier New"/>
          <w:sz w:val="26"/>
          <w:szCs w:val="26"/>
        </w:rPr>
        <w:t xml:space="preserve">Age: </w:t>
      </w:r>
      <w:r w:rsidR="0087721C" w:rsidRPr="00687DAB">
        <w:rPr>
          <w:rFonts w:ascii="Bookman Old Style" w:hAnsi="Bookman Old Style" w:cs="Courier New"/>
          <w:sz w:val="26"/>
          <w:szCs w:val="26"/>
        </w:rPr>
        <w:t>50</w:t>
      </w:r>
      <w:r w:rsidRPr="00687DAB">
        <w:rPr>
          <w:rFonts w:ascii="Bookman Old Style" w:hAnsi="Bookman Old Style" w:cs="Courier New"/>
          <w:sz w:val="26"/>
          <w:szCs w:val="26"/>
        </w:rPr>
        <w:t xml:space="preserve"> yrs Occ.: </w:t>
      </w:r>
      <w:r w:rsidR="0087721C" w:rsidRPr="00687DAB">
        <w:rPr>
          <w:rFonts w:ascii="Bookman Old Style" w:hAnsi="Bookman Old Style" w:cs="Courier New"/>
          <w:sz w:val="26"/>
          <w:szCs w:val="26"/>
        </w:rPr>
        <w:t>Business</w:t>
      </w:r>
    </w:p>
    <w:p w:rsidR="00A153E0" w:rsidRPr="00687DAB" w:rsidRDefault="00A153E0" w:rsidP="00A153E0">
      <w:pPr>
        <w:tabs>
          <w:tab w:val="left" w:pos="4215"/>
        </w:tabs>
        <w:spacing w:after="0" w:line="240" w:lineRule="auto"/>
        <w:jc w:val="both"/>
        <w:rPr>
          <w:rFonts w:ascii="Bookman Old Style" w:hAnsi="Bookman Old Style" w:cs="Courier New"/>
          <w:sz w:val="26"/>
          <w:szCs w:val="26"/>
        </w:rPr>
      </w:pPr>
      <w:r w:rsidRPr="00687DAB">
        <w:rPr>
          <w:rFonts w:ascii="Bookman Old Style" w:hAnsi="Bookman Old Style" w:cs="Courier New"/>
          <w:sz w:val="26"/>
          <w:szCs w:val="26"/>
        </w:rPr>
        <w:t>R/</w:t>
      </w:r>
      <w:proofErr w:type="spellStart"/>
      <w:r w:rsidRPr="00687DAB">
        <w:rPr>
          <w:rFonts w:ascii="Bookman Old Style" w:hAnsi="Bookman Old Style" w:cs="Courier New"/>
          <w:sz w:val="26"/>
          <w:szCs w:val="26"/>
        </w:rPr>
        <w:t>o.S</w:t>
      </w:r>
      <w:r w:rsidR="0087721C" w:rsidRPr="00687DAB">
        <w:rPr>
          <w:rFonts w:ascii="Bookman Old Style" w:hAnsi="Bookman Old Style" w:cs="Courier New"/>
          <w:sz w:val="26"/>
          <w:szCs w:val="26"/>
        </w:rPr>
        <w:t>hinganahalli</w:t>
      </w:r>
      <w:proofErr w:type="spellEnd"/>
      <w:r w:rsidR="0087721C" w:rsidRPr="00687DAB">
        <w:rPr>
          <w:rFonts w:ascii="Bookman Old Style" w:hAnsi="Bookman Old Style" w:cs="Courier New"/>
          <w:sz w:val="26"/>
          <w:szCs w:val="26"/>
        </w:rPr>
        <w:t xml:space="preserve"> Village</w:t>
      </w:r>
      <w:r w:rsidRPr="00687DAB">
        <w:rPr>
          <w:rFonts w:ascii="Bookman Old Style" w:hAnsi="Bookman Old Style" w:cs="Courier New"/>
          <w:sz w:val="26"/>
          <w:szCs w:val="26"/>
        </w:rPr>
        <w:t xml:space="preserve">, </w:t>
      </w:r>
    </w:p>
    <w:p w:rsidR="00A153E0" w:rsidRPr="00687DAB" w:rsidRDefault="0087721C" w:rsidP="00A153E0">
      <w:pPr>
        <w:tabs>
          <w:tab w:val="left" w:pos="4215"/>
        </w:tabs>
        <w:spacing w:after="0" w:line="240" w:lineRule="auto"/>
        <w:jc w:val="both"/>
        <w:rPr>
          <w:rFonts w:ascii="Bookman Old Style" w:hAnsi="Bookman Old Style" w:cs="Courier New"/>
          <w:b/>
          <w:sz w:val="26"/>
          <w:szCs w:val="26"/>
        </w:rPr>
      </w:pPr>
      <w:proofErr w:type="spellStart"/>
      <w:r w:rsidRPr="00687DAB">
        <w:rPr>
          <w:rFonts w:ascii="Bookman Old Style" w:hAnsi="Bookman Old Style" w:cs="Courier New"/>
          <w:sz w:val="26"/>
          <w:szCs w:val="26"/>
        </w:rPr>
        <w:t>Tq</w:t>
      </w:r>
      <w:proofErr w:type="gramStart"/>
      <w:r w:rsidRPr="00687DAB">
        <w:rPr>
          <w:rFonts w:ascii="Bookman Old Style" w:hAnsi="Bookman Old Style" w:cs="Courier New"/>
          <w:sz w:val="26"/>
          <w:szCs w:val="26"/>
        </w:rPr>
        <w:t>:</w:t>
      </w:r>
      <w:r w:rsidR="00A153E0" w:rsidRPr="00687DAB">
        <w:rPr>
          <w:rFonts w:ascii="Bookman Old Style" w:hAnsi="Bookman Old Style" w:cs="Courier New"/>
          <w:sz w:val="26"/>
          <w:szCs w:val="26"/>
        </w:rPr>
        <w:t>Dharwad</w:t>
      </w:r>
      <w:proofErr w:type="spellEnd"/>
      <w:proofErr w:type="gramEnd"/>
      <w:r w:rsidR="00A153E0" w:rsidRPr="00687DAB">
        <w:rPr>
          <w:rFonts w:ascii="Bookman Old Style" w:hAnsi="Bookman Old Style" w:cs="Courier New"/>
          <w:sz w:val="26"/>
          <w:szCs w:val="26"/>
        </w:rPr>
        <w:t xml:space="preserve">          </w:t>
      </w:r>
      <w:r w:rsidRPr="00687DAB">
        <w:rPr>
          <w:rFonts w:ascii="Bookman Old Style" w:hAnsi="Bookman Old Style" w:cs="Courier New"/>
          <w:sz w:val="26"/>
          <w:szCs w:val="26"/>
        </w:rPr>
        <w:tab/>
        <w:t xml:space="preserve">        </w:t>
      </w:r>
      <w:r w:rsidR="00A153E0" w:rsidRPr="00687DAB">
        <w:rPr>
          <w:rFonts w:ascii="Bookman Old Style" w:hAnsi="Bookman Old Style" w:cs="Courier New"/>
          <w:sz w:val="26"/>
          <w:szCs w:val="26"/>
        </w:rPr>
        <w:t xml:space="preserve">……   </w:t>
      </w:r>
      <w:r w:rsidR="00A153E0" w:rsidRPr="00687DAB">
        <w:rPr>
          <w:rFonts w:ascii="Bookman Old Style" w:hAnsi="Bookman Old Style" w:cs="Courier New"/>
          <w:b/>
          <w:sz w:val="26"/>
          <w:szCs w:val="26"/>
        </w:rPr>
        <w:t>Complainant   Respondent</w:t>
      </w:r>
    </w:p>
    <w:p w:rsidR="00A153E0" w:rsidRDefault="00A153E0" w:rsidP="00A153E0">
      <w:pPr>
        <w:tabs>
          <w:tab w:val="left" w:pos="4215"/>
        </w:tabs>
        <w:ind w:left="1440"/>
        <w:jc w:val="center"/>
        <w:rPr>
          <w:rFonts w:ascii="Bookman Old Style" w:hAnsi="Bookman Old Style"/>
          <w:sz w:val="28"/>
          <w:szCs w:val="28"/>
        </w:rPr>
      </w:pPr>
    </w:p>
    <w:p w:rsidR="006331ED" w:rsidRPr="00687DAB" w:rsidRDefault="00687DAB" w:rsidP="006331ED">
      <w:pPr>
        <w:tabs>
          <w:tab w:val="left" w:pos="4215"/>
        </w:tabs>
        <w:jc w:val="center"/>
        <w:rPr>
          <w:rFonts w:ascii="Bookman Old Style" w:hAnsi="Bookman Old Style"/>
          <w:b/>
          <w:bCs/>
          <w:sz w:val="28"/>
          <w:szCs w:val="28"/>
          <w:u w:val="single"/>
        </w:rPr>
      </w:pPr>
      <w:r w:rsidRPr="00687DAB">
        <w:rPr>
          <w:rFonts w:ascii="Bookman Old Style" w:hAnsi="Bookman Old Style"/>
          <w:b/>
          <w:bCs/>
          <w:sz w:val="28"/>
          <w:szCs w:val="28"/>
          <w:u w:val="single"/>
        </w:rPr>
        <w:t>WRITTEN ARGUMENTS</w:t>
      </w:r>
    </w:p>
    <w:p w:rsidR="00687DAB" w:rsidRPr="009A2412" w:rsidRDefault="00A153E0" w:rsidP="00A153E0">
      <w:pPr>
        <w:tabs>
          <w:tab w:val="left" w:pos="4215"/>
        </w:tabs>
        <w:rPr>
          <w:rFonts w:ascii="Bookman Old Style" w:hAnsi="Bookman Old Style" w:cs="Courier New"/>
          <w:b/>
          <w:bCs/>
          <w:sz w:val="26"/>
          <w:szCs w:val="26"/>
        </w:rPr>
      </w:pPr>
      <w:r w:rsidRPr="0087721C">
        <w:rPr>
          <w:rFonts w:ascii="Bookman Old Style" w:hAnsi="Bookman Old Style" w:cs="Courier New"/>
          <w:sz w:val="26"/>
          <w:szCs w:val="26"/>
        </w:rPr>
        <w:t xml:space="preserve">  </w:t>
      </w:r>
      <w:r w:rsidR="00687DAB" w:rsidRPr="009A2412">
        <w:rPr>
          <w:rFonts w:ascii="Bookman Old Style" w:hAnsi="Bookman Old Style" w:cs="Courier New"/>
          <w:b/>
          <w:bCs/>
          <w:sz w:val="26"/>
          <w:szCs w:val="26"/>
        </w:rPr>
        <w:t>May please your Honor,</w:t>
      </w:r>
    </w:p>
    <w:p w:rsidR="00687DAB" w:rsidRDefault="00687DAB" w:rsidP="00A67E28">
      <w:pPr>
        <w:tabs>
          <w:tab w:val="left" w:pos="4215"/>
        </w:tabs>
        <w:spacing w:line="360" w:lineRule="auto"/>
        <w:jc w:val="both"/>
        <w:rPr>
          <w:rFonts w:ascii="Bookman Old Style" w:hAnsi="Bookman Old Style" w:cs="Courier New"/>
          <w:sz w:val="26"/>
          <w:szCs w:val="26"/>
        </w:rPr>
      </w:pPr>
      <w:r>
        <w:rPr>
          <w:rFonts w:ascii="Bookman Old Style" w:hAnsi="Bookman Old Style" w:cs="Courier New"/>
          <w:sz w:val="26"/>
          <w:szCs w:val="26"/>
        </w:rPr>
        <w:t>Herein the above named</w:t>
      </w:r>
      <w:r w:rsidR="00A153E0" w:rsidRPr="0087721C">
        <w:rPr>
          <w:rFonts w:ascii="Bookman Old Style" w:hAnsi="Bookman Old Style" w:cs="Courier New"/>
          <w:sz w:val="26"/>
          <w:szCs w:val="26"/>
        </w:rPr>
        <w:t xml:space="preserve"> Appellant respectfully submits </w:t>
      </w:r>
      <w:r>
        <w:rPr>
          <w:rFonts w:ascii="Bookman Old Style" w:hAnsi="Bookman Old Style" w:cs="Courier New"/>
          <w:sz w:val="26"/>
          <w:szCs w:val="26"/>
        </w:rPr>
        <w:t xml:space="preserve">his written arguments </w:t>
      </w:r>
      <w:r w:rsidR="00A153E0" w:rsidRPr="0087721C">
        <w:rPr>
          <w:rFonts w:ascii="Bookman Old Style" w:hAnsi="Bookman Old Style" w:cs="Courier New"/>
          <w:sz w:val="26"/>
          <w:szCs w:val="26"/>
        </w:rPr>
        <w:t>as follows:-</w:t>
      </w:r>
    </w:p>
    <w:p w:rsidR="00687DAB" w:rsidRDefault="00687DAB" w:rsidP="00A67E28">
      <w:pPr>
        <w:pStyle w:val="ListParagraph"/>
        <w:numPr>
          <w:ilvl w:val="0"/>
          <w:numId w:val="2"/>
        </w:numPr>
        <w:tabs>
          <w:tab w:val="left" w:pos="4215"/>
        </w:tabs>
        <w:spacing w:line="360" w:lineRule="auto"/>
        <w:jc w:val="both"/>
        <w:rPr>
          <w:rFonts w:ascii="Bookman Old Style" w:hAnsi="Bookman Old Style" w:cs="Courier New"/>
          <w:sz w:val="26"/>
          <w:szCs w:val="26"/>
        </w:rPr>
      </w:pPr>
      <w:r w:rsidRPr="00687DAB">
        <w:rPr>
          <w:rFonts w:ascii="Bookman Old Style" w:hAnsi="Bookman Old Style" w:cs="Courier New"/>
          <w:sz w:val="26"/>
          <w:szCs w:val="26"/>
        </w:rPr>
        <w:t xml:space="preserve">It is submitted that, </w:t>
      </w:r>
      <w:r w:rsidR="007F4967" w:rsidRPr="00687DAB">
        <w:rPr>
          <w:rFonts w:ascii="Bookman Old Style" w:hAnsi="Bookman Old Style" w:cs="Courier New"/>
          <w:sz w:val="26"/>
          <w:szCs w:val="26"/>
        </w:rPr>
        <w:t xml:space="preserve">this appeal is preferred against the judgment and order of conviction of the appellant/accused for the offence punishable under section 138 of N.I. Act, passed in </w:t>
      </w:r>
      <w:proofErr w:type="spellStart"/>
      <w:r w:rsidR="007F4967" w:rsidRPr="00687DAB">
        <w:rPr>
          <w:rFonts w:ascii="Bookman Old Style" w:hAnsi="Bookman Old Style" w:cs="Courier New"/>
          <w:sz w:val="26"/>
          <w:szCs w:val="26"/>
        </w:rPr>
        <w:t>C.C.No</w:t>
      </w:r>
      <w:proofErr w:type="spellEnd"/>
      <w:r w:rsidR="007F4967" w:rsidRPr="00687DAB">
        <w:rPr>
          <w:rFonts w:ascii="Bookman Old Style" w:hAnsi="Bookman Old Style" w:cs="Courier New"/>
          <w:sz w:val="26"/>
          <w:szCs w:val="26"/>
        </w:rPr>
        <w:t xml:space="preserve">. </w:t>
      </w:r>
      <w:r w:rsidR="0087721C" w:rsidRPr="00687DAB">
        <w:rPr>
          <w:rFonts w:ascii="Bookman Old Style" w:hAnsi="Bookman Old Style" w:cs="Courier New"/>
          <w:sz w:val="26"/>
          <w:szCs w:val="26"/>
        </w:rPr>
        <w:t>566</w:t>
      </w:r>
      <w:r w:rsidR="007F4967" w:rsidRPr="00687DAB">
        <w:rPr>
          <w:rFonts w:ascii="Bookman Old Style" w:hAnsi="Bookman Old Style" w:cs="Courier New"/>
          <w:sz w:val="26"/>
          <w:szCs w:val="26"/>
        </w:rPr>
        <w:t>/20</w:t>
      </w:r>
      <w:r w:rsidR="0087721C" w:rsidRPr="00687DAB">
        <w:rPr>
          <w:rFonts w:ascii="Bookman Old Style" w:hAnsi="Bookman Old Style" w:cs="Courier New"/>
          <w:sz w:val="26"/>
          <w:szCs w:val="26"/>
        </w:rPr>
        <w:t>18</w:t>
      </w:r>
      <w:r w:rsidR="007F4967" w:rsidRPr="00687DAB">
        <w:rPr>
          <w:rFonts w:ascii="Bookman Old Style" w:hAnsi="Bookman Old Style" w:cs="Courier New"/>
          <w:sz w:val="26"/>
          <w:szCs w:val="26"/>
        </w:rPr>
        <w:t xml:space="preserve"> dated </w:t>
      </w:r>
      <w:r w:rsidR="0087721C" w:rsidRPr="00687DAB">
        <w:rPr>
          <w:rFonts w:ascii="Bookman Old Style" w:hAnsi="Bookman Old Style" w:cs="Courier New"/>
          <w:sz w:val="26"/>
          <w:szCs w:val="26"/>
        </w:rPr>
        <w:t>07</w:t>
      </w:r>
      <w:r w:rsidR="007F4967" w:rsidRPr="00687DAB">
        <w:rPr>
          <w:rFonts w:ascii="Bookman Old Style" w:hAnsi="Bookman Old Style" w:cs="Courier New"/>
          <w:sz w:val="26"/>
          <w:szCs w:val="26"/>
        </w:rPr>
        <w:t>/0</w:t>
      </w:r>
      <w:r w:rsidR="0087721C" w:rsidRPr="00687DAB">
        <w:rPr>
          <w:rFonts w:ascii="Bookman Old Style" w:hAnsi="Bookman Old Style" w:cs="Courier New"/>
          <w:sz w:val="26"/>
          <w:szCs w:val="26"/>
        </w:rPr>
        <w:t>9</w:t>
      </w:r>
      <w:r w:rsidR="007F4967" w:rsidRPr="00687DAB">
        <w:rPr>
          <w:rFonts w:ascii="Bookman Old Style" w:hAnsi="Bookman Old Style" w:cs="Courier New"/>
          <w:sz w:val="26"/>
          <w:szCs w:val="26"/>
        </w:rPr>
        <w:t>/201</w:t>
      </w:r>
      <w:r w:rsidR="0087721C" w:rsidRPr="00687DAB">
        <w:rPr>
          <w:rFonts w:ascii="Bookman Old Style" w:hAnsi="Bookman Old Style" w:cs="Courier New"/>
          <w:sz w:val="26"/>
          <w:szCs w:val="26"/>
        </w:rPr>
        <w:t>8</w:t>
      </w:r>
      <w:r w:rsidR="007F4967" w:rsidRPr="00687DAB">
        <w:rPr>
          <w:rFonts w:ascii="Bookman Old Style" w:hAnsi="Bookman Old Style" w:cs="Courier New"/>
          <w:sz w:val="26"/>
          <w:szCs w:val="26"/>
        </w:rPr>
        <w:t xml:space="preserve"> by </w:t>
      </w:r>
      <w:proofErr w:type="spellStart"/>
      <w:r w:rsidR="007F4967" w:rsidRPr="00687DAB">
        <w:rPr>
          <w:rFonts w:ascii="Bookman Old Style" w:hAnsi="Bookman Old Style" w:cs="Courier New"/>
          <w:sz w:val="26"/>
          <w:szCs w:val="26"/>
        </w:rPr>
        <w:t>Hon’ble</w:t>
      </w:r>
      <w:proofErr w:type="spellEnd"/>
      <w:r w:rsidR="007F4967" w:rsidRPr="00687DAB">
        <w:rPr>
          <w:rFonts w:ascii="Bookman Old Style" w:hAnsi="Bookman Old Style" w:cs="Courier New"/>
          <w:sz w:val="26"/>
          <w:szCs w:val="26"/>
        </w:rPr>
        <w:t xml:space="preserve"> </w:t>
      </w:r>
      <w:r w:rsidR="0087721C" w:rsidRPr="00687DAB">
        <w:rPr>
          <w:rFonts w:ascii="Bookman Old Style" w:hAnsi="Bookman Old Style" w:cs="Courier New"/>
          <w:sz w:val="26"/>
          <w:szCs w:val="26"/>
        </w:rPr>
        <w:t xml:space="preserve">I </w:t>
      </w:r>
      <w:proofErr w:type="spellStart"/>
      <w:r w:rsidR="007F4967" w:rsidRPr="00687DAB">
        <w:rPr>
          <w:rFonts w:ascii="Bookman Old Style" w:hAnsi="Bookman Old Style" w:cs="Courier New"/>
          <w:sz w:val="26"/>
          <w:szCs w:val="26"/>
        </w:rPr>
        <w:t>Addl.Civil</w:t>
      </w:r>
      <w:proofErr w:type="spellEnd"/>
      <w:r w:rsidR="007F4967" w:rsidRPr="00687DAB">
        <w:rPr>
          <w:rFonts w:ascii="Bookman Old Style" w:hAnsi="Bookman Old Style" w:cs="Courier New"/>
          <w:sz w:val="26"/>
          <w:szCs w:val="26"/>
        </w:rPr>
        <w:t xml:space="preserve"> Judge &amp; JMFC </w:t>
      </w:r>
      <w:proofErr w:type="spellStart"/>
      <w:r w:rsidR="007F4967" w:rsidRPr="00687DAB">
        <w:rPr>
          <w:rFonts w:ascii="Bookman Old Style" w:hAnsi="Bookman Old Style" w:cs="Courier New"/>
          <w:sz w:val="26"/>
          <w:szCs w:val="26"/>
        </w:rPr>
        <w:t>Dharwad</w:t>
      </w:r>
      <w:proofErr w:type="spellEnd"/>
      <w:r w:rsidRPr="00687DAB">
        <w:rPr>
          <w:rFonts w:ascii="Bookman Old Style" w:hAnsi="Bookman Old Style" w:cs="Courier New"/>
          <w:sz w:val="26"/>
          <w:szCs w:val="26"/>
        </w:rPr>
        <w:t>.</w:t>
      </w:r>
    </w:p>
    <w:p w:rsidR="00C90A81" w:rsidRDefault="00687DAB" w:rsidP="00A67E28">
      <w:pPr>
        <w:pStyle w:val="ListParagraph"/>
        <w:numPr>
          <w:ilvl w:val="0"/>
          <w:numId w:val="2"/>
        </w:numPr>
        <w:tabs>
          <w:tab w:val="left" w:pos="4215"/>
        </w:tabs>
        <w:spacing w:line="360" w:lineRule="auto"/>
        <w:jc w:val="both"/>
        <w:rPr>
          <w:rFonts w:ascii="Bookman Old Style" w:hAnsi="Bookman Old Style" w:cs="Courier New"/>
          <w:sz w:val="26"/>
          <w:szCs w:val="26"/>
        </w:rPr>
      </w:pPr>
      <w:r>
        <w:rPr>
          <w:rFonts w:ascii="Bookman Old Style" w:hAnsi="Bookman Old Style" w:cs="Courier New"/>
          <w:sz w:val="26"/>
          <w:szCs w:val="26"/>
        </w:rPr>
        <w:t xml:space="preserve">It is </w:t>
      </w:r>
      <w:r w:rsidR="007F4967" w:rsidRPr="00687DAB">
        <w:rPr>
          <w:rFonts w:ascii="Bookman Old Style" w:hAnsi="Bookman Old Style" w:cs="Courier New"/>
          <w:sz w:val="26"/>
          <w:szCs w:val="26"/>
        </w:rPr>
        <w:t xml:space="preserve">the case of the complainant is that, the appellant/accused </w:t>
      </w:r>
      <w:r w:rsidR="00C90A81" w:rsidRPr="00687DAB">
        <w:rPr>
          <w:rFonts w:ascii="Bookman Old Style" w:hAnsi="Bookman Old Style" w:cs="Courier New"/>
          <w:sz w:val="26"/>
          <w:szCs w:val="26"/>
        </w:rPr>
        <w:t>and complaint good family friends and he is familiar person to the complainant. Further it is the contention of the complainant is that he</w:t>
      </w:r>
      <w:r>
        <w:rPr>
          <w:rFonts w:ascii="Bookman Old Style" w:hAnsi="Bookman Old Style" w:cs="Courier New"/>
          <w:sz w:val="26"/>
          <w:szCs w:val="26"/>
        </w:rPr>
        <w:t xml:space="preserve"> is running a </w:t>
      </w:r>
      <w:proofErr w:type="spellStart"/>
      <w:r>
        <w:rPr>
          <w:rFonts w:ascii="Bookman Old Style" w:hAnsi="Bookman Old Style" w:cs="Courier New"/>
          <w:sz w:val="26"/>
          <w:szCs w:val="26"/>
        </w:rPr>
        <w:t>grosary</w:t>
      </w:r>
      <w:proofErr w:type="spellEnd"/>
      <w:r>
        <w:rPr>
          <w:rFonts w:ascii="Bookman Old Style" w:hAnsi="Bookman Old Style" w:cs="Courier New"/>
          <w:sz w:val="26"/>
          <w:szCs w:val="26"/>
        </w:rPr>
        <w:t xml:space="preserve"> business </w:t>
      </w:r>
      <w:r w:rsidR="00C90A81" w:rsidRPr="00687DAB">
        <w:rPr>
          <w:rFonts w:ascii="Bookman Old Style" w:hAnsi="Bookman Old Style" w:cs="Courier New"/>
          <w:sz w:val="26"/>
          <w:szCs w:val="26"/>
        </w:rPr>
        <w:t xml:space="preserve">at </w:t>
      </w:r>
      <w:proofErr w:type="spellStart"/>
      <w:r w:rsidR="00C90A81" w:rsidRPr="00687DAB">
        <w:rPr>
          <w:rFonts w:ascii="Bookman Old Style" w:hAnsi="Bookman Old Style" w:cs="Courier New"/>
          <w:sz w:val="26"/>
          <w:szCs w:val="26"/>
        </w:rPr>
        <w:t>Hubballi</w:t>
      </w:r>
      <w:proofErr w:type="spellEnd"/>
      <w:r w:rsidR="00C90A81" w:rsidRPr="00687DAB">
        <w:rPr>
          <w:rFonts w:ascii="Bookman Old Style" w:hAnsi="Bookman Old Style" w:cs="Courier New"/>
          <w:sz w:val="26"/>
          <w:szCs w:val="26"/>
        </w:rPr>
        <w:t xml:space="preserve"> and wholesale mage business merchant somewhere in the beginning of 26-05-2017 the accused were wrangled in strong financial stringencies and he is unable to raise any fund to come out of financial crises.  In the circumstances accused requested to the complainant to help the financially. Considering the family friendship of the accused and </w:t>
      </w:r>
      <w:r w:rsidR="00C90A81" w:rsidRPr="00687DAB">
        <w:rPr>
          <w:rFonts w:ascii="Bookman Old Style" w:hAnsi="Bookman Old Style" w:cs="Courier New"/>
          <w:sz w:val="26"/>
          <w:szCs w:val="26"/>
        </w:rPr>
        <w:lastRenderedPageBreak/>
        <w:t>complainant, the complainant decided to help the accused financially and in that regard the complainant paid the Rs. 5,50,000/- by cash to the accused in the month of May 26</w:t>
      </w:r>
      <w:r w:rsidR="00C90A81" w:rsidRPr="00687DAB">
        <w:rPr>
          <w:rFonts w:ascii="Bookman Old Style" w:hAnsi="Bookman Old Style" w:cs="Courier New"/>
          <w:sz w:val="26"/>
          <w:szCs w:val="26"/>
          <w:vertAlign w:val="superscript"/>
        </w:rPr>
        <w:t>th</w:t>
      </w:r>
      <w:r w:rsidR="00C90A81" w:rsidRPr="00687DAB">
        <w:rPr>
          <w:rFonts w:ascii="Bookman Old Style" w:hAnsi="Bookman Old Style" w:cs="Courier New"/>
          <w:sz w:val="26"/>
          <w:szCs w:val="26"/>
        </w:rPr>
        <w:t xml:space="preserve"> 2017 at the house of complainant.</w:t>
      </w:r>
    </w:p>
    <w:p w:rsidR="00C527C6" w:rsidRDefault="00C527C6" w:rsidP="00A67E28">
      <w:pPr>
        <w:pStyle w:val="ListParagraph"/>
        <w:numPr>
          <w:ilvl w:val="0"/>
          <w:numId w:val="2"/>
        </w:numPr>
        <w:tabs>
          <w:tab w:val="left" w:pos="4215"/>
        </w:tabs>
        <w:spacing w:line="360" w:lineRule="auto"/>
        <w:jc w:val="both"/>
        <w:rPr>
          <w:rFonts w:ascii="Bookman Old Style" w:hAnsi="Bookman Old Style" w:cs="Courier New"/>
          <w:sz w:val="26"/>
          <w:szCs w:val="26"/>
        </w:rPr>
      </w:pPr>
      <w:r w:rsidRPr="004D3F90">
        <w:rPr>
          <w:rFonts w:ascii="Bookman Old Style" w:hAnsi="Bookman Old Style" w:cs="Courier New"/>
          <w:sz w:val="26"/>
          <w:szCs w:val="26"/>
        </w:rPr>
        <w:t xml:space="preserve">It is submitted that the complainant further contented that because of good cordial relationship there is no </w:t>
      </w:r>
      <w:r w:rsidR="004D3F90" w:rsidRPr="004D3F90">
        <w:rPr>
          <w:rFonts w:ascii="Bookman Old Style" w:hAnsi="Bookman Old Style" w:cs="Courier New"/>
          <w:sz w:val="26"/>
          <w:szCs w:val="26"/>
        </w:rPr>
        <w:t>documents witnessing</w:t>
      </w:r>
      <w:r w:rsidRPr="004D3F90">
        <w:rPr>
          <w:rFonts w:ascii="Bookman Old Style" w:hAnsi="Bookman Old Style" w:cs="Courier New"/>
          <w:sz w:val="26"/>
          <w:szCs w:val="26"/>
        </w:rPr>
        <w:t xml:space="preserve"> the above mentioned payment made by the complainant to the accused. Further the complainant contended that the said amount was paid to the </w:t>
      </w:r>
      <w:r w:rsidR="004D3F90">
        <w:rPr>
          <w:rFonts w:ascii="Bookman Old Style" w:hAnsi="Bookman Old Style" w:cs="Courier New"/>
          <w:sz w:val="26"/>
          <w:szCs w:val="26"/>
        </w:rPr>
        <w:t>accused by the complainant as “</w:t>
      </w:r>
      <w:r w:rsidRPr="004D3F90">
        <w:rPr>
          <w:rFonts w:ascii="Bookman Old Style" w:hAnsi="Bookman Old Style" w:cs="Courier New"/>
          <w:sz w:val="26"/>
          <w:szCs w:val="26"/>
        </w:rPr>
        <w:t>Hand Loan” and the accused promised to the complainant that soon within a month or two will pay back the said amount and</w:t>
      </w:r>
      <w:r w:rsidR="004D3F90">
        <w:rPr>
          <w:rFonts w:ascii="Bookman Old Style" w:hAnsi="Bookman Old Style" w:cs="Courier New"/>
          <w:sz w:val="26"/>
          <w:szCs w:val="26"/>
        </w:rPr>
        <w:t xml:space="preserve"> he could not keep the promise.</w:t>
      </w:r>
    </w:p>
    <w:p w:rsidR="00227C23" w:rsidRDefault="00C527C6" w:rsidP="00A67E28">
      <w:pPr>
        <w:pStyle w:val="ListParagraph"/>
        <w:numPr>
          <w:ilvl w:val="0"/>
          <w:numId w:val="2"/>
        </w:numPr>
        <w:tabs>
          <w:tab w:val="left" w:pos="4215"/>
        </w:tabs>
        <w:spacing w:line="360" w:lineRule="auto"/>
        <w:jc w:val="both"/>
        <w:rPr>
          <w:rFonts w:ascii="Bookman Old Style" w:hAnsi="Bookman Old Style" w:cs="Courier New"/>
          <w:sz w:val="26"/>
          <w:szCs w:val="26"/>
        </w:rPr>
      </w:pPr>
      <w:r w:rsidRPr="004D3F90">
        <w:rPr>
          <w:rFonts w:ascii="Bookman Old Style" w:hAnsi="Bookman Old Style" w:cs="Courier New"/>
          <w:sz w:val="26"/>
          <w:szCs w:val="26"/>
        </w:rPr>
        <w:t xml:space="preserve">It is further contention of the complainant is that to discharge of hand loan amount the accused issued 3 </w:t>
      </w:r>
      <w:proofErr w:type="spellStart"/>
      <w:r w:rsidRPr="004D3F90">
        <w:rPr>
          <w:rFonts w:ascii="Bookman Old Style" w:hAnsi="Bookman Old Style" w:cs="Courier New"/>
          <w:sz w:val="26"/>
          <w:szCs w:val="26"/>
        </w:rPr>
        <w:t>cheques</w:t>
      </w:r>
      <w:proofErr w:type="spellEnd"/>
      <w:r w:rsidRPr="004D3F90">
        <w:rPr>
          <w:rFonts w:ascii="Bookman Old Style" w:hAnsi="Bookman Old Style" w:cs="Courier New"/>
          <w:sz w:val="26"/>
          <w:szCs w:val="26"/>
        </w:rPr>
        <w:t xml:space="preserve"> drawn on K.V.G Bank Branch </w:t>
      </w:r>
      <w:proofErr w:type="spellStart"/>
      <w:r w:rsidRPr="004D3F90">
        <w:rPr>
          <w:rFonts w:ascii="Bookman Old Style" w:hAnsi="Bookman Old Style" w:cs="Courier New"/>
          <w:sz w:val="26"/>
          <w:szCs w:val="26"/>
        </w:rPr>
        <w:t>Kittur</w:t>
      </w:r>
      <w:proofErr w:type="spellEnd"/>
      <w:r w:rsidRPr="004D3F90">
        <w:rPr>
          <w:rFonts w:ascii="Bookman Old Style" w:hAnsi="Bookman Old Style" w:cs="Courier New"/>
          <w:sz w:val="26"/>
          <w:szCs w:val="26"/>
        </w:rPr>
        <w:t xml:space="preserve"> for an amount of 1) Rs. 2,00,000/- </w:t>
      </w:r>
      <w:proofErr w:type="spellStart"/>
      <w:r w:rsidRPr="004D3F90">
        <w:rPr>
          <w:rFonts w:ascii="Bookman Old Style" w:hAnsi="Bookman Old Style" w:cs="Courier New"/>
          <w:sz w:val="26"/>
          <w:szCs w:val="26"/>
        </w:rPr>
        <w:t>Cheque</w:t>
      </w:r>
      <w:proofErr w:type="spellEnd"/>
      <w:r w:rsidRPr="004D3F90">
        <w:rPr>
          <w:rFonts w:ascii="Bookman Old Style" w:hAnsi="Bookman Old Style" w:cs="Courier New"/>
          <w:sz w:val="26"/>
          <w:szCs w:val="26"/>
        </w:rPr>
        <w:t xml:space="preserve"> bearing No 011625, 2) Rs. 1,75,000/-</w:t>
      </w:r>
      <w:r w:rsidR="00385F80" w:rsidRPr="004D3F90">
        <w:rPr>
          <w:rFonts w:ascii="Bookman Old Style" w:hAnsi="Bookman Old Style" w:cs="Courier New"/>
          <w:sz w:val="26"/>
          <w:szCs w:val="26"/>
        </w:rPr>
        <w:t xml:space="preserve"> </w:t>
      </w:r>
      <w:proofErr w:type="spellStart"/>
      <w:r w:rsidR="00385F80" w:rsidRPr="004D3F90">
        <w:rPr>
          <w:rFonts w:ascii="Bookman Old Style" w:hAnsi="Bookman Old Style" w:cs="Courier New"/>
          <w:sz w:val="26"/>
          <w:szCs w:val="26"/>
        </w:rPr>
        <w:t>Cheque</w:t>
      </w:r>
      <w:proofErr w:type="spellEnd"/>
      <w:r w:rsidR="00385F80" w:rsidRPr="004D3F90">
        <w:rPr>
          <w:rFonts w:ascii="Bookman Old Style" w:hAnsi="Bookman Old Style" w:cs="Courier New"/>
          <w:sz w:val="26"/>
          <w:szCs w:val="26"/>
        </w:rPr>
        <w:t xml:space="preserve"> bearing No 011606</w:t>
      </w:r>
      <w:r w:rsidRPr="004D3F90">
        <w:rPr>
          <w:rFonts w:ascii="Bookman Old Style" w:hAnsi="Bookman Old Style" w:cs="Courier New"/>
          <w:sz w:val="26"/>
          <w:szCs w:val="26"/>
        </w:rPr>
        <w:t xml:space="preserve"> and 3)Rs. 1,75,000/- </w:t>
      </w:r>
      <w:proofErr w:type="spellStart"/>
      <w:r w:rsidR="00385F80" w:rsidRPr="004D3F90">
        <w:rPr>
          <w:rFonts w:ascii="Bookman Old Style" w:hAnsi="Bookman Old Style" w:cs="Courier New"/>
          <w:sz w:val="26"/>
          <w:szCs w:val="26"/>
        </w:rPr>
        <w:t>cheque</w:t>
      </w:r>
      <w:proofErr w:type="spellEnd"/>
      <w:r w:rsidR="00385F80" w:rsidRPr="004D3F90">
        <w:rPr>
          <w:rFonts w:ascii="Bookman Old Style" w:hAnsi="Bookman Old Style" w:cs="Courier New"/>
          <w:sz w:val="26"/>
          <w:szCs w:val="26"/>
        </w:rPr>
        <w:t xml:space="preserve"> bearing No. 011607</w:t>
      </w:r>
      <w:r w:rsidR="00ED6384" w:rsidRPr="004D3F90">
        <w:rPr>
          <w:rFonts w:ascii="Bookman Old Style" w:hAnsi="Bookman Old Style" w:cs="Courier New"/>
          <w:sz w:val="26"/>
          <w:szCs w:val="26"/>
        </w:rPr>
        <w:t xml:space="preserve"> KVG Bank, Branch </w:t>
      </w:r>
      <w:proofErr w:type="spellStart"/>
      <w:r w:rsidR="00ED6384" w:rsidRPr="004D3F90">
        <w:rPr>
          <w:rFonts w:ascii="Bookman Old Style" w:hAnsi="Bookman Old Style" w:cs="Courier New"/>
          <w:sz w:val="26"/>
          <w:szCs w:val="26"/>
        </w:rPr>
        <w:t>Kittur</w:t>
      </w:r>
      <w:proofErr w:type="spellEnd"/>
      <w:r w:rsidR="00ED6384" w:rsidRPr="004D3F90">
        <w:rPr>
          <w:rFonts w:ascii="Bookman Old Style" w:hAnsi="Bookman Old Style" w:cs="Courier New"/>
          <w:sz w:val="26"/>
          <w:szCs w:val="26"/>
        </w:rPr>
        <w:t xml:space="preserve"> and the said </w:t>
      </w:r>
      <w:proofErr w:type="spellStart"/>
      <w:r w:rsidR="00ED6384" w:rsidRPr="004D3F90">
        <w:rPr>
          <w:rFonts w:ascii="Bookman Old Style" w:hAnsi="Bookman Old Style" w:cs="Courier New"/>
          <w:sz w:val="26"/>
          <w:szCs w:val="26"/>
        </w:rPr>
        <w:t>cheques</w:t>
      </w:r>
      <w:proofErr w:type="spellEnd"/>
      <w:r w:rsidR="00ED6384" w:rsidRPr="004D3F90">
        <w:rPr>
          <w:rFonts w:ascii="Bookman Old Style" w:hAnsi="Bookman Old Style" w:cs="Courier New"/>
          <w:sz w:val="26"/>
          <w:szCs w:val="26"/>
        </w:rPr>
        <w:t xml:space="preserve"> presented by the complainant </w:t>
      </w:r>
      <w:proofErr w:type="spellStart"/>
      <w:r w:rsidR="00ED6384" w:rsidRPr="004D3F90">
        <w:rPr>
          <w:rFonts w:ascii="Bookman Old Style" w:hAnsi="Bookman Old Style" w:cs="Courier New"/>
          <w:sz w:val="26"/>
          <w:szCs w:val="26"/>
        </w:rPr>
        <w:t>i.e</w:t>
      </w:r>
      <w:proofErr w:type="spellEnd"/>
      <w:r w:rsidR="00ED6384" w:rsidRPr="004D3F90">
        <w:rPr>
          <w:rFonts w:ascii="Bookman Old Style" w:hAnsi="Bookman Old Style" w:cs="Courier New"/>
          <w:sz w:val="26"/>
          <w:szCs w:val="26"/>
        </w:rPr>
        <w:t xml:space="preserve"> Dena Bank Branch </w:t>
      </w:r>
      <w:proofErr w:type="spellStart"/>
      <w:r w:rsidR="00ED6384" w:rsidRPr="004D3F90">
        <w:rPr>
          <w:rFonts w:ascii="Bookman Old Style" w:hAnsi="Bookman Old Style" w:cs="Courier New"/>
          <w:sz w:val="26"/>
          <w:szCs w:val="26"/>
        </w:rPr>
        <w:t>Hegeri</w:t>
      </w:r>
      <w:proofErr w:type="spellEnd"/>
      <w:r w:rsidR="00ED6384" w:rsidRPr="004D3F90">
        <w:rPr>
          <w:rFonts w:ascii="Bookman Old Style" w:hAnsi="Bookman Old Style" w:cs="Courier New"/>
          <w:sz w:val="26"/>
          <w:szCs w:val="26"/>
        </w:rPr>
        <w:t xml:space="preserve"> and said </w:t>
      </w:r>
      <w:proofErr w:type="spellStart"/>
      <w:r w:rsidR="00ED6384" w:rsidRPr="004D3F90">
        <w:rPr>
          <w:rFonts w:ascii="Bookman Old Style" w:hAnsi="Bookman Old Style" w:cs="Courier New"/>
          <w:sz w:val="26"/>
          <w:szCs w:val="26"/>
        </w:rPr>
        <w:t>cheques</w:t>
      </w:r>
      <w:proofErr w:type="spellEnd"/>
      <w:r w:rsidR="00ED6384" w:rsidRPr="004D3F90">
        <w:rPr>
          <w:rFonts w:ascii="Bookman Old Style" w:hAnsi="Bookman Old Style" w:cs="Courier New"/>
          <w:sz w:val="26"/>
          <w:szCs w:val="26"/>
        </w:rPr>
        <w:t xml:space="preserve"> are bounced and dishonored on the ground that “Funds Insufficient” and received memo by the KVG bank on 23-05-2018</w:t>
      </w:r>
      <w:r w:rsidR="00227C23" w:rsidRPr="004D3F90">
        <w:rPr>
          <w:rFonts w:ascii="Bookman Old Style" w:hAnsi="Bookman Old Style" w:cs="Courier New"/>
          <w:sz w:val="26"/>
          <w:szCs w:val="26"/>
        </w:rPr>
        <w:t>. Thereafter</w:t>
      </w:r>
      <w:r w:rsidR="007F4967" w:rsidRPr="004D3F90">
        <w:rPr>
          <w:rFonts w:ascii="Bookman Old Style" w:hAnsi="Bookman Old Style" w:cs="Courier New"/>
          <w:sz w:val="26"/>
          <w:szCs w:val="26"/>
        </w:rPr>
        <w:t>, complainant/respondent got issued legal notice on 2</w:t>
      </w:r>
      <w:r w:rsidR="00227C23" w:rsidRPr="004D3F90">
        <w:rPr>
          <w:rFonts w:ascii="Bookman Old Style" w:hAnsi="Bookman Old Style" w:cs="Courier New"/>
          <w:sz w:val="26"/>
          <w:szCs w:val="26"/>
        </w:rPr>
        <w:t>5</w:t>
      </w:r>
      <w:r w:rsidR="007F4967" w:rsidRPr="004D3F90">
        <w:rPr>
          <w:rFonts w:ascii="Bookman Old Style" w:hAnsi="Bookman Old Style" w:cs="Courier New"/>
          <w:sz w:val="26"/>
          <w:szCs w:val="26"/>
        </w:rPr>
        <w:t>.0</w:t>
      </w:r>
      <w:r w:rsidR="00227C23" w:rsidRPr="004D3F90">
        <w:rPr>
          <w:rFonts w:ascii="Bookman Old Style" w:hAnsi="Bookman Old Style" w:cs="Courier New"/>
          <w:sz w:val="26"/>
          <w:szCs w:val="26"/>
        </w:rPr>
        <w:t>5</w:t>
      </w:r>
      <w:r w:rsidR="007F4967" w:rsidRPr="004D3F90">
        <w:rPr>
          <w:rFonts w:ascii="Bookman Old Style" w:hAnsi="Bookman Old Style" w:cs="Courier New"/>
          <w:sz w:val="26"/>
          <w:szCs w:val="26"/>
        </w:rPr>
        <w:t>.20</w:t>
      </w:r>
      <w:r w:rsidR="00227C23" w:rsidRPr="004D3F90">
        <w:rPr>
          <w:rFonts w:ascii="Bookman Old Style" w:hAnsi="Bookman Old Style" w:cs="Courier New"/>
          <w:sz w:val="26"/>
          <w:szCs w:val="26"/>
        </w:rPr>
        <w:t>18</w:t>
      </w:r>
      <w:r w:rsidR="007F4967" w:rsidRPr="004D3F90">
        <w:rPr>
          <w:rFonts w:ascii="Bookman Old Style" w:hAnsi="Bookman Old Style" w:cs="Courier New"/>
          <w:sz w:val="26"/>
          <w:szCs w:val="26"/>
        </w:rPr>
        <w:t xml:space="preserve"> and the same is </w:t>
      </w:r>
      <w:r w:rsidR="00227C23" w:rsidRPr="004D3F90">
        <w:rPr>
          <w:rFonts w:ascii="Bookman Old Style" w:hAnsi="Bookman Old Style" w:cs="Courier New"/>
          <w:sz w:val="26"/>
          <w:szCs w:val="26"/>
        </w:rPr>
        <w:t>served on 01-06-2018 and waited for 15 days and filed the complainant.</w:t>
      </w:r>
    </w:p>
    <w:p w:rsidR="004D3F90" w:rsidRDefault="007F4967" w:rsidP="00A67E28">
      <w:pPr>
        <w:pStyle w:val="ListParagraph"/>
        <w:numPr>
          <w:ilvl w:val="0"/>
          <w:numId w:val="2"/>
        </w:numPr>
        <w:tabs>
          <w:tab w:val="left" w:pos="4215"/>
        </w:tabs>
        <w:spacing w:line="360" w:lineRule="auto"/>
        <w:jc w:val="both"/>
        <w:rPr>
          <w:rFonts w:ascii="Bookman Old Style" w:hAnsi="Bookman Old Style" w:cs="Courier New"/>
          <w:sz w:val="26"/>
          <w:szCs w:val="26"/>
        </w:rPr>
      </w:pPr>
      <w:r w:rsidRPr="004D3F90">
        <w:rPr>
          <w:rFonts w:ascii="Bookman Old Style" w:hAnsi="Bookman Old Style" w:cs="Courier New"/>
          <w:sz w:val="26"/>
          <w:szCs w:val="26"/>
        </w:rPr>
        <w:t>Thereafter complainant/respondent got examined himself as PW-1 and has pro</w:t>
      </w:r>
      <w:r w:rsidR="00130BB4" w:rsidRPr="004D3F90">
        <w:rPr>
          <w:rFonts w:ascii="Bookman Old Style" w:hAnsi="Bookman Old Style" w:cs="Courier New"/>
          <w:sz w:val="26"/>
          <w:szCs w:val="26"/>
        </w:rPr>
        <w:t xml:space="preserve">duced documents </w:t>
      </w:r>
      <w:proofErr w:type="spellStart"/>
      <w:r w:rsidR="00130BB4" w:rsidRPr="004D3F90">
        <w:rPr>
          <w:rFonts w:ascii="Bookman Old Style" w:hAnsi="Bookman Old Style" w:cs="Courier New"/>
          <w:sz w:val="26"/>
          <w:szCs w:val="26"/>
        </w:rPr>
        <w:t>Ex.P</w:t>
      </w:r>
      <w:proofErr w:type="spellEnd"/>
      <w:r w:rsidR="00130BB4" w:rsidRPr="004D3F90">
        <w:rPr>
          <w:rFonts w:ascii="Bookman Old Style" w:hAnsi="Bookman Old Style" w:cs="Courier New"/>
          <w:sz w:val="26"/>
          <w:szCs w:val="26"/>
        </w:rPr>
        <w:t xml:space="preserve"> 1 to Ex.P.7</w:t>
      </w:r>
      <w:r w:rsidR="00227C23" w:rsidRPr="004D3F90">
        <w:rPr>
          <w:rFonts w:ascii="Bookman Old Style" w:hAnsi="Bookman Old Style" w:cs="Courier New"/>
          <w:sz w:val="26"/>
          <w:szCs w:val="26"/>
        </w:rPr>
        <w:t xml:space="preserve"> and the sworn statement treated as evidence of the complainant. </w:t>
      </w:r>
    </w:p>
    <w:p w:rsidR="004D3F90" w:rsidRDefault="00227C23" w:rsidP="00A67E28">
      <w:pPr>
        <w:pStyle w:val="ListParagraph"/>
        <w:numPr>
          <w:ilvl w:val="0"/>
          <w:numId w:val="2"/>
        </w:numPr>
        <w:tabs>
          <w:tab w:val="left" w:pos="4215"/>
        </w:tabs>
        <w:spacing w:line="360" w:lineRule="auto"/>
        <w:jc w:val="both"/>
        <w:rPr>
          <w:rFonts w:ascii="Bookman Old Style" w:hAnsi="Bookman Old Style" w:cs="Courier New"/>
          <w:sz w:val="26"/>
          <w:szCs w:val="26"/>
        </w:rPr>
      </w:pPr>
      <w:r w:rsidRPr="004D3F90">
        <w:rPr>
          <w:rFonts w:ascii="Bookman Old Style" w:hAnsi="Bookman Old Style" w:cs="Courier New"/>
          <w:sz w:val="26"/>
          <w:szCs w:val="26"/>
        </w:rPr>
        <w:t xml:space="preserve">It is submitted that after issuance of summons to the accused, the accused appeared before the </w:t>
      </w:r>
      <w:proofErr w:type="spellStart"/>
      <w:r w:rsidRPr="004D3F90">
        <w:rPr>
          <w:rFonts w:ascii="Bookman Old Style" w:hAnsi="Bookman Old Style" w:cs="Courier New"/>
          <w:sz w:val="26"/>
          <w:szCs w:val="26"/>
        </w:rPr>
        <w:t>Hon’ble</w:t>
      </w:r>
      <w:proofErr w:type="spellEnd"/>
      <w:r w:rsidRPr="004D3F90">
        <w:rPr>
          <w:rFonts w:ascii="Bookman Old Style" w:hAnsi="Bookman Old Style" w:cs="Courier New"/>
          <w:sz w:val="26"/>
          <w:szCs w:val="26"/>
        </w:rPr>
        <w:t xml:space="preserve"> Court and filed bail application on 9/7/2018 and on the same day the bail was granted and the </w:t>
      </w:r>
      <w:proofErr w:type="spellStart"/>
      <w:r w:rsidRPr="004D3F90">
        <w:rPr>
          <w:rFonts w:ascii="Bookman Old Style" w:hAnsi="Bookman Old Style" w:cs="Courier New"/>
          <w:sz w:val="26"/>
          <w:szCs w:val="26"/>
        </w:rPr>
        <w:t>Hon’ble</w:t>
      </w:r>
      <w:proofErr w:type="spellEnd"/>
      <w:r w:rsidRPr="004D3F90">
        <w:rPr>
          <w:rFonts w:ascii="Bookman Old Style" w:hAnsi="Bookman Old Style" w:cs="Courier New"/>
          <w:sz w:val="26"/>
          <w:szCs w:val="26"/>
        </w:rPr>
        <w:t xml:space="preserve"> Court pleased to record the plea of the accused and 313 statement </w:t>
      </w:r>
      <w:r w:rsidR="00C023D3" w:rsidRPr="004D3F90">
        <w:rPr>
          <w:rFonts w:ascii="Bookman Old Style" w:hAnsi="Bookman Old Style" w:cs="Courier New"/>
          <w:sz w:val="26"/>
          <w:szCs w:val="26"/>
        </w:rPr>
        <w:t xml:space="preserve">on the same day </w:t>
      </w:r>
      <w:r w:rsidRPr="004D3F90">
        <w:rPr>
          <w:rFonts w:ascii="Bookman Old Style" w:hAnsi="Bookman Old Style" w:cs="Courier New"/>
          <w:sz w:val="26"/>
          <w:szCs w:val="26"/>
        </w:rPr>
        <w:t xml:space="preserve">and the matter was state away posted for evidence of the </w:t>
      </w:r>
      <w:r w:rsidR="00C023D3" w:rsidRPr="004D3F90">
        <w:rPr>
          <w:rFonts w:ascii="Bookman Old Style" w:hAnsi="Bookman Old Style" w:cs="Courier New"/>
          <w:sz w:val="26"/>
          <w:szCs w:val="26"/>
        </w:rPr>
        <w:t>accused.</w:t>
      </w:r>
    </w:p>
    <w:p w:rsidR="00A153E0" w:rsidRDefault="007F4967" w:rsidP="00A67E28">
      <w:pPr>
        <w:pStyle w:val="ListParagraph"/>
        <w:numPr>
          <w:ilvl w:val="0"/>
          <w:numId w:val="2"/>
        </w:numPr>
        <w:tabs>
          <w:tab w:val="left" w:pos="4215"/>
        </w:tabs>
        <w:spacing w:line="360" w:lineRule="auto"/>
        <w:jc w:val="both"/>
        <w:rPr>
          <w:rFonts w:ascii="Bookman Old Style" w:hAnsi="Bookman Old Style" w:cs="Courier New"/>
          <w:sz w:val="26"/>
          <w:szCs w:val="26"/>
        </w:rPr>
      </w:pPr>
      <w:r w:rsidRPr="004D3F90">
        <w:rPr>
          <w:rFonts w:ascii="Bookman Old Style" w:hAnsi="Bookman Old Style" w:cs="Courier New"/>
          <w:sz w:val="26"/>
          <w:szCs w:val="26"/>
        </w:rPr>
        <w:t xml:space="preserve">The </w:t>
      </w:r>
      <w:proofErr w:type="spellStart"/>
      <w:r w:rsidRPr="004D3F90">
        <w:rPr>
          <w:rFonts w:ascii="Bookman Old Style" w:hAnsi="Bookman Old Style" w:cs="Courier New"/>
          <w:sz w:val="26"/>
          <w:szCs w:val="26"/>
        </w:rPr>
        <w:t>Hon’ble</w:t>
      </w:r>
      <w:proofErr w:type="spellEnd"/>
      <w:r w:rsidRPr="004D3F90">
        <w:rPr>
          <w:rFonts w:ascii="Bookman Old Style" w:hAnsi="Bookman Old Style" w:cs="Courier New"/>
          <w:sz w:val="26"/>
          <w:szCs w:val="26"/>
        </w:rPr>
        <w:t xml:space="preserve"> Trial </w:t>
      </w:r>
      <w:r w:rsidR="007503C0" w:rsidRPr="004D3F90">
        <w:rPr>
          <w:rFonts w:ascii="Bookman Old Style" w:hAnsi="Bookman Old Style" w:cs="Courier New"/>
          <w:sz w:val="26"/>
          <w:szCs w:val="26"/>
        </w:rPr>
        <w:t>court,</w:t>
      </w:r>
      <w:r w:rsidRPr="004D3F90">
        <w:rPr>
          <w:rFonts w:ascii="Bookman Old Style" w:hAnsi="Bookman Old Style" w:cs="Courier New"/>
          <w:sz w:val="26"/>
          <w:szCs w:val="26"/>
        </w:rPr>
        <w:t xml:space="preserve"> acting under Section 255(2) of </w:t>
      </w:r>
      <w:proofErr w:type="spellStart"/>
      <w:r w:rsidRPr="004D3F90">
        <w:rPr>
          <w:rFonts w:ascii="Bookman Old Style" w:hAnsi="Bookman Old Style" w:cs="Courier New"/>
          <w:sz w:val="26"/>
          <w:szCs w:val="26"/>
        </w:rPr>
        <w:t>Cr.P.C</w:t>
      </w:r>
      <w:proofErr w:type="spellEnd"/>
      <w:r w:rsidRPr="004D3F90">
        <w:rPr>
          <w:rFonts w:ascii="Bookman Old Style" w:hAnsi="Bookman Old Style" w:cs="Courier New"/>
          <w:sz w:val="26"/>
          <w:szCs w:val="26"/>
        </w:rPr>
        <w:t>. has passed an order of conviction thereby convicted the appellant /accused for the punishable under section 138 of N I Act. The appellant d</w:t>
      </w:r>
      <w:r w:rsidR="00130BB4" w:rsidRPr="004D3F90">
        <w:rPr>
          <w:rFonts w:ascii="Bookman Old Style" w:hAnsi="Bookman Old Style" w:cs="Courier New"/>
          <w:sz w:val="26"/>
          <w:szCs w:val="26"/>
        </w:rPr>
        <w:t xml:space="preserve">irected to pay a fine Rs. </w:t>
      </w:r>
      <w:r w:rsidR="00C023D3" w:rsidRPr="004D3F90">
        <w:rPr>
          <w:rFonts w:ascii="Bookman Old Style" w:hAnsi="Bookman Old Style" w:cs="Courier New"/>
          <w:sz w:val="26"/>
          <w:szCs w:val="26"/>
        </w:rPr>
        <w:t>5</w:t>
      </w:r>
      <w:proofErr w:type="gramStart"/>
      <w:r w:rsidR="00C023D3" w:rsidRPr="004D3F90">
        <w:rPr>
          <w:rFonts w:ascii="Bookman Old Style" w:hAnsi="Bookman Old Style" w:cs="Courier New"/>
          <w:sz w:val="26"/>
          <w:szCs w:val="26"/>
        </w:rPr>
        <w:t>,60,000</w:t>
      </w:r>
      <w:proofErr w:type="gramEnd"/>
      <w:r w:rsidRPr="004D3F90">
        <w:rPr>
          <w:rFonts w:ascii="Bookman Old Style" w:hAnsi="Bookman Old Style" w:cs="Courier New"/>
          <w:sz w:val="26"/>
          <w:szCs w:val="26"/>
        </w:rPr>
        <w:t>/- in default to un</w:t>
      </w:r>
      <w:r w:rsidR="00130BB4" w:rsidRPr="004D3F90">
        <w:rPr>
          <w:rFonts w:ascii="Bookman Old Style" w:hAnsi="Bookman Old Style" w:cs="Courier New"/>
          <w:sz w:val="26"/>
          <w:szCs w:val="26"/>
        </w:rPr>
        <w:t xml:space="preserve">dergo simple imprisonment of </w:t>
      </w:r>
      <w:r w:rsidR="00C023D3" w:rsidRPr="004D3F90">
        <w:rPr>
          <w:rFonts w:ascii="Bookman Old Style" w:hAnsi="Bookman Old Style" w:cs="Courier New"/>
          <w:sz w:val="26"/>
          <w:szCs w:val="26"/>
        </w:rPr>
        <w:t>6</w:t>
      </w:r>
      <w:r w:rsidR="00130BB4" w:rsidRPr="004D3F90">
        <w:rPr>
          <w:rFonts w:ascii="Bookman Old Style" w:hAnsi="Bookman Old Style" w:cs="Courier New"/>
          <w:sz w:val="26"/>
          <w:szCs w:val="26"/>
        </w:rPr>
        <w:t xml:space="preserve"> month</w:t>
      </w:r>
      <w:r w:rsidR="00C023D3" w:rsidRPr="004D3F90">
        <w:rPr>
          <w:rFonts w:ascii="Bookman Old Style" w:hAnsi="Bookman Old Style" w:cs="Courier New"/>
          <w:sz w:val="26"/>
          <w:szCs w:val="26"/>
        </w:rPr>
        <w:t>s</w:t>
      </w:r>
      <w:r w:rsidR="004D3F90">
        <w:rPr>
          <w:rFonts w:ascii="Bookman Old Style" w:hAnsi="Bookman Old Style" w:cs="Courier New"/>
          <w:sz w:val="26"/>
          <w:szCs w:val="26"/>
        </w:rPr>
        <w:t xml:space="preserve"> by its order </w:t>
      </w:r>
      <w:proofErr w:type="spellStart"/>
      <w:r w:rsidR="004D3F90">
        <w:rPr>
          <w:rFonts w:ascii="Bookman Old Style" w:hAnsi="Bookman Old Style" w:cs="Courier New"/>
          <w:sz w:val="26"/>
          <w:szCs w:val="26"/>
        </w:rPr>
        <w:t>dtd</w:t>
      </w:r>
      <w:proofErr w:type="spellEnd"/>
      <w:r w:rsidR="0041239F">
        <w:rPr>
          <w:rFonts w:ascii="Bookman Old Style" w:hAnsi="Bookman Old Style" w:cs="Courier New"/>
          <w:sz w:val="26"/>
          <w:szCs w:val="26"/>
        </w:rPr>
        <w:t xml:space="preserve"> 07-09-</w:t>
      </w:r>
      <w:r w:rsidR="0041239F">
        <w:rPr>
          <w:rFonts w:ascii="Bookman Old Style" w:hAnsi="Bookman Old Style" w:cs="Courier New"/>
          <w:sz w:val="26"/>
          <w:szCs w:val="26"/>
        </w:rPr>
        <w:lastRenderedPageBreak/>
        <w:t>2018</w:t>
      </w:r>
      <w:r w:rsidRPr="004D3F90">
        <w:rPr>
          <w:rFonts w:ascii="Bookman Old Style" w:hAnsi="Bookman Old Style" w:cs="Courier New"/>
          <w:sz w:val="26"/>
          <w:szCs w:val="26"/>
        </w:rPr>
        <w:t>.</w:t>
      </w:r>
      <w:r w:rsidR="0025563B">
        <w:rPr>
          <w:rFonts w:ascii="Bookman Old Style" w:hAnsi="Bookman Old Style" w:cs="Courier New"/>
          <w:sz w:val="26"/>
          <w:szCs w:val="26"/>
        </w:rPr>
        <w:t xml:space="preserve"> Therefore being aggrieved by the said Judgment and order the present appellant preferred this appeal. </w:t>
      </w:r>
    </w:p>
    <w:p w:rsidR="005F1A2E" w:rsidRDefault="005F1A2E" w:rsidP="005F1A2E">
      <w:pPr>
        <w:pStyle w:val="ListParagraph"/>
        <w:tabs>
          <w:tab w:val="left" w:pos="4215"/>
        </w:tabs>
        <w:jc w:val="both"/>
        <w:rPr>
          <w:rFonts w:ascii="Bookman Old Style" w:hAnsi="Bookman Old Style" w:cs="Courier New"/>
          <w:sz w:val="26"/>
          <w:szCs w:val="26"/>
        </w:rPr>
      </w:pPr>
    </w:p>
    <w:p w:rsidR="0041239F" w:rsidRPr="00A67E28" w:rsidRDefault="0041239F" w:rsidP="0041239F">
      <w:pPr>
        <w:pStyle w:val="ListParagraph"/>
        <w:tabs>
          <w:tab w:val="left" w:pos="4215"/>
        </w:tabs>
        <w:jc w:val="both"/>
        <w:rPr>
          <w:rFonts w:ascii="Bookman Old Style" w:hAnsi="Bookman Old Style" w:cs="Courier New"/>
          <w:b/>
          <w:bCs/>
          <w:sz w:val="28"/>
          <w:szCs w:val="28"/>
          <w:u w:val="single"/>
        </w:rPr>
      </w:pPr>
      <w:r>
        <w:rPr>
          <w:rFonts w:ascii="Bookman Old Style" w:hAnsi="Bookman Old Style" w:cs="Courier New"/>
          <w:sz w:val="26"/>
          <w:szCs w:val="26"/>
        </w:rPr>
        <w:t xml:space="preserve">                            </w:t>
      </w:r>
      <w:r w:rsidRPr="00A67E28">
        <w:rPr>
          <w:rFonts w:ascii="Bookman Old Style" w:hAnsi="Bookman Old Style" w:cs="Courier New"/>
          <w:sz w:val="28"/>
          <w:szCs w:val="28"/>
        </w:rPr>
        <w:t xml:space="preserve"> </w:t>
      </w:r>
      <w:r w:rsidRPr="00A67E28">
        <w:rPr>
          <w:rFonts w:ascii="Bookman Old Style" w:hAnsi="Bookman Old Style" w:cs="Courier New"/>
          <w:b/>
          <w:bCs/>
          <w:sz w:val="28"/>
          <w:szCs w:val="28"/>
          <w:u w:val="single"/>
        </w:rPr>
        <w:t>POINTS FOR CONSIDERATION</w:t>
      </w:r>
    </w:p>
    <w:p w:rsidR="0025563B" w:rsidRPr="0025563B" w:rsidRDefault="0025563B" w:rsidP="0041239F">
      <w:pPr>
        <w:pStyle w:val="ListParagraph"/>
        <w:tabs>
          <w:tab w:val="left" w:pos="4215"/>
        </w:tabs>
        <w:jc w:val="both"/>
        <w:rPr>
          <w:rFonts w:ascii="Bookman Old Style" w:hAnsi="Bookman Old Style" w:cs="Courier New"/>
          <w:b/>
          <w:bCs/>
          <w:sz w:val="26"/>
          <w:szCs w:val="26"/>
          <w:u w:val="single"/>
        </w:rPr>
      </w:pPr>
    </w:p>
    <w:p w:rsidR="00CD7AF1" w:rsidRPr="005F1A2E" w:rsidRDefault="0025563B" w:rsidP="00A67E28">
      <w:pPr>
        <w:pStyle w:val="ListParagraph"/>
        <w:numPr>
          <w:ilvl w:val="0"/>
          <w:numId w:val="4"/>
        </w:numPr>
        <w:spacing w:line="360" w:lineRule="auto"/>
        <w:ind w:left="1440" w:hanging="630"/>
        <w:jc w:val="both"/>
        <w:rPr>
          <w:rFonts w:ascii="Bookman Old Style" w:hAnsi="Bookman Old Style" w:cs="Courier New"/>
          <w:b/>
          <w:bCs/>
          <w:i/>
          <w:iCs/>
          <w:sz w:val="26"/>
          <w:szCs w:val="26"/>
        </w:rPr>
      </w:pPr>
      <w:r w:rsidRPr="005F1A2E">
        <w:rPr>
          <w:rFonts w:ascii="Bookman Old Style" w:hAnsi="Bookman Old Style" w:cs="Courier New"/>
          <w:b/>
          <w:bCs/>
          <w:i/>
          <w:iCs/>
          <w:sz w:val="26"/>
          <w:szCs w:val="26"/>
        </w:rPr>
        <w:t xml:space="preserve">Whether the complainant has </w:t>
      </w:r>
      <w:r w:rsidR="00CD7AF1" w:rsidRPr="005F1A2E">
        <w:rPr>
          <w:rFonts w:ascii="Bookman Old Style" w:hAnsi="Bookman Old Style" w:cs="Courier New"/>
          <w:b/>
          <w:bCs/>
          <w:i/>
          <w:iCs/>
          <w:sz w:val="26"/>
          <w:szCs w:val="26"/>
        </w:rPr>
        <w:t>proved that he has advanced a hand loan of Rs. 5</w:t>
      </w:r>
      <w:proofErr w:type="gramStart"/>
      <w:r w:rsidR="00CD7AF1" w:rsidRPr="005F1A2E">
        <w:rPr>
          <w:rFonts w:ascii="Bookman Old Style" w:hAnsi="Bookman Old Style" w:cs="Courier New"/>
          <w:b/>
          <w:bCs/>
          <w:i/>
          <w:iCs/>
          <w:sz w:val="26"/>
          <w:szCs w:val="26"/>
        </w:rPr>
        <w:t>,50,000</w:t>
      </w:r>
      <w:proofErr w:type="gramEnd"/>
      <w:r w:rsidR="00CD7AF1" w:rsidRPr="005F1A2E">
        <w:rPr>
          <w:rFonts w:ascii="Bookman Old Style" w:hAnsi="Bookman Old Style" w:cs="Courier New"/>
          <w:b/>
          <w:bCs/>
          <w:i/>
          <w:iCs/>
          <w:sz w:val="26"/>
          <w:szCs w:val="26"/>
        </w:rPr>
        <w:t>/- to the accused on 26</w:t>
      </w:r>
      <w:r w:rsidR="00CD7AF1" w:rsidRPr="005F1A2E">
        <w:rPr>
          <w:rFonts w:ascii="Bookman Old Style" w:hAnsi="Bookman Old Style" w:cs="Courier New"/>
          <w:b/>
          <w:bCs/>
          <w:i/>
          <w:iCs/>
          <w:sz w:val="26"/>
          <w:szCs w:val="26"/>
          <w:vertAlign w:val="superscript"/>
        </w:rPr>
        <w:t>th</w:t>
      </w:r>
      <w:r w:rsidR="00CD7AF1" w:rsidRPr="005F1A2E">
        <w:rPr>
          <w:rFonts w:ascii="Bookman Old Style" w:hAnsi="Bookman Old Style" w:cs="Courier New"/>
          <w:b/>
          <w:bCs/>
          <w:i/>
          <w:iCs/>
          <w:sz w:val="26"/>
          <w:szCs w:val="26"/>
        </w:rPr>
        <w:t xml:space="preserve"> May 2017? </w:t>
      </w:r>
    </w:p>
    <w:p w:rsidR="00A67E28" w:rsidRDefault="005F1A2E" w:rsidP="00A67E28">
      <w:pPr>
        <w:spacing w:line="360" w:lineRule="auto"/>
        <w:ind w:left="1440" w:firstLine="720"/>
        <w:jc w:val="both"/>
        <w:rPr>
          <w:rFonts w:ascii="Bookman Old Style" w:hAnsi="Bookman Old Style" w:cs="Courier New"/>
          <w:sz w:val="26"/>
          <w:szCs w:val="26"/>
        </w:rPr>
      </w:pPr>
      <w:r w:rsidRPr="005F1A2E">
        <w:rPr>
          <w:rFonts w:ascii="Bookman Old Style" w:hAnsi="Bookman Old Style" w:cs="Courier New"/>
          <w:sz w:val="26"/>
          <w:szCs w:val="26"/>
        </w:rPr>
        <w:t xml:space="preserve">It is submitted that </w:t>
      </w:r>
      <w:r w:rsidR="00472B08">
        <w:rPr>
          <w:rFonts w:ascii="Bookman Old Style" w:hAnsi="Bookman Old Style" w:cs="Courier New"/>
          <w:sz w:val="26"/>
          <w:szCs w:val="26"/>
        </w:rPr>
        <w:t>the complainant</w:t>
      </w:r>
      <w:r w:rsidR="000052A0">
        <w:rPr>
          <w:rFonts w:ascii="Bookman Old Style" w:hAnsi="Bookman Old Style" w:cs="Courier New"/>
          <w:sz w:val="26"/>
          <w:szCs w:val="26"/>
        </w:rPr>
        <w:t>,</w:t>
      </w:r>
      <w:r w:rsidR="00472B08">
        <w:rPr>
          <w:rFonts w:ascii="Bookman Old Style" w:hAnsi="Bookman Old Style" w:cs="Courier New"/>
          <w:sz w:val="26"/>
          <w:szCs w:val="26"/>
        </w:rPr>
        <w:t xml:space="preserve"> to prove </w:t>
      </w:r>
      <w:r w:rsidRPr="005F1A2E">
        <w:rPr>
          <w:rFonts w:ascii="Bookman Old Style" w:hAnsi="Bookman Old Style" w:cs="Courier New"/>
          <w:sz w:val="26"/>
          <w:szCs w:val="26"/>
        </w:rPr>
        <w:t xml:space="preserve">his contention has examined </w:t>
      </w:r>
      <w:r>
        <w:rPr>
          <w:rFonts w:ascii="Bookman Old Style" w:hAnsi="Bookman Old Style" w:cs="Courier New"/>
          <w:sz w:val="26"/>
          <w:szCs w:val="26"/>
        </w:rPr>
        <w:t>as PW-1</w:t>
      </w:r>
      <w:r w:rsidR="00472B08">
        <w:rPr>
          <w:rFonts w:ascii="Bookman Old Style" w:hAnsi="Bookman Old Style" w:cs="Courier New"/>
          <w:sz w:val="26"/>
          <w:szCs w:val="26"/>
        </w:rPr>
        <w:t xml:space="preserve"> and </w:t>
      </w:r>
      <w:r w:rsidR="00E64FFB">
        <w:rPr>
          <w:rFonts w:ascii="Bookman Old Style" w:hAnsi="Bookman Old Style" w:cs="Courier New"/>
          <w:sz w:val="26"/>
          <w:szCs w:val="26"/>
        </w:rPr>
        <w:t>documents marked as Ex P-1 to ExP-7</w:t>
      </w:r>
      <w:r w:rsidR="002033CE">
        <w:rPr>
          <w:rFonts w:ascii="Bookman Old Style" w:hAnsi="Bookman Old Style" w:cs="Courier New"/>
          <w:sz w:val="26"/>
          <w:szCs w:val="26"/>
        </w:rPr>
        <w:t>. The complainant</w:t>
      </w:r>
      <w:r w:rsidR="00E64FFB">
        <w:rPr>
          <w:rFonts w:ascii="Bookman Old Style" w:hAnsi="Bookman Old Style" w:cs="Courier New"/>
          <w:sz w:val="26"/>
          <w:szCs w:val="26"/>
        </w:rPr>
        <w:t xml:space="preserve"> </w:t>
      </w:r>
      <w:r w:rsidR="00472B08">
        <w:rPr>
          <w:rFonts w:ascii="Bookman Old Style" w:hAnsi="Bookman Old Style" w:cs="Courier New"/>
          <w:sz w:val="26"/>
          <w:szCs w:val="26"/>
        </w:rPr>
        <w:t xml:space="preserve">in his evidence deposed that </w:t>
      </w:r>
      <w:r w:rsidRPr="00472B08">
        <w:rPr>
          <w:rFonts w:ascii="Bookman Old Style" w:hAnsi="Bookman Old Style" w:cs="Courier New"/>
          <w:sz w:val="26"/>
          <w:szCs w:val="26"/>
        </w:rPr>
        <w:t xml:space="preserve">he and the accused were friends and had a good relation. </w:t>
      </w:r>
      <w:r w:rsidR="000052A0">
        <w:rPr>
          <w:rFonts w:ascii="Bookman Old Style" w:hAnsi="Bookman Old Style" w:cs="Courier New"/>
          <w:sz w:val="26"/>
          <w:szCs w:val="26"/>
        </w:rPr>
        <w:t xml:space="preserve">In the beginning of 26-05-2017 the accused were wrangled in strong financial stringencies and requested to the complainant to help financially and promised to repay the same within a month or two. </w:t>
      </w:r>
      <w:r w:rsidRPr="00472B08">
        <w:rPr>
          <w:rFonts w:ascii="Bookman Old Style" w:hAnsi="Bookman Old Style" w:cs="Courier New"/>
          <w:sz w:val="26"/>
          <w:szCs w:val="26"/>
        </w:rPr>
        <w:t xml:space="preserve">Accordingly, keeping his request </w:t>
      </w:r>
      <w:r w:rsidR="000052A0">
        <w:rPr>
          <w:rFonts w:ascii="Bookman Old Style" w:hAnsi="Bookman Old Style" w:cs="Courier New"/>
          <w:sz w:val="26"/>
          <w:szCs w:val="26"/>
        </w:rPr>
        <w:t xml:space="preserve">the complainant has </w:t>
      </w:r>
      <w:r w:rsidRPr="00472B08">
        <w:rPr>
          <w:rFonts w:ascii="Bookman Old Style" w:hAnsi="Bookman Old Style" w:cs="Courier New"/>
          <w:sz w:val="26"/>
          <w:szCs w:val="26"/>
        </w:rPr>
        <w:t xml:space="preserve">Rs. </w:t>
      </w:r>
      <w:r w:rsidR="000052A0">
        <w:rPr>
          <w:rFonts w:ascii="Bookman Old Style" w:hAnsi="Bookman Old Style" w:cs="Courier New"/>
          <w:sz w:val="26"/>
          <w:szCs w:val="26"/>
        </w:rPr>
        <w:t>5</w:t>
      </w:r>
      <w:proofErr w:type="gramStart"/>
      <w:r w:rsidR="000052A0">
        <w:rPr>
          <w:rFonts w:ascii="Bookman Old Style" w:hAnsi="Bookman Old Style" w:cs="Courier New"/>
          <w:sz w:val="26"/>
          <w:szCs w:val="26"/>
        </w:rPr>
        <w:t>,50,000</w:t>
      </w:r>
      <w:proofErr w:type="gramEnd"/>
      <w:r w:rsidRPr="00472B08">
        <w:rPr>
          <w:rFonts w:ascii="Bookman Old Style" w:hAnsi="Bookman Old Style" w:cs="Courier New"/>
          <w:sz w:val="26"/>
          <w:szCs w:val="26"/>
        </w:rPr>
        <w:t xml:space="preserve"> (Rupees </w:t>
      </w:r>
      <w:r w:rsidR="000052A0">
        <w:rPr>
          <w:rFonts w:ascii="Bookman Old Style" w:hAnsi="Bookman Old Style" w:cs="Courier New"/>
          <w:sz w:val="26"/>
          <w:szCs w:val="26"/>
        </w:rPr>
        <w:t xml:space="preserve">Five </w:t>
      </w:r>
      <w:proofErr w:type="spellStart"/>
      <w:r w:rsidRPr="00472B08">
        <w:rPr>
          <w:rFonts w:ascii="Bookman Old Style" w:hAnsi="Bookman Old Style" w:cs="Courier New"/>
          <w:sz w:val="26"/>
          <w:szCs w:val="26"/>
        </w:rPr>
        <w:t>lakhs</w:t>
      </w:r>
      <w:proofErr w:type="spellEnd"/>
      <w:r w:rsidRPr="00472B08">
        <w:rPr>
          <w:rFonts w:ascii="Bookman Old Style" w:hAnsi="Bookman Old Style" w:cs="Courier New"/>
          <w:sz w:val="26"/>
          <w:szCs w:val="26"/>
        </w:rPr>
        <w:t xml:space="preserve"> </w:t>
      </w:r>
      <w:r w:rsidR="000052A0">
        <w:rPr>
          <w:rFonts w:ascii="Bookman Old Style" w:hAnsi="Bookman Old Style" w:cs="Courier New"/>
          <w:sz w:val="26"/>
          <w:szCs w:val="26"/>
        </w:rPr>
        <w:t>Fifty</w:t>
      </w:r>
      <w:r w:rsidRPr="00472B08">
        <w:rPr>
          <w:rFonts w:ascii="Bookman Old Style" w:hAnsi="Bookman Old Style" w:cs="Courier New"/>
          <w:sz w:val="26"/>
          <w:szCs w:val="26"/>
        </w:rPr>
        <w:t xml:space="preserve"> thousand only) was given to the accused </w:t>
      </w:r>
      <w:r w:rsidR="000052A0">
        <w:rPr>
          <w:rFonts w:ascii="Bookman Old Style" w:hAnsi="Bookman Old Style" w:cs="Courier New"/>
          <w:sz w:val="26"/>
          <w:szCs w:val="26"/>
        </w:rPr>
        <w:t>by cash on 26-05-2017 and there is no document witnessing the above mentioned payment</w:t>
      </w:r>
      <w:r w:rsidRPr="00472B08">
        <w:rPr>
          <w:rFonts w:ascii="Bookman Old Style" w:hAnsi="Bookman Old Style" w:cs="Courier New"/>
          <w:sz w:val="26"/>
          <w:szCs w:val="26"/>
        </w:rPr>
        <w:t xml:space="preserve">. After one month when the complainant asked for the money, the accused </w:t>
      </w:r>
      <w:proofErr w:type="spellStart"/>
      <w:r w:rsidRPr="00472B08">
        <w:rPr>
          <w:rFonts w:ascii="Bookman Old Style" w:hAnsi="Bookman Old Style" w:cs="Courier New"/>
          <w:sz w:val="26"/>
          <w:szCs w:val="26"/>
        </w:rPr>
        <w:t>seeked</w:t>
      </w:r>
      <w:proofErr w:type="spellEnd"/>
      <w:r w:rsidRPr="00472B08">
        <w:rPr>
          <w:rFonts w:ascii="Bookman Old Style" w:hAnsi="Bookman Old Style" w:cs="Courier New"/>
          <w:sz w:val="26"/>
          <w:szCs w:val="26"/>
        </w:rPr>
        <w:t xml:space="preserve"> for one more month and after several demands the accused issued him a</w:t>
      </w:r>
      <w:r w:rsidR="00E64FFB">
        <w:rPr>
          <w:rFonts w:ascii="Bookman Old Style" w:hAnsi="Bookman Old Style" w:cs="Courier New"/>
          <w:sz w:val="26"/>
          <w:szCs w:val="26"/>
        </w:rPr>
        <w:t xml:space="preserve"> 3 </w:t>
      </w:r>
      <w:proofErr w:type="spellStart"/>
      <w:r w:rsidR="00E64FFB">
        <w:rPr>
          <w:rFonts w:ascii="Bookman Old Style" w:hAnsi="Bookman Old Style" w:cs="Courier New"/>
          <w:sz w:val="26"/>
          <w:szCs w:val="26"/>
        </w:rPr>
        <w:t>cheques</w:t>
      </w:r>
      <w:proofErr w:type="spellEnd"/>
      <w:r w:rsidRPr="00472B08">
        <w:rPr>
          <w:rFonts w:ascii="Bookman Old Style" w:hAnsi="Bookman Old Style" w:cs="Courier New"/>
          <w:sz w:val="26"/>
          <w:szCs w:val="26"/>
        </w:rPr>
        <w:t xml:space="preserve"> </w:t>
      </w:r>
      <w:r w:rsidR="00E64FFB" w:rsidRPr="005F1A2E">
        <w:rPr>
          <w:rFonts w:ascii="Bookman Old Style" w:hAnsi="Bookman Old Style" w:cs="Courier New"/>
          <w:b/>
          <w:bCs/>
          <w:sz w:val="26"/>
          <w:szCs w:val="26"/>
        </w:rPr>
        <w:t>1)</w:t>
      </w:r>
      <w:r w:rsidR="00E64FFB">
        <w:rPr>
          <w:rFonts w:ascii="Bookman Old Style" w:hAnsi="Bookman Old Style" w:cs="Courier New"/>
          <w:sz w:val="26"/>
          <w:szCs w:val="26"/>
        </w:rPr>
        <w:t xml:space="preserve">011625 of Rs. 2,00,000/- </w:t>
      </w:r>
      <w:proofErr w:type="spellStart"/>
      <w:r w:rsidR="00E64FFB">
        <w:rPr>
          <w:rFonts w:ascii="Bookman Old Style" w:hAnsi="Bookman Old Style" w:cs="Courier New"/>
          <w:sz w:val="26"/>
          <w:szCs w:val="26"/>
        </w:rPr>
        <w:t>dtd</w:t>
      </w:r>
      <w:proofErr w:type="spellEnd"/>
      <w:r w:rsidR="00E64FFB">
        <w:rPr>
          <w:rFonts w:ascii="Bookman Old Style" w:hAnsi="Bookman Old Style" w:cs="Courier New"/>
          <w:sz w:val="26"/>
          <w:szCs w:val="26"/>
        </w:rPr>
        <w:t xml:space="preserve"> 14-05-2018, </w:t>
      </w:r>
      <w:r w:rsidR="00E64FFB" w:rsidRPr="005F1A2E">
        <w:rPr>
          <w:rFonts w:ascii="Bookman Old Style" w:hAnsi="Bookman Old Style" w:cs="Courier New"/>
          <w:b/>
          <w:bCs/>
          <w:sz w:val="26"/>
          <w:szCs w:val="26"/>
        </w:rPr>
        <w:t>2)</w:t>
      </w:r>
      <w:r w:rsidR="00E64FFB">
        <w:rPr>
          <w:rFonts w:ascii="Bookman Old Style" w:hAnsi="Bookman Old Style" w:cs="Courier New"/>
          <w:sz w:val="26"/>
          <w:szCs w:val="26"/>
        </w:rPr>
        <w:t xml:space="preserve">011606 of Rs.1,75,000/- </w:t>
      </w:r>
      <w:proofErr w:type="spellStart"/>
      <w:r w:rsidR="00E64FFB">
        <w:rPr>
          <w:rFonts w:ascii="Bookman Old Style" w:hAnsi="Bookman Old Style" w:cs="Courier New"/>
          <w:sz w:val="26"/>
          <w:szCs w:val="26"/>
        </w:rPr>
        <w:t>dtd</w:t>
      </w:r>
      <w:proofErr w:type="spellEnd"/>
      <w:r w:rsidR="00E64FFB">
        <w:rPr>
          <w:rFonts w:ascii="Bookman Old Style" w:hAnsi="Bookman Old Style" w:cs="Courier New"/>
          <w:sz w:val="26"/>
          <w:szCs w:val="26"/>
        </w:rPr>
        <w:t xml:space="preserve"> 14.05.2018 and </w:t>
      </w:r>
      <w:r w:rsidR="00E64FFB" w:rsidRPr="005F1A2E">
        <w:rPr>
          <w:rFonts w:ascii="Bookman Old Style" w:hAnsi="Bookman Old Style" w:cs="Courier New"/>
          <w:b/>
          <w:bCs/>
          <w:sz w:val="26"/>
          <w:szCs w:val="26"/>
        </w:rPr>
        <w:t>3)</w:t>
      </w:r>
      <w:r w:rsidR="00E64FFB">
        <w:rPr>
          <w:rFonts w:ascii="Bookman Old Style" w:hAnsi="Bookman Old Style" w:cs="Courier New"/>
          <w:sz w:val="26"/>
          <w:szCs w:val="26"/>
        </w:rPr>
        <w:t xml:space="preserve"> 011607 of Rs.1,75,000/- </w:t>
      </w:r>
      <w:proofErr w:type="spellStart"/>
      <w:r w:rsidR="00E64FFB">
        <w:rPr>
          <w:rFonts w:ascii="Bookman Old Style" w:hAnsi="Bookman Old Style" w:cs="Courier New"/>
          <w:sz w:val="26"/>
          <w:szCs w:val="26"/>
        </w:rPr>
        <w:t>dtd</w:t>
      </w:r>
      <w:proofErr w:type="spellEnd"/>
      <w:r w:rsidR="00E64FFB">
        <w:rPr>
          <w:rFonts w:ascii="Bookman Old Style" w:hAnsi="Bookman Old Style" w:cs="Courier New"/>
          <w:sz w:val="26"/>
          <w:szCs w:val="26"/>
        </w:rPr>
        <w:t xml:space="preserve"> 14-05-2018.  Total Rs. 5</w:t>
      </w:r>
      <w:proofErr w:type="gramStart"/>
      <w:r w:rsidR="00E64FFB">
        <w:rPr>
          <w:rFonts w:ascii="Bookman Old Style" w:hAnsi="Bookman Old Style" w:cs="Courier New"/>
          <w:sz w:val="26"/>
          <w:szCs w:val="26"/>
        </w:rPr>
        <w:t>,50,000</w:t>
      </w:r>
      <w:proofErr w:type="gramEnd"/>
      <w:r w:rsidR="00E64FFB">
        <w:rPr>
          <w:rFonts w:ascii="Bookman Old Style" w:hAnsi="Bookman Old Style" w:cs="Courier New"/>
          <w:sz w:val="26"/>
          <w:szCs w:val="26"/>
        </w:rPr>
        <w:t xml:space="preserve">/-drawn on KVG Bank </w:t>
      </w:r>
      <w:proofErr w:type="spellStart"/>
      <w:r w:rsidR="00E64FFB">
        <w:rPr>
          <w:rFonts w:ascii="Bookman Old Style" w:hAnsi="Bookman Old Style" w:cs="Courier New"/>
          <w:sz w:val="26"/>
          <w:szCs w:val="26"/>
        </w:rPr>
        <w:t>Kittur</w:t>
      </w:r>
      <w:proofErr w:type="spellEnd"/>
      <w:r w:rsidRPr="00472B08">
        <w:rPr>
          <w:rFonts w:ascii="Bookman Old Style" w:hAnsi="Bookman Old Style" w:cs="Courier New"/>
          <w:sz w:val="26"/>
          <w:szCs w:val="26"/>
        </w:rPr>
        <w:t xml:space="preserve"> against discharge of his liability in </w:t>
      </w:r>
      <w:proofErr w:type="spellStart"/>
      <w:r w:rsidRPr="00472B08">
        <w:rPr>
          <w:rFonts w:ascii="Bookman Old Style" w:hAnsi="Bookman Old Style" w:cs="Courier New"/>
          <w:sz w:val="26"/>
          <w:szCs w:val="26"/>
        </w:rPr>
        <w:t>favour</w:t>
      </w:r>
      <w:proofErr w:type="spellEnd"/>
      <w:r w:rsidRPr="00472B08">
        <w:rPr>
          <w:rFonts w:ascii="Bookman Old Style" w:hAnsi="Bookman Old Style" w:cs="Courier New"/>
          <w:sz w:val="26"/>
          <w:szCs w:val="26"/>
        </w:rPr>
        <w:t xml:space="preserve"> of him. The said </w:t>
      </w:r>
      <w:proofErr w:type="spellStart"/>
      <w:r w:rsidRPr="00472B08">
        <w:rPr>
          <w:rFonts w:ascii="Bookman Old Style" w:hAnsi="Bookman Old Style" w:cs="Courier New"/>
          <w:sz w:val="26"/>
          <w:szCs w:val="26"/>
        </w:rPr>
        <w:t>cheque</w:t>
      </w:r>
      <w:r w:rsidR="00E64FFB">
        <w:rPr>
          <w:rFonts w:ascii="Bookman Old Style" w:hAnsi="Bookman Old Style" w:cs="Courier New"/>
          <w:sz w:val="26"/>
          <w:szCs w:val="26"/>
        </w:rPr>
        <w:t>s</w:t>
      </w:r>
      <w:proofErr w:type="spellEnd"/>
      <w:r w:rsidRPr="00472B08">
        <w:rPr>
          <w:rFonts w:ascii="Bookman Old Style" w:hAnsi="Bookman Old Style" w:cs="Courier New"/>
          <w:sz w:val="26"/>
          <w:szCs w:val="26"/>
        </w:rPr>
        <w:t xml:space="preserve"> w</w:t>
      </w:r>
      <w:r w:rsidR="00E64FFB">
        <w:rPr>
          <w:rFonts w:ascii="Bookman Old Style" w:hAnsi="Bookman Old Style" w:cs="Courier New"/>
          <w:sz w:val="26"/>
          <w:szCs w:val="26"/>
        </w:rPr>
        <w:t>ere</w:t>
      </w:r>
      <w:r w:rsidRPr="00472B08">
        <w:rPr>
          <w:rFonts w:ascii="Bookman Old Style" w:hAnsi="Bookman Old Style" w:cs="Courier New"/>
          <w:sz w:val="26"/>
          <w:szCs w:val="26"/>
        </w:rPr>
        <w:t xml:space="preserve"> deposited by him on</w:t>
      </w:r>
      <w:r w:rsidR="00E64FFB">
        <w:rPr>
          <w:rFonts w:ascii="Bookman Old Style" w:hAnsi="Bookman Old Style" w:cs="Courier New"/>
          <w:sz w:val="26"/>
          <w:szCs w:val="26"/>
        </w:rPr>
        <w:t xml:space="preserve"> 14</w:t>
      </w:r>
      <w:r w:rsidRPr="00472B08">
        <w:rPr>
          <w:rFonts w:ascii="Bookman Old Style" w:hAnsi="Bookman Old Style" w:cs="Courier New"/>
          <w:sz w:val="26"/>
          <w:szCs w:val="26"/>
        </w:rPr>
        <w:t>/0</w:t>
      </w:r>
      <w:r w:rsidR="00E64FFB">
        <w:rPr>
          <w:rFonts w:ascii="Bookman Old Style" w:hAnsi="Bookman Old Style" w:cs="Courier New"/>
          <w:sz w:val="26"/>
          <w:szCs w:val="26"/>
        </w:rPr>
        <w:t>5</w:t>
      </w:r>
      <w:r w:rsidRPr="00472B08">
        <w:rPr>
          <w:rFonts w:ascii="Bookman Old Style" w:hAnsi="Bookman Old Style" w:cs="Courier New"/>
          <w:sz w:val="26"/>
          <w:szCs w:val="26"/>
        </w:rPr>
        <w:t>/</w:t>
      </w:r>
      <w:r w:rsidR="00E64FFB">
        <w:rPr>
          <w:rFonts w:ascii="Bookman Old Style" w:hAnsi="Bookman Old Style" w:cs="Courier New"/>
          <w:sz w:val="26"/>
          <w:szCs w:val="26"/>
        </w:rPr>
        <w:t>2018</w:t>
      </w:r>
      <w:r w:rsidRPr="00472B08">
        <w:rPr>
          <w:rFonts w:ascii="Bookman Old Style" w:hAnsi="Bookman Old Style" w:cs="Courier New"/>
          <w:sz w:val="26"/>
          <w:szCs w:val="26"/>
        </w:rPr>
        <w:t xml:space="preserve"> in his account at </w:t>
      </w:r>
      <w:r w:rsidR="00E64FFB">
        <w:rPr>
          <w:rFonts w:ascii="Bookman Old Style" w:hAnsi="Bookman Old Style" w:cs="Courier New"/>
          <w:sz w:val="26"/>
          <w:szCs w:val="26"/>
        </w:rPr>
        <w:t xml:space="preserve">Dena Bank </w:t>
      </w:r>
      <w:proofErr w:type="spellStart"/>
      <w:r w:rsidR="00E64FFB">
        <w:rPr>
          <w:rFonts w:ascii="Bookman Old Style" w:hAnsi="Bookman Old Style" w:cs="Courier New"/>
          <w:sz w:val="26"/>
          <w:szCs w:val="26"/>
        </w:rPr>
        <w:t>Heggeri</w:t>
      </w:r>
      <w:proofErr w:type="spellEnd"/>
      <w:r w:rsidRPr="00472B08">
        <w:rPr>
          <w:rFonts w:ascii="Bookman Old Style" w:hAnsi="Bookman Old Style" w:cs="Courier New"/>
          <w:sz w:val="26"/>
          <w:szCs w:val="26"/>
        </w:rPr>
        <w:t xml:space="preserve"> Branch,</w:t>
      </w:r>
      <w:r w:rsidR="00836FF9">
        <w:rPr>
          <w:rFonts w:ascii="Bookman Old Style" w:hAnsi="Bookman Old Style" w:cs="Courier New"/>
          <w:sz w:val="26"/>
          <w:szCs w:val="26"/>
        </w:rPr>
        <w:t xml:space="preserve"> </w:t>
      </w:r>
      <w:proofErr w:type="spellStart"/>
      <w:r w:rsidR="00E64FFB">
        <w:rPr>
          <w:rFonts w:ascii="Bookman Old Style" w:hAnsi="Bookman Old Style" w:cs="Courier New"/>
          <w:sz w:val="26"/>
          <w:szCs w:val="26"/>
        </w:rPr>
        <w:t>Dharwad</w:t>
      </w:r>
      <w:proofErr w:type="spellEnd"/>
      <w:r w:rsidRPr="00472B08">
        <w:rPr>
          <w:rFonts w:ascii="Bookman Old Style" w:hAnsi="Bookman Old Style" w:cs="Courier New"/>
          <w:sz w:val="26"/>
          <w:szCs w:val="26"/>
        </w:rPr>
        <w:t xml:space="preserve"> but it was returned unpaid with remark “Insufficient Funds” in the account of the accused on 2</w:t>
      </w:r>
      <w:r w:rsidR="00E64FFB">
        <w:rPr>
          <w:rFonts w:ascii="Bookman Old Style" w:hAnsi="Bookman Old Style" w:cs="Courier New"/>
          <w:sz w:val="26"/>
          <w:szCs w:val="26"/>
        </w:rPr>
        <w:t>3</w:t>
      </w:r>
      <w:r w:rsidRPr="00472B08">
        <w:rPr>
          <w:rFonts w:ascii="Bookman Old Style" w:hAnsi="Bookman Old Style" w:cs="Courier New"/>
          <w:sz w:val="26"/>
          <w:szCs w:val="26"/>
        </w:rPr>
        <w:t>/0</w:t>
      </w:r>
      <w:r w:rsidR="00E64FFB">
        <w:rPr>
          <w:rFonts w:ascii="Bookman Old Style" w:hAnsi="Bookman Old Style" w:cs="Courier New"/>
          <w:sz w:val="26"/>
          <w:szCs w:val="26"/>
        </w:rPr>
        <w:t>5</w:t>
      </w:r>
      <w:r w:rsidRPr="00472B08">
        <w:rPr>
          <w:rFonts w:ascii="Bookman Old Style" w:hAnsi="Bookman Old Style" w:cs="Courier New"/>
          <w:sz w:val="26"/>
          <w:szCs w:val="26"/>
        </w:rPr>
        <w:t>/1</w:t>
      </w:r>
      <w:r w:rsidR="00E64FFB">
        <w:rPr>
          <w:rFonts w:ascii="Bookman Old Style" w:hAnsi="Bookman Old Style" w:cs="Courier New"/>
          <w:sz w:val="26"/>
          <w:szCs w:val="26"/>
        </w:rPr>
        <w:t>8</w:t>
      </w:r>
      <w:r w:rsidRPr="00472B08">
        <w:rPr>
          <w:rFonts w:ascii="Bookman Old Style" w:hAnsi="Bookman Old Style" w:cs="Courier New"/>
          <w:sz w:val="26"/>
          <w:szCs w:val="26"/>
        </w:rPr>
        <w:t xml:space="preserve"> itself. </w:t>
      </w:r>
    </w:p>
    <w:p w:rsidR="00A67E28" w:rsidRDefault="00E64FFB" w:rsidP="00A67E28">
      <w:pPr>
        <w:spacing w:line="360" w:lineRule="auto"/>
        <w:ind w:left="1440" w:firstLine="720"/>
        <w:jc w:val="both"/>
        <w:rPr>
          <w:rFonts w:ascii="Bookman Old Style" w:hAnsi="Bookman Old Style" w:cs="Courier New"/>
          <w:sz w:val="26"/>
          <w:szCs w:val="26"/>
        </w:rPr>
      </w:pPr>
      <w:r w:rsidRPr="00E64FFB">
        <w:rPr>
          <w:rFonts w:ascii="Bookman Old Style" w:hAnsi="Bookman Old Style" w:cs="Courier New"/>
          <w:sz w:val="26"/>
          <w:szCs w:val="26"/>
        </w:rPr>
        <w:t xml:space="preserve">It is submitted that court below ought to have seen that there are so many contradictions, improvement, </w:t>
      </w:r>
      <w:proofErr w:type="gramStart"/>
      <w:r w:rsidRPr="00E64FFB">
        <w:rPr>
          <w:rFonts w:ascii="Bookman Old Style" w:hAnsi="Bookman Old Style" w:cs="Courier New"/>
          <w:sz w:val="26"/>
          <w:szCs w:val="26"/>
        </w:rPr>
        <w:t>colored</w:t>
      </w:r>
      <w:proofErr w:type="gramEnd"/>
      <w:r w:rsidRPr="00E64FFB">
        <w:rPr>
          <w:rFonts w:ascii="Bookman Old Style" w:hAnsi="Bookman Old Style" w:cs="Courier New"/>
          <w:sz w:val="26"/>
          <w:szCs w:val="26"/>
        </w:rPr>
        <w:t xml:space="preserve"> versi</w:t>
      </w:r>
      <w:r w:rsidR="001C4248">
        <w:rPr>
          <w:rFonts w:ascii="Bookman Old Style" w:hAnsi="Bookman Old Style" w:cs="Courier New"/>
          <w:sz w:val="26"/>
          <w:szCs w:val="26"/>
        </w:rPr>
        <w:t>on in the oral evidence of P.W.</w:t>
      </w:r>
      <w:r w:rsidRPr="00E64FFB">
        <w:rPr>
          <w:rFonts w:ascii="Bookman Old Style" w:hAnsi="Bookman Old Style" w:cs="Courier New"/>
          <w:sz w:val="26"/>
          <w:szCs w:val="26"/>
        </w:rPr>
        <w:t xml:space="preserve"> 1 which contradicts the complaint dated 22/06/2018. The alleged complaint filed by the respondent suffers from so many infirmities.</w:t>
      </w:r>
    </w:p>
    <w:p w:rsidR="001C4248" w:rsidRDefault="002033CE" w:rsidP="00A67E28">
      <w:pPr>
        <w:spacing w:line="360" w:lineRule="auto"/>
        <w:ind w:left="1440" w:firstLine="720"/>
        <w:jc w:val="both"/>
        <w:rPr>
          <w:rFonts w:ascii="Bookman Old Style" w:hAnsi="Bookman Old Style" w:cs="Courier New"/>
          <w:sz w:val="26"/>
          <w:szCs w:val="26"/>
        </w:rPr>
      </w:pPr>
      <w:r>
        <w:rPr>
          <w:rFonts w:ascii="Bookman Old Style" w:hAnsi="Bookman Old Style" w:cs="Courier New"/>
          <w:sz w:val="26"/>
          <w:szCs w:val="26"/>
        </w:rPr>
        <w:lastRenderedPageBreak/>
        <w:t xml:space="preserve">It is submitted that the </w:t>
      </w:r>
      <w:r w:rsidRPr="002033CE">
        <w:rPr>
          <w:rFonts w:ascii="Bookman Old Style" w:hAnsi="Bookman Old Style" w:cs="Courier New"/>
          <w:sz w:val="26"/>
          <w:szCs w:val="26"/>
        </w:rPr>
        <w:t>complainant is a petty businessman and he never had financial capacity to lend Rs.</w:t>
      </w:r>
      <w:r w:rsidR="00276DCF">
        <w:rPr>
          <w:rFonts w:ascii="Bookman Old Style" w:hAnsi="Bookman Old Style" w:cs="Courier New"/>
          <w:sz w:val="26"/>
          <w:szCs w:val="26"/>
        </w:rPr>
        <w:t>5</w:t>
      </w:r>
      <w:proofErr w:type="gramStart"/>
      <w:r w:rsidR="00276DCF">
        <w:rPr>
          <w:rFonts w:ascii="Bookman Old Style" w:hAnsi="Bookman Old Style" w:cs="Courier New"/>
          <w:sz w:val="26"/>
          <w:szCs w:val="26"/>
        </w:rPr>
        <w:t>,50,000</w:t>
      </w:r>
      <w:proofErr w:type="gramEnd"/>
      <w:r w:rsidRPr="002033CE">
        <w:rPr>
          <w:rFonts w:ascii="Bookman Old Style" w:hAnsi="Bookman Old Style" w:cs="Courier New"/>
          <w:sz w:val="26"/>
          <w:szCs w:val="26"/>
        </w:rPr>
        <w:t xml:space="preserve">/- to the accused and he failed to show his source of income. </w:t>
      </w:r>
      <w:r w:rsidR="00276DCF">
        <w:rPr>
          <w:rFonts w:ascii="Bookman Old Style" w:hAnsi="Bookman Old Style" w:cs="Courier New"/>
          <w:sz w:val="26"/>
          <w:szCs w:val="26"/>
        </w:rPr>
        <w:t>The</w:t>
      </w:r>
      <w:r w:rsidR="001C4248">
        <w:rPr>
          <w:rFonts w:ascii="Bookman Old Style" w:hAnsi="Bookman Old Style" w:cs="Courier New"/>
          <w:sz w:val="26"/>
          <w:szCs w:val="26"/>
        </w:rPr>
        <w:t xml:space="preserve"> complainant</w:t>
      </w:r>
      <w:r w:rsidR="00276DCF">
        <w:rPr>
          <w:rFonts w:ascii="Bookman Old Style" w:hAnsi="Bookman Old Style" w:cs="Courier New"/>
          <w:sz w:val="26"/>
          <w:szCs w:val="26"/>
        </w:rPr>
        <w:t xml:space="preserve"> </w:t>
      </w:r>
      <w:r w:rsidRPr="002033CE">
        <w:rPr>
          <w:rFonts w:ascii="Bookman Old Style" w:hAnsi="Bookman Old Style" w:cs="Courier New"/>
          <w:sz w:val="26"/>
          <w:szCs w:val="26"/>
        </w:rPr>
        <w:t>has not made averment in his complaint and evidence about the source of his income of Rs.</w:t>
      </w:r>
      <w:r w:rsidR="00276DCF">
        <w:rPr>
          <w:rFonts w:ascii="Bookman Old Style" w:hAnsi="Bookman Old Style" w:cs="Courier New"/>
          <w:sz w:val="26"/>
          <w:szCs w:val="26"/>
        </w:rPr>
        <w:t>5</w:t>
      </w:r>
      <w:proofErr w:type="gramStart"/>
      <w:r w:rsidR="00276DCF">
        <w:rPr>
          <w:rFonts w:ascii="Bookman Old Style" w:hAnsi="Bookman Old Style" w:cs="Courier New"/>
          <w:sz w:val="26"/>
          <w:szCs w:val="26"/>
        </w:rPr>
        <w:t>,50,000</w:t>
      </w:r>
      <w:proofErr w:type="gramEnd"/>
      <w:r w:rsidRPr="002033CE">
        <w:rPr>
          <w:rFonts w:ascii="Bookman Old Style" w:hAnsi="Bookman Old Style" w:cs="Courier New"/>
          <w:sz w:val="26"/>
          <w:szCs w:val="26"/>
        </w:rPr>
        <w:t xml:space="preserve">/-. </w:t>
      </w:r>
      <w:r w:rsidR="00276DCF">
        <w:rPr>
          <w:rFonts w:ascii="Bookman Old Style" w:hAnsi="Bookman Old Style" w:cs="Courier New"/>
          <w:sz w:val="26"/>
          <w:szCs w:val="26"/>
        </w:rPr>
        <w:t>T</w:t>
      </w:r>
      <w:r w:rsidRPr="002033CE">
        <w:rPr>
          <w:rFonts w:ascii="Bookman Old Style" w:hAnsi="Bookman Old Style" w:cs="Courier New"/>
          <w:sz w:val="26"/>
          <w:szCs w:val="26"/>
        </w:rPr>
        <w:t>hus, said amount of money</w:t>
      </w:r>
      <w:r w:rsidR="00276DCF">
        <w:rPr>
          <w:rFonts w:ascii="Bookman Old Style" w:hAnsi="Bookman Old Style" w:cs="Courier New"/>
          <w:sz w:val="26"/>
          <w:szCs w:val="26"/>
        </w:rPr>
        <w:t xml:space="preserve"> remained as unaccounted money and the </w:t>
      </w:r>
      <w:r w:rsidRPr="002033CE">
        <w:rPr>
          <w:rFonts w:ascii="Bookman Old Style" w:hAnsi="Bookman Old Style" w:cs="Courier New"/>
          <w:sz w:val="26"/>
          <w:szCs w:val="26"/>
        </w:rPr>
        <w:t>complainant</w:t>
      </w:r>
      <w:r w:rsidR="00276DCF">
        <w:rPr>
          <w:rFonts w:ascii="Bookman Old Style" w:hAnsi="Bookman Old Style" w:cs="Courier New"/>
          <w:sz w:val="26"/>
          <w:szCs w:val="26"/>
        </w:rPr>
        <w:t xml:space="preserve"> failed</w:t>
      </w:r>
      <w:r w:rsidRPr="002033CE">
        <w:rPr>
          <w:rFonts w:ascii="Bookman Old Style" w:hAnsi="Bookman Old Style" w:cs="Courier New"/>
          <w:sz w:val="26"/>
          <w:szCs w:val="26"/>
        </w:rPr>
        <w:t xml:space="preserve"> to show his source of income</w:t>
      </w:r>
      <w:r w:rsidR="00276DCF">
        <w:rPr>
          <w:rFonts w:ascii="Bookman Old Style" w:hAnsi="Bookman Old Style" w:cs="Courier New"/>
          <w:sz w:val="26"/>
          <w:szCs w:val="26"/>
        </w:rPr>
        <w:t>. That in</w:t>
      </w:r>
      <w:r w:rsidRPr="002033CE">
        <w:rPr>
          <w:rFonts w:ascii="Bookman Old Style" w:hAnsi="Bookman Old Style" w:cs="Courier New"/>
          <w:sz w:val="26"/>
          <w:szCs w:val="26"/>
        </w:rPr>
        <w:t xml:space="preserve"> the case of </w:t>
      </w:r>
      <w:r w:rsidRPr="00276DCF">
        <w:rPr>
          <w:rFonts w:ascii="Bookman Old Style" w:hAnsi="Bookman Old Style" w:cs="Courier New"/>
          <w:b/>
          <w:bCs/>
          <w:i/>
          <w:iCs/>
          <w:sz w:val="26"/>
          <w:szCs w:val="26"/>
        </w:rPr>
        <w:t xml:space="preserve">John K. Abraham vs. Simon C. Abraham and Another reported in (2014) 2 SCC 236 </w:t>
      </w:r>
      <w:r w:rsidR="001C4248">
        <w:rPr>
          <w:rFonts w:ascii="Bookman Old Style" w:hAnsi="Bookman Old Style" w:cs="Courier New"/>
          <w:b/>
          <w:bCs/>
          <w:i/>
          <w:iCs/>
          <w:sz w:val="26"/>
          <w:szCs w:val="26"/>
        </w:rPr>
        <w:t xml:space="preserve">and </w:t>
      </w:r>
      <w:r w:rsidR="001C4248" w:rsidRPr="001C4248">
        <w:rPr>
          <w:rFonts w:ascii="Bookman Old Style" w:hAnsi="Bookman Old Style"/>
          <w:b/>
          <w:bCs/>
          <w:i/>
          <w:iCs/>
          <w:sz w:val="26"/>
          <w:szCs w:val="26"/>
        </w:rPr>
        <w:t xml:space="preserve">K </w:t>
      </w:r>
      <w:proofErr w:type="spellStart"/>
      <w:r w:rsidR="001C4248" w:rsidRPr="001C4248">
        <w:rPr>
          <w:rFonts w:ascii="Bookman Old Style" w:hAnsi="Bookman Old Style"/>
          <w:b/>
          <w:bCs/>
          <w:i/>
          <w:iCs/>
          <w:sz w:val="26"/>
          <w:szCs w:val="26"/>
        </w:rPr>
        <w:t>Subramani</w:t>
      </w:r>
      <w:proofErr w:type="spellEnd"/>
      <w:r w:rsidR="001C4248" w:rsidRPr="001C4248">
        <w:rPr>
          <w:rFonts w:ascii="Bookman Old Style" w:hAnsi="Bookman Old Style"/>
          <w:b/>
          <w:bCs/>
          <w:i/>
          <w:iCs/>
          <w:sz w:val="26"/>
          <w:szCs w:val="26"/>
        </w:rPr>
        <w:t xml:space="preserve"> </w:t>
      </w:r>
      <w:proofErr w:type="spellStart"/>
      <w:r w:rsidR="001C4248" w:rsidRPr="001C4248">
        <w:rPr>
          <w:rFonts w:ascii="Bookman Old Style" w:hAnsi="Bookman Old Style"/>
          <w:b/>
          <w:bCs/>
          <w:i/>
          <w:iCs/>
          <w:sz w:val="26"/>
          <w:szCs w:val="26"/>
        </w:rPr>
        <w:t>vs</w:t>
      </w:r>
      <w:proofErr w:type="spellEnd"/>
      <w:r w:rsidR="001C4248" w:rsidRPr="001C4248">
        <w:rPr>
          <w:rFonts w:ascii="Bookman Old Style" w:hAnsi="Bookman Old Style"/>
          <w:b/>
          <w:bCs/>
          <w:i/>
          <w:iCs/>
          <w:sz w:val="26"/>
          <w:szCs w:val="26"/>
        </w:rPr>
        <w:t xml:space="preserve"> K </w:t>
      </w:r>
      <w:proofErr w:type="spellStart"/>
      <w:r w:rsidR="001C4248" w:rsidRPr="001C4248">
        <w:rPr>
          <w:rFonts w:ascii="Bookman Old Style" w:hAnsi="Bookman Old Style"/>
          <w:b/>
          <w:bCs/>
          <w:i/>
          <w:iCs/>
          <w:sz w:val="26"/>
          <w:szCs w:val="26"/>
        </w:rPr>
        <w:t>Damodara</w:t>
      </w:r>
      <w:proofErr w:type="spellEnd"/>
      <w:r w:rsidR="001C4248" w:rsidRPr="001C4248">
        <w:rPr>
          <w:rFonts w:ascii="Bookman Old Style" w:hAnsi="Bookman Old Style"/>
          <w:b/>
          <w:bCs/>
          <w:i/>
          <w:iCs/>
          <w:sz w:val="26"/>
          <w:szCs w:val="26"/>
        </w:rPr>
        <w:t xml:space="preserve"> Naidu 2015(4) </w:t>
      </w:r>
      <w:proofErr w:type="spellStart"/>
      <w:r w:rsidR="001C4248" w:rsidRPr="001C4248">
        <w:rPr>
          <w:rFonts w:ascii="Bookman Old Style" w:hAnsi="Bookman Old Style"/>
          <w:b/>
          <w:bCs/>
          <w:i/>
          <w:iCs/>
          <w:sz w:val="26"/>
          <w:szCs w:val="26"/>
        </w:rPr>
        <w:t>Kar.Lj</w:t>
      </w:r>
      <w:proofErr w:type="spellEnd"/>
      <w:r w:rsidR="001C4248" w:rsidRPr="001C4248">
        <w:rPr>
          <w:rFonts w:ascii="Bookman Old Style" w:hAnsi="Bookman Old Style"/>
          <w:b/>
          <w:bCs/>
          <w:i/>
          <w:iCs/>
          <w:sz w:val="26"/>
          <w:szCs w:val="26"/>
        </w:rPr>
        <w:t xml:space="preserve"> 118</w:t>
      </w:r>
      <w:r w:rsidR="001C4248">
        <w:t xml:space="preserve"> </w:t>
      </w:r>
      <w:r w:rsidRPr="00276DCF">
        <w:rPr>
          <w:rFonts w:ascii="Bookman Old Style" w:hAnsi="Bookman Old Style" w:cs="Courier New"/>
          <w:b/>
          <w:bCs/>
          <w:i/>
          <w:iCs/>
          <w:sz w:val="26"/>
          <w:szCs w:val="26"/>
        </w:rPr>
        <w:t xml:space="preserve">wherein </w:t>
      </w:r>
      <w:proofErr w:type="spellStart"/>
      <w:r w:rsidRPr="00276DCF">
        <w:rPr>
          <w:rFonts w:ascii="Bookman Old Style" w:hAnsi="Bookman Old Style" w:cs="Courier New"/>
          <w:b/>
          <w:bCs/>
          <w:i/>
          <w:iCs/>
          <w:sz w:val="26"/>
          <w:szCs w:val="26"/>
        </w:rPr>
        <w:t>Hon’ble</w:t>
      </w:r>
      <w:proofErr w:type="spellEnd"/>
      <w:r w:rsidRPr="00276DCF">
        <w:rPr>
          <w:rFonts w:ascii="Bookman Old Style" w:hAnsi="Bookman Old Style" w:cs="Courier New"/>
          <w:b/>
          <w:bCs/>
          <w:i/>
          <w:iCs/>
          <w:sz w:val="26"/>
          <w:szCs w:val="26"/>
        </w:rPr>
        <w:t xml:space="preserve"> Supreme Court held that-</w:t>
      </w:r>
      <w:r w:rsidR="00276DCF">
        <w:rPr>
          <w:rFonts w:ascii="Bookman Old Style" w:hAnsi="Bookman Old Style" w:cs="Courier New"/>
          <w:sz w:val="26"/>
          <w:szCs w:val="26"/>
        </w:rPr>
        <w:t xml:space="preserve"> “</w:t>
      </w:r>
      <w:r w:rsidRPr="002033CE">
        <w:rPr>
          <w:rFonts w:ascii="Bookman Old Style" w:hAnsi="Bookman Old Style" w:cs="Courier New"/>
          <w:sz w:val="26"/>
          <w:szCs w:val="26"/>
        </w:rPr>
        <w:t>It has to be stated that in order to draw the presumption under Sec</w:t>
      </w:r>
      <w:r w:rsidR="00276DCF">
        <w:rPr>
          <w:rFonts w:ascii="Bookman Old Style" w:hAnsi="Bookman Old Style" w:cs="Courier New"/>
          <w:sz w:val="26"/>
          <w:szCs w:val="26"/>
        </w:rPr>
        <w:t>tion 118 read along with Sectio</w:t>
      </w:r>
      <w:r w:rsidRPr="002033CE">
        <w:rPr>
          <w:rFonts w:ascii="Bookman Old Style" w:hAnsi="Bookman Old Style" w:cs="Courier New"/>
          <w:sz w:val="26"/>
          <w:szCs w:val="26"/>
        </w:rPr>
        <w:t>n 139 of the Negotiable In</w:t>
      </w:r>
      <w:r w:rsidR="00276DCF">
        <w:rPr>
          <w:rFonts w:ascii="Bookman Old Style" w:hAnsi="Bookman Old Style" w:cs="Courier New"/>
          <w:sz w:val="26"/>
          <w:szCs w:val="26"/>
        </w:rPr>
        <w:t>struments Act, the burden was heavily upon the complainant to have shown that he ha</w:t>
      </w:r>
      <w:r w:rsidR="00836FF9">
        <w:rPr>
          <w:rFonts w:ascii="Bookman Old Style" w:hAnsi="Bookman Old Style" w:cs="Courier New"/>
          <w:sz w:val="26"/>
          <w:szCs w:val="26"/>
        </w:rPr>
        <w:t>d th</w:t>
      </w:r>
      <w:r w:rsidRPr="002033CE">
        <w:rPr>
          <w:rFonts w:ascii="Bookman Old Style" w:hAnsi="Bookman Old Style" w:cs="Courier New"/>
          <w:sz w:val="26"/>
          <w:szCs w:val="26"/>
        </w:rPr>
        <w:t xml:space="preserve">e required funds for having advanced the money to the accused; that the issuance of the </w:t>
      </w:r>
      <w:proofErr w:type="spellStart"/>
      <w:r w:rsidRPr="002033CE">
        <w:rPr>
          <w:rFonts w:ascii="Bookman Old Style" w:hAnsi="Bookman Old Style" w:cs="Courier New"/>
          <w:sz w:val="26"/>
          <w:szCs w:val="26"/>
        </w:rPr>
        <w:t>cheque</w:t>
      </w:r>
      <w:proofErr w:type="spellEnd"/>
      <w:r w:rsidRPr="002033CE">
        <w:rPr>
          <w:rFonts w:ascii="Bookman Old Style" w:hAnsi="Bookman Old Style" w:cs="Courier New"/>
          <w:sz w:val="26"/>
          <w:szCs w:val="26"/>
        </w:rPr>
        <w:t xml:space="preserve"> in support of the said payment advanced was true and that the accuse</w:t>
      </w:r>
      <w:r w:rsidR="00836FF9">
        <w:rPr>
          <w:rFonts w:ascii="Bookman Old Style" w:hAnsi="Bookman Old Style" w:cs="Courier New"/>
          <w:sz w:val="26"/>
          <w:szCs w:val="26"/>
        </w:rPr>
        <w:t>d</w:t>
      </w:r>
      <w:r w:rsidRPr="002033CE">
        <w:rPr>
          <w:rFonts w:ascii="Bookman Old Style" w:hAnsi="Bookman Old Style" w:cs="Courier New"/>
          <w:sz w:val="26"/>
          <w:szCs w:val="26"/>
        </w:rPr>
        <w:t xml:space="preserve"> was bound to make the payment as had been</w:t>
      </w:r>
      <w:r w:rsidR="00836FF9">
        <w:rPr>
          <w:rFonts w:ascii="Bookman Old Style" w:hAnsi="Bookman Old Style" w:cs="Courier New"/>
          <w:sz w:val="26"/>
          <w:szCs w:val="26"/>
        </w:rPr>
        <w:t xml:space="preserve"> agreed while issuing the </w:t>
      </w:r>
      <w:proofErr w:type="spellStart"/>
      <w:r w:rsidR="00836FF9">
        <w:rPr>
          <w:rFonts w:ascii="Bookman Old Style" w:hAnsi="Bookman Old Style" w:cs="Courier New"/>
          <w:sz w:val="26"/>
          <w:szCs w:val="26"/>
        </w:rPr>
        <w:t>chequ</w:t>
      </w:r>
      <w:r w:rsidRPr="002033CE">
        <w:rPr>
          <w:rFonts w:ascii="Bookman Old Style" w:hAnsi="Bookman Old Style" w:cs="Courier New"/>
          <w:sz w:val="26"/>
          <w:szCs w:val="26"/>
        </w:rPr>
        <w:t>e</w:t>
      </w:r>
      <w:proofErr w:type="spellEnd"/>
      <w:r w:rsidRPr="002033CE">
        <w:rPr>
          <w:rFonts w:ascii="Bookman Old Style" w:hAnsi="Bookman Old Style" w:cs="Courier New"/>
          <w:sz w:val="26"/>
          <w:szCs w:val="26"/>
        </w:rPr>
        <w:t xml:space="preserve"> in </w:t>
      </w:r>
      <w:proofErr w:type="spellStart"/>
      <w:r w:rsidRPr="002033CE">
        <w:rPr>
          <w:rFonts w:ascii="Bookman Old Style" w:hAnsi="Bookman Old Style" w:cs="Courier New"/>
          <w:sz w:val="26"/>
          <w:szCs w:val="26"/>
        </w:rPr>
        <w:t>favour</w:t>
      </w:r>
      <w:proofErr w:type="spellEnd"/>
      <w:r w:rsidRPr="002033CE">
        <w:rPr>
          <w:rFonts w:ascii="Bookman Old Style" w:hAnsi="Bookman Old Style" w:cs="Courier New"/>
          <w:sz w:val="26"/>
          <w:szCs w:val="26"/>
        </w:rPr>
        <w:t xml:space="preserve"> of the complainant.”</w:t>
      </w:r>
    </w:p>
    <w:p w:rsidR="00A67E28" w:rsidRDefault="002033CE" w:rsidP="00A67E28">
      <w:pPr>
        <w:spacing w:line="360" w:lineRule="auto"/>
        <w:ind w:left="1440" w:firstLine="720"/>
        <w:jc w:val="both"/>
        <w:rPr>
          <w:rFonts w:ascii="Bookman Old Style" w:hAnsi="Bookman Old Style" w:cs="Courier New"/>
          <w:sz w:val="26"/>
          <w:szCs w:val="26"/>
        </w:rPr>
      </w:pPr>
      <w:r w:rsidRPr="002033CE">
        <w:rPr>
          <w:rFonts w:ascii="Bookman Old Style" w:hAnsi="Bookman Old Style" w:cs="Courier New"/>
          <w:sz w:val="26"/>
          <w:szCs w:val="26"/>
        </w:rPr>
        <w:t xml:space="preserve"> In the instant case, the complainant has neither has proved any document in support of his income nor adduce any oral evidence in that </w:t>
      </w:r>
      <w:r w:rsidR="00836FF9">
        <w:rPr>
          <w:rFonts w:ascii="Bookman Old Style" w:hAnsi="Bookman Old Style" w:cs="Courier New"/>
          <w:sz w:val="26"/>
          <w:szCs w:val="26"/>
        </w:rPr>
        <w:t xml:space="preserve">regard. </w:t>
      </w:r>
      <w:r w:rsidRPr="002033CE">
        <w:rPr>
          <w:rFonts w:ascii="Bookman Old Style" w:hAnsi="Bookman Old Style" w:cs="Courier New"/>
          <w:sz w:val="26"/>
          <w:szCs w:val="26"/>
        </w:rPr>
        <w:t>The complainant could have shown his bank statement of the relevant time regarding his source of income</w:t>
      </w:r>
      <w:r w:rsidR="00836FF9">
        <w:rPr>
          <w:rFonts w:ascii="Bookman Old Style" w:hAnsi="Bookman Old Style" w:cs="Courier New"/>
          <w:sz w:val="26"/>
          <w:szCs w:val="26"/>
        </w:rPr>
        <w:t xml:space="preserve">, but </w:t>
      </w:r>
      <w:r w:rsidRPr="002033CE">
        <w:rPr>
          <w:rFonts w:ascii="Bookman Old Style" w:hAnsi="Bookman Old Style" w:cs="Courier New"/>
          <w:sz w:val="26"/>
          <w:szCs w:val="26"/>
        </w:rPr>
        <w:t>the complainant has not done so. The complainant has not deposed about his bank balance at the time of advancing the loan. Thus, the failure of the complainant to show his source of income creates doubt about advancing loan of Rs.</w:t>
      </w:r>
      <w:r w:rsidR="00836FF9">
        <w:rPr>
          <w:rFonts w:ascii="Bookman Old Style" w:hAnsi="Bookman Old Style" w:cs="Courier New"/>
          <w:sz w:val="26"/>
          <w:szCs w:val="26"/>
        </w:rPr>
        <w:t>5</w:t>
      </w:r>
      <w:proofErr w:type="gramStart"/>
      <w:r w:rsidR="00836FF9">
        <w:rPr>
          <w:rFonts w:ascii="Bookman Old Style" w:hAnsi="Bookman Old Style" w:cs="Courier New"/>
          <w:sz w:val="26"/>
          <w:szCs w:val="26"/>
        </w:rPr>
        <w:t>,50,000</w:t>
      </w:r>
      <w:proofErr w:type="gramEnd"/>
      <w:r w:rsidRPr="002033CE">
        <w:rPr>
          <w:rFonts w:ascii="Bookman Old Style" w:hAnsi="Bookman Old Style" w:cs="Courier New"/>
          <w:sz w:val="26"/>
          <w:szCs w:val="26"/>
        </w:rPr>
        <w:t>/- to the accused</w:t>
      </w:r>
      <w:r w:rsidR="00836FF9">
        <w:rPr>
          <w:rFonts w:ascii="Bookman Old Style" w:hAnsi="Bookman Old Style" w:cs="Courier New"/>
          <w:sz w:val="26"/>
          <w:szCs w:val="26"/>
        </w:rPr>
        <w:t>.</w:t>
      </w:r>
    </w:p>
    <w:p w:rsidR="00A67E28" w:rsidRDefault="00FC67FE" w:rsidP="00A67E28">
      <w:pPr>
        <w:spacing w:line="360" w:lineRule="auto"/>
        <w:ind w:left="1440" w:firstLine="720"/>
        <w:jc w:val="both"/>
        <w:rPr>
          <w:rFonts w:ascii="Bookman Old Style" w:hAnsi="Bookman Old Style" w:cs="Courier New"/>
          <w:sz w:val="26"/>
          <w:szCs w:val="26"/>
        </w:rPr>
      </w:pPr>
      <w:r>
        <w:rPr>
          <w:rFonts w:ascii="Bookman Old Style" w:hAnsi="Bookman Old Style" w:cs="Courier New"/>
          <w:sz w:val="26"/>
          <w:szCs w:val="26"/>
        </w:rPr>
        <w:t>In the present case it is</w:t>
      </w:r>
      <w:r w:rsidR="00836FF9" w:rsidRPr="00836FF9">
        <w:rPr>
          <w:rFonts w:ascii="Bookman Old Style" w:hAnsi="Bookman Old Style" w:cs="Courier New"/>
          <w:sz w:val="26"/>
          <w:szCs w:val="26"/>
        </w:rPr>
        <w:t xml:space="preserve"> </w:t>
      </w:r>
      <w:r w:rsidR="00836FF9">
        <w:rPr>
          <w:rFonts w:ascii="Bookman Old Style" w:hAnsi="Bookman Old Style" w:cs="Courier New"/>
          <w:sz w:val="26"/>
          <w:szCs w:val="26"/>
        </w:rPr>
        <w:t xml:space="preserve">contended </w:t>
      </w:r>
      <w:r w:rsidR="00836FF9" w:rsidRPr="00836FF9">
        <w:rPr>
          <w:rFonts w:ascii="Bookman Old Style" w:hAnsi="Bookman Old Style" w:cs="Courier New"/>
          <w:sz w:val="26"/>
          <w:szCs w:val="26"/>
        </w:rPr>
        <w:t>that the complainant advanced the loan of Rs.</w:t>
      </w:r>
      <w:r w:rsidR="00836FF9">
        <w:rPr>
          <w:rFonts w:ascii="Bookman Old Style" w:hAnsi="Bookman Old Style" w:cs="Courier New"/>
          <w:sz w:val="26"/>
          <w:szCs w:val="26"/>
        </w:rPr>
        <w:t>5</w:t>
      </w:r>
      <w:proofErr w:type="gramStart"/>
      <w:r w:rsidR="00836FF9">
        <w:rPr>
          <w:rFonts w:ascii="Bookman Old Style" w:hAnsi="Bookman Old Style" w:cs="Courier New"/>
          <w:sz w:val="26"/>
          <w:szCs w:val="26"/>
        </w:rPr>
        <w:t>,50,000</w:t>
      </w:r>
      <w:proofErr w:type="gramEnd"/>
      <w:r w:rsidR="00836FF9" w:rsidRPr="00836FF9">
        <w:rPr>
          <w:rFonts w:ascii="Bookman Old Style" w:hAnsi="Bookman Old Style" w:cs="Courier New"/>
          <w:sz w:val="26"/>
          <w:szCs w:val="26"/>
        </w:rPr>
        <w:t>/- to the accused in cash without executing any written document. The fact of advancing the loan of Rs.</w:t>
      </w:r>
      <w:r w:rsidR="00836FF9">
        <w:rPr>
          <w:rFonts w:ascii="Bookman Old Style" w:hAnsi="Bookman Old Style" w:cs="Courier New"/>
          <w:sz w:val="26"/>
          <w:szCs w:val="26"/>
        </w:rPr>
        <w:t>5</w:t>
      </w:r>
      <w:proofErr w:type="gramStart"/>
      <w:r w:rsidR="00836FF9">
        <w:rPr>
          <w:rFonts w:ascii="Bookman Old Style" w:hAnsi="Bookman Old Style" w:cs="Courier New"/>
          <w:sz w:val="26"/>
          <w:szCs w:val="26"/>
        </w:rPr>
        <w:t>,50,000</w:t>
      </w:r>
      <w:proofErr w:type="gramEnd"/>
      <w:r w:rsidR="00836FF9" w:rsidRPr="00836FF9">
        <w:rPr>
          <w:rFonts w:ascii="Bookman Old Style" w:hAnsi="Bookman Old Style" w:cs="Courier New"/>
          <w:sz w:val="26"/>
          <w:szCs w:val="26"/>
        </w:rPr>
        <w:t xml:space="preserve">/- to accused in cash without executing any written document creates doubt about such advancement of </w:t>
      </w:r>
      <w:r w:rsidR="006423A1">
        <w:rPr>
          <w:rFonts w:ascii="Bookman Old Style" w:hAnsi="Bookman Old Style" w:cs="Courier New"/>
          <w:sz w:val="26"/>
          <w:szCs w:val="26"/>
        </w:rPr>
        <w:t xml:space="preserve">hand </w:t>
      </w:r>
      <w:r w:rsidR="00836FF9" w:rsidRPr="00836FF9">
        <w:rPr>
          <w:rFonts w:ascii="Bookman Old Style" w:hAnsi="Bookman Old Style" w:cs="Courier New"/>
          <w:sz w:val="26"/>
          <w:szCs w:val="26"/>
        </w:rPr>
        <w:t>loan</w:t>
      </w:r>
      <w:r w:rsidR="00836FF9">
        <w:rPr>
          <w:rFonts w:ascii="Bookman Old Style" w:hAnsi="Bookman Old Style" w:cs="Courier New"/>
          <w:sz w:val="26"/>
          <w:szCs w:val="26"/>
        </w:rPr>
        <w:t>.</w:t>
      </w:r>
    </w:p>
    <w:p w:rsidR="00FC67FE" w:rsidRPr="00A67E28" w:rsidRDefault="00FC67FE" w:rsidP="00A67E28">
      <w:pPr>
        <w:spacing w:line="360" w:lineRule="auto"/>
        <w:ind w:left="1440" w:firstLine="720"/>
        <w:jc w:val="both"/>
        <w:rPr>
          <w:rFonts w:ascii="Bookman Old Style" w:hAnsi="Bookman Old Style" w:cs="Courier New"/>
          <w:sz w:val="26"/>
          <w:szCs w:val="26"/>
        </w:rPr>
      </w:pPr>
      <w:r w:rsidRPr="00FC67FE">
        <w:rPr>
          <w:rFonts w:ascii="Bookman Old Style" w:hAnsi="Bookman Old Style"/>
          <w:sz w:val="26"/>
          <w:szCs w:val="26"/>
        </w:rPr>
        <w:lastRenderedPageBreak/>
        <w:t xml:space="preserve">Further no doubt the trial court has treated the sworn statement of the complainant as his chief examination considering the decision of the </w:t>
      </w:r>
      <w:proofErr w:type="spellStart"/>
      <w:r w:rsidRPr="00FC67FE">
        <w:rPr>
          <w:rFonts w:ascii="Bookman Old Style" w:hAnsi="Bookman Old Style"/>
          <w:sz w:val="26"/>
          <w:szCs w:val="26"/>
        </w:rPr>
        <w:t>Hon’ble</w:t>
      </w:r>
      <w:proofErr w:type="spellEnd"/>
      <w:r w:rsidRPr="00FC67FE">
        <w:rPr>
          <w:rFonts w:ascii="Bookman Old Style" w:hAnsi="Bookman Old Style"/>
          <w:sz w:val="26"/>
          <w:szCs w:val="26"/>
        </w:rPr>
        <w:t xml:space="preserve"> Supreme Court rendered in </w:t>
      </w:r>
      <w:r w:rsidRPr="00A67E28">
        <w:rPr>
          <w:rFonts w:ascii="Bookman Old Style" w:hAnsi="Bookman Old Style"/>
          <w:b/>
          <w:bCs/>
          <w:i/>
          <w:iCs/>
          <w:sz w:val="26"/>
          <w:szCs w:val="26"/>
        </w:rPr>
        <w:t>Indian Bank Association and others Vs. Union of India and others (2014)5 SC 590</w:t>
      </w:r>
      <w:r w:rsidRPr="00FC67FE">
        <w:rPr>
          <w:rFonts w:ascii="Bookman Old Style" w:hAnsi="Bookman Old Style"/>
          <w:sz w:val="26"/>
          <w:szCs w:val="26"/>
        </w:rPr>
        <w:t>. But on perusal of the oral and documentary evidence as observed above, the complainant has failed to produce the material documents which bearing the</w:t>
      </w:r>
      <w:r w:rsidR="006423A1">
        <w:rPr>
          <w:rFonts w:ascii="Bookman Old Style" w:hAnsi="Bookman Old Style"/>
          <w:sz w:val="26"/>
          <w:szCs w:val="26"/>
        </w:rPr>
        <w:t xml:space="preserve"> case of the complainant as mentioned </w:t>
      </w:r>
      <w:r w:rsidRPr="00FC67FE">
        <w:rPr>
          <w:rFonts w:ascii="Bookman Old Style" w:hAnsi="Bookman Old Style"/>
          <w:sz w:val="26"/>
          <w:szCs w:val="26"/>
        </w:rPr>
        <w:t xml:space="preserve">above. But </w:t>
      </w:r>
      <w:r w:rsidR="006423A1">
        <w:rPr>
          <w:rFonts w:ascii="Bookman Old Style" w:hAnsi="Bookman Old Style" w:cs="Courier New"/>
          <w:sz w:val="26"/>
          <w:szCs w:val="26"/>
        </w:rPr>
        <w:t xml:space="preserve">the trial court without considering the material aspect of the case and without giving sufficient opportunity to the accused passed impugned order against the accused </w:t>
      </w:r>
      <w:r w:rsidR="006423A1">
        <w:rPr>
          <w:rFonts w:ascii="Bookman Old Style" w:hAnsi="Bookman Old Style"/>
          <w:sz w:val="26"/>
          <w:szCs w:val="26"/>
        </w:rPr>
        <w:t>which is highly erroneous and arbitrary</w:t>
      </w:r>
      <w:r w:rsidR="006423A1" w:rsidRPr="00FC67FE">
        <w:rPr>
          <w:rFonts w:ascii="Bookman Old Style" w:hAnsi="Bookman Old Style"/>
          <w:sz w:val="26"/>
          <w:szCs w:val="26"/>
        </w:rPr>
        <w:t>.</w:t>
      </w:r>
      <w:r w:rsidR="00E711ED">
        <w:rPr>
          <w:rFonts w:ascii="Bookman Old Style" w:hAnsi="Bookman Old Style"/>
          <w:sz w:val="26"/>
          <w:szCs w:val="26"/>
        </w:rPr>
        <w:t xml:space="preserve"> Therefore the judgment and order of the trial court is liable to set aside.</w:t>
      </w:r>
    </w:p>
    <w:p w:rsidR="00E711ED" w:rsidRDefault="00E711ED" w:rsidP="00A67E28">
      <w:pPr>
        <w:pStyle w:val="ListParagraph"/>
        <w:numPr>
          <w:ilvl w:val="0"/>
          <w:numId w:val="4"/>
        </w:numPr>
        <w:spacing w:line="360" w:lineRule="auto"/>
        <w:ind w:left="1418" w:hanging="425"/>
        <w:jc w:val="both"/>
        <w:rPr>
          <w:rFonts w:ascii="Bookman Old Style" w:hAnsi="Bookman Old Style" w:cs="Courier New"/>
          <w:b/>
          <w:bCs/>
          <w:i/>
          <w:iCs/>
          <w:sz w:val="26"/>
          <w:szCs w:val="26"/>
        </w:rPr>
      </w:pPr>
      <w:r w:rsidRPr="00E711ED">
        <w:rPr>
          <w:rFonts w:ascii="Bookman Old Style" w:hAnsi="Bookman Old Style" w:cs="Courier New"/>
          <w:b/>
          <w:bCs/>
          <w:i/>
          <w:iCs/>
          <w:sz w:val="26"/>
          <w:szCs w:val="26"/>
        </w:rPr>
        <w:t xml:space="preserve">Whether the accused has issued the 3 </w:t>
      </w:r>
      <w:proofErr w:type="spellStart"/>
      <w:r w:rsidRPr="00E711ED">
        <w:rPr>
          <w:rFonts w:ascii="Bookman Old Style" w:hAnsi="Bookman Old Style" w:cs="Courier New"/>
          <w:b/>
          <w:bCs/>
          <w:i/>
          <w:iCs/>
          <w:sz w:val="26"/>
          <w:szCs w:val="26"/>
        </w:rPr>
        <w:t>cheques</w:t>
      </w:r>
      <w:proofErr w:type="spellEnd"/>
      <w:r w:rsidRPr="00E711ED">
        <w:rPr>
          <w:rFonts w:ascii="Bookman Old Style" w:hAnsi="Bookman Old Style" w:cs="Courier New"/>
          <w:b/>
          <w:bCs/>
          <w:i/>
          <w:iCs/>
          <w:sz w:val="26"/>
          <w:szCs w:val="26"/>
        </w:rPr>
        <w:t xml:space="preserve"> bearing No. 1)011625 o</w:t>
      </w:r>
      <w:r>
        <w:rPr>
          <w:rFonts w:ascii="Bookman Old Style" w:hAnsi="Bookman Old Style" w:cs="Courier New"/>
          <w:b/>
          <w:bCs/>
          <w:i/>
          <w:iCs/>
          <w:sz w:val="26"/>
          <w:szCs w:val="26"/>
        </w:rPr>
        <w:t>f Rs. 2</w:t>
      </w:r>
      <w:proofErr w:type="gramStart"/>
      <w:r>
        <w:rPr>
          <w:rFonts w:ascii="Bookman Old Style" w:hAnsi="Bookman Old Style" w:cs="Courier New"/>
          <w:b/>
          <w:bCs/>
          <w:i/>
          <w:iCs/>
          <w:sz w:val="26"/>
          <w:szCs w:val="26"/>
        </w:rPr>
        <w:t>,00,000</w:t>
      </w:r>
      <w:proofErr w:type="gramEnd"/>
      <w:r>
        <w:rPr>
          <w:rFonts w:ascii="Bookman Old Style" w:hAnsi="Bookman Old Style" w:cs="Courier New"/>
          <w:b/>
          <w:bCs/>
          <w:i/>
          <w:iCs/>
          <w:sz w:val="26"/>
          <w:szCs w:val="26"/>
        </w:rPr>
        <w:t xml:space="preserve">/- </w:t>
      </w:r>
      <w:proofErr w:type="spellStart"/>
      <w:r>
        <w:rPr>
          <w:rFonts w:ascii="Bookman Old Style" w:hAnsi="Bookman Old Style" w:cs="Courier New"/>
          <w:b/>
          <w:bCs/>
          <w:i/>
          <w:iCs/>
          <w:sz w:val="26"/>
          <w:szCs w:val="26"/>
        </w:rPr>
        <w:t>dtd</w:t>
      </w:r>
      <w:proofErr w:type="spellEnd"/>
      <w:r>
        <w:rPr>
          <w:rFonts w:ascii="Bookman Old Style" w:hAnsi="Bookman Old Style" w:cs="Courier New"/>
          <w:b/>
          <w:bCs/>
          <w:i/>
          <w:iCs/>
          <w:sz w:val="26"/>
          <w:szCs w:val="26"/>
        </w:rPr>
        <w:t xml:space="preserve"> 14-05-2018</w:t>
      </w:r>
      <w:r w:rsidRPr="00E711ED">
        <w:rPr>
          <w:rFonts w:ascii="Bookman Old Style" w:hAnsi="Bookman Old Style" w:cs="Courier New"/>
          <w:b/>
          <w:bCs/>
          <w:i/>
          <w:iCs/>
          <w:sz w:val="26"/>
          <w:szCs w:val="26"/>
        </w:rPr>
        <w:t xml:space="preserve">, 2)011606 of Rs.1,75,000/- </w:t>
      </w:r>
      <w:proofErr w:type="spellStart"/>
      <w:r w:rsidRPr="00E711ED">
        <w:rPr>
          <w:rFonts w:ascii="Bookman Old Style" w:hAnsi="Bookman Old Style" w:cs="Courier New"/>
          <w:b/>
          <w:bCs/>
          <w:i/>
          <w:iCs/>
          <w:sz w:val="26"/>
          <w:szCs w:val="26"/>
        </w:rPr>
        <w:t>dtd</w:t>
      </w:r>
      <w:proofErr w:type="spellEnd"/>
      <w:r w:rsidRPr="00E711ED">
        <w:rPr>
          <w:rFonts w:ascii="Bookman Old Style" w:hAnsi="Bookman Old Style" w:cs="Courier New"/>
          <w:b/>
          <w:bCs/>
          <w:i/>
          <w:iCs/>
          <w:sz w:val="26"/>
          <w:szCs w:val="26"/>
        </w:rPr>
        <w:t xml:space="preserve"> 14.05.2018 and 3) 011607 of Rs.1,75,000/- </w:t>
      </w:r>
      <w:proofErr w:type="spellStart"/>
      <w:r w:rsidRPr="00E711ED">
        <w:rPr>
          <w:rFonts w:ascii="Bookman Old Style" w:hAnsi="Bookman Old Style" w:cs="Courier New"/>
          <w:b/>
          <w:bCs/>
          <w:i/>
          <w:iCs/>
          <w:sz w:val="26"/>
          <w:szCs w:val="26"/>
        </w:rPr>
        <w:t>dtd</w:t>
      </w:r>
      <w:proofErr w:type="spellEnd"/>
      <w:r w:rsidRPr="00E711ED">
        <w:rPr>
          <w:rFonts w:ascii="Bookman Old Style" w:hAnsi="Bookman Old Style" w:cs="Courier New"/>
          <w:b/>
          <w:bCs/>
          <w:i/>
          <w:iCs/>
          <w:sz w:val="26"/>
          <w:szCs w:val="26"/>
        </w:rPr>
        <w:t xml:space="preserve"> 14-05-2018.  Total Rs. 5</w:t>
      </w:r>
      <w:proofErr w:type="gramStart"/>
      <w:r w:rsidRPr="00E711ED">
        <w:rPr>
          <w:rFonts w:ascii="Bookman Old Style" w:hAnsi="Bookman Old Style" w:cs="Courier New"/>
          <w:b/>
          <w:bCs/>
          <w:i/>
          <w:iCs/>
          <w:sz w:val="26"/>
          <w:szCs w:val="26"/>
        </w:rPr>
        <w:t>,50,000</w:t>
      </w:r>
      <w:proofErr w:type="gramEnd"/>
      <w:r w:rsidRPr="00E711ED">
        <w:rPr>
          <w:rFonts w:ascii="Bookman Old Style" w:hAnsi="Bookman Old Style" w:cs="Courier New"/>
          <w:b/>
          <w:bCs/>
          <w:i/>
          <w:iCs/>
          <w:sz w:val="26"/>
          <w:szCs w:val="26"/>
        </w:rPr>
        <w:t xml:space="preserve">/-drawn on KVG Bank </w:t>
      </w:r>
      <w:proofErr w:type="spellStart"/>
      <w:r w:rsidRPr="00E711ED">
        <w:rPr>
          <w:rFonts w:ascii="Bookman Old Style" w:hAnsi="Bookman Old Style" w:cs="Courier New"/>
          <w:b/>
          <w:bCs/>
          <w:i/>
          <w:iCs/>
          <w:sz w:val="26"/>
          <w:szCs w:val="26"/>
        </w:rPr>
        <w:t>Kittur</w:t>
      </w:r>
      <w:proofErr w:type="spellEnd"/>
      <w:r w:rsidRPr="00E711ED">
        <w:rPr>
          <w:rFonts w:ascii="Bookman Old Style" w:hAnsi="Bookman Old Style" w:cs="Courier New"/>
          <w:b/>
          <w:bCs/>
          <w:i/>
          <w:iCs/>
          <w:sz w:val="26"/>
          <w:szCs w:val="26"/>
        </w:rPr>
        <w:t xml:space="preserve"> in </w:t>
      </w:r>
      <w:proofErr w:type="spellStart"/>
      <w:r w:rsidRPr="00E711ED">
        <w:rPr>
          <w:rFonts w:ascii="Bookman Old Style" w:hAnsi="Bookman Old Style" w:cs="Courier New"/>
          <w:b/>
          <w:bCs/>
          <w:i/>
          <w:iCs/>
          <w:sz w:val="26"/>
          <w:szCs w:val="26"/>
        </w:rPr>
        <w:t>favour</w:t>
      </w:r>
      <w:proofErr w:type="spellEnd"/>
      <w:r w:rsidRPr="00E711ED">
        <w:rPr>
          <w:rFonts w:ascii="Bookman Old Style" w:hAnsi="Bookman Old Style" w:cs="Courier New"/>
          <w:b/>
          <w:bCs/>
          <w:i/>
          <w:iCs/>
          <w:sz w:val="26"/>
          <w:szCs w:val="26"/>
        </w:rPr>
        <w:t xml:space="preserve"> of complainant to  in discharge of the above referred debt?</w:t>
      </w:r>
    </w:p>
    <w:p w:rsidR="00A67E28" w:rsidRDefault="00E711ED" w:rsidP="00A67E28">
      <w:pPr>
        <w:spacing w:line="360" w:lineRule="auto"/>
        <w:ind w:left="1418" w:firstLine="720"/>
        <w:jc w:val="both"/>
        <w:rPr>
          <w:rFonts w:ascii="Bookman Old Style" w:hAnsi="Bookman Old Style" w:cs="Courier New"/>
          <w:sz w:val="26"/>
          <w:szCs w:val="26"/>
        </w:rPr>
      </w:pPr>
      <w:r w:rsidRPr="00E711ED">
        <w:rPr>
          <w:rFonts w:ascii="Bookman Old Style" w:hAnsi="Bookman Old Style" w:cs="Courier New"/>
          <w:sz w:val="26"/>
          <w:szCs w:val="26"/>
        </w:rPr>
        <w:t xml:space="preserve">I draw your kind attention to the </w:t>
      </w:r>
      <w:proofErr w:type="spellStart"/>
      <w:r w:rsidRPr="00E711ED">
        <w:rPr>
          <w:rFonts w:ascii="Bookman Old Style" w:hAnsi="Bookman Old Style" w:cs="Courier New"/>
          <w:sz w:val="26"/>
          <w:szCs w:val="26"/>
        </w:rPr>
        <w:t>Hon’ble</w:t>
      </w:r>
      <w:proofErr w:type="spellEnd"/>
      <w:r w:rsidRPr="00E711ED">
        <w:rPr>
          <w:rFonts w:ascii="Bookman Old Style" w:hAnsi="Bookman Old Style" w:cs="Courier New"/>
          <w:sz w:val="26"/>
          <w:szCs w:val="26"/>
        </w:rPr>
        <w:t xml:space="preserve"> court that it is the case of the complainant that the accused has issued 3 </w:t>
      </w:r>
      <w:proofErr w:type="spellStart"/>
      <w:r w:rsidRPr="00E711ED">
        <w:rPr>
          <w:rFonts w:ascii="Bookman Old Style" w:hAnsi="Bookman Old Style" w:cs="Courier New"/>
          <w:sz w:val="26"/>
          <w:szCs w:val="26"/>
        </w:rPr>
        <w:t>cheques</w:t>
      </w:r>
      <w:proofErr w:type="spellEnd"/>
      <w:r w:rsidRPr="00E711ED">
        <w:rPr>
          <w:rFonts w:ascii="Bookman Old Style" w:hAnsi="Bookman Old Style" w:cs="Courier New"/>
          <w:sz w:val="26"/>
          <w:szCs w:val="26"/>
        </w:rPr>
        <w:t xml:space="preserve"> as stated above by putting same date</w:t>
      </w:r>
      <w:r>
        <w:rPr>
          <w:rFonts w:ascii="Bookman Old Style" w:hAnsi="Bookman Old Style" w:cs="Courier New"/>
          <w:sz w:val="26"/>
          <w:szCs w:val="26"/>
        </w:rPr>
        <w:t xml:space="preserve"> in all the 3 </w:t>
      </w:r>
      <w:proofErr w:type="spellStart"/>
      <w:r>
        <w:rPr>
          <w:rFonts w:ascii="Bookman Old Style" w:hAnsi="Bookman Old Style" w:cs="Courier New"/>
          <w:sz w:val="26"/>
          <w:szCs w:val="26"/>
        </w:rPr>
        <w:t>cheques</w:t>
      </w:r>
      <w:proofErr w:type="spellEnd"/>
      <w:r w:rsidRPr="00E711ED">
        <w:rPr>
          <w:rFonts w:ascii="Bookman Old Style" w:hAnsi="Bookman Old Style" w:cs="Courier New"/>
          <w:sz w:val="26"/>
          <w:szCs w:val="26"/>
        </w:rPr>
        <w:t xml:space="preserve">. It is quite </w:t>
      </w:r>
      <w:r>
        <w:rPr>
          <w:rFonts w:ascii="Bookman Old Style" w:hAnsi="Bookman Old Style" w:cs="Courier New"/>
          <w:sz w:val="26"/>
          <w:szCs w:val="26"/>
        </w:rPr>
        <w:t>confused</w:t>
      </w:r>
      <w:r w:rsidR="00374477">
        <w:rPr>
          <w:rFonts w:ascii="Bookman Old Style" w:hAnsi="Bookman Old Style" w:cs="Courier New"/>
          <w:sz w:val="26"/>
          <w:szCs w:val="26"/>
        </w:rPr>
        <w:t xml:space="preserve"> and questionable</w:t>
      </w:r>
      <w:r>
        <w:rPr>
          <w:rFonts w:ascii="Bookman Old Style" w:hAnsi="Bookman Old Style" w:cs="Courier New"/>
          <w:sz w:val="26"/>
          <w:szCs w:val="26"/>
        </w:rPr>
        <w:t xml:space="preserve"> that if the accused </w:t>
      </w:r>
      <w:r w:rsidR="00374477">
        <w:rPr>
          <w:rFonts w:ascii="Bookman Old Style" w:hAnsi="Bookman Old Style" w:cs="Courier New"/>
          <w:sz w:val="26"/>
          <w:szCs w:val="26"/>
        </w:rPr>
        <w:t>was</w:t>
      </w:r>
      <w:r>
        <w:rPr>
          <w:rFonts w:ascii="Bookman Old Style" w:hAnsi="Bookman Old Style" w:cs="Courier New"/>
          <w:sz w:val="26"/>
          <w:szCs w:val="26"/>
        </w:rPr>
        <w:t xml:space="preserve"> really wanted to issue </w:t>
      </w:r>
      <w:proofErr w:type="spellStart"/>
      <w:r>
        <w:rPr>
          <w:rFonts w:ascii="Bookman Old Style" w:hAnsi="Bookman Old Style" w:cs="Courier New"/>
          <w:sz w:val="26"/>
          <w:szCs w:val="26"/>
        </w:rPr>
        <w:t>cheque</w:t>
      </w:r>
      <w:proofErr w:type="spellEnd"/>
      <w:r>
        <w:rPr>
          <w:rFonts w:ascii="Bookman Old Style" w:hAnsi="Bookman Old Style" w:cs="Courier New"/>
          <w:sz w:val="26"/>
          <w:szCs w:val="26"/>
        </w:rPr>
        <w:t xml:space="preserve"> to discharge his liability, then he could have issued only one </w:t>
      </w:r>
      <w:proofErr w:type="spellStart"/>
      <w:r>
        <w:rPr>
          <w:rFonts w:ascii="Bookman Old Style" w:hAnsi="Bookman Old Style" w:cs="Courier New"/>
          <w:sz w:val="26"/>
          <w:szCs w:val="26"/>
        </w:rPr>
        <w:t>cheque</w:t>
      </w:r>
      <w:proofErr w:type="spellEnd"/>
      <w:r>
        <w:rPr>
          <w:rFonts w:ascii="Bookman Old Style" w:hAnsi="Bookman Old Style" w:cs="Courier New"/>
          <w:sz w:val="26"/>
          <w:szCs w:val="26"/>
        </w:rPr>
        <w:t xml:space="preserve"> by mentioning the entire hand loan amount of Rs.5,50,000/-. </w:t>
      </w:r>
      <w:r w:rsidR="00374477">
        <w:rPr>
          <w:rFonts w:ascii="Bookman Old Style" w:hAnsi="Bookman Old Style" w:cs="Courier New"/>
          <w:sz w:val="26"/>
          <w:szCs w:val="26"/>
        </w:rPr>
        <w:t xml:space="preserve">But in the present case the complainant has misused the said </w:t>
      </w:r>
      <w:proofErr w:type="spellStart"/>
      <w:r w:rsidR="00374477">
        <w:rPr>
          <w:rFonts w:ascii="Bookman Old Style" w:hAnsi="Bookman Old Style" w:cs="Courier New"/>
          <w:sz w:val="26"/>
          <w:szCs w:val="26"/>
        </w:rPr>
        <w:t>cheques</w:t>
      </w:r>
      <w:proofErr w:type="spellEnd"/>
      <w:r w:rsidR="00374477">
        <w:rPr>
          <w:rFonts w:ascii="Bookman Old Style" w:hAnsi="Bookman Old Style" w:cs="Courier New"/>
          <w:sz w:val="26"/>
          <w:szCs w:val="26"/>
        </w:rPr>
        <w:t xml:space="preserve"> of the accused and he himself wrote the </w:t>
      </w:r>
      <w:proofErr w:type="spellStart"/>
      <w:r w:rsidR="00374477">
        <w:rPr>
          <w:rFonts w:ascii="Bookman Old Style" w:hAnsi="Bookman Old Style" w:cs="Courier New"/>
          <w:sz w:val="26"/>
          <w:szCs w:val="26"/>
        </w:rPr>
        <w:t>cheque</w:t>
      </w:r>
      <w:r w:rsidR="001539EF">
        <w:rPr>
          <w:rFonts w:ascii="Bookman Old Style" w:hAnsi="Bookman Old Style" w:cs="Courier New"/>
          <w:sz w:val="26"/>
          <w:szCs w:val="26"/>
        </w:rPr>
        <w:t>s</w:t>
      </w:r>
      <w:proofErr w:type="spellEnd"/>
      <w:r w:rsidR="00374477">
        <w:rPr>
          <w:rFonts w:ascii="Bookman Old Style" w:hAnsi="Bookman Old Style" w:cs="Courier New"/>
          <w:sz w:val="26"/>
          <w:szCs w:val="26"/>
        </w:rPr>
        <w:t xml:space="preserve"> by mentioning the false claims against the accused. That the trial </w:t>
      </w:r>
      <w:r w:rsidR="00671376">
        <w:rPr>
          <w:rFonts w:ascii="Bookman Old Style" w:hAnsi="Bookman Old Style" w:cs="Courier New"/>
          <w:sz w:val="26"/>
          <w:szCs w:val="26"/>
        </w:rPr>
        <w:t>court without considering these material facts of the case and only on holding the Sec 139 of N.I Act i.e presumption against the accused and without giving opportunity to cross examines</w:t>
      </w:r>
      <w:r w:rsidR="00374477">
        <w:rPr>
          <w:rFonts w:ascii="Bookman Old Style" w:hAnsi="Bookman Old Style" w:cs="Courier New"/>
          <w:sz w:val="26"/>
          <w:szCs w:val="26"/>
        </w:rPr>
        <w:t xml:space="preserve"> the complainant and to adduce his defense evidence, the trial </w:t>
      </w:r>
      <w:r w:rsidR="00671376">
        <w:rPr>
          <w:rFonts w:ascii="Bookman Old Style" w:hAnsi="Bookman Old Style" w:cs="Courier New"/>
          <w:sz w:val="26"/>
          <w:szCs w:val="26"/>
        </w:rPr>
        <w:t>court passed</w:t>
      </w:r>
      <w:r w:rsidR="001539EF">
        <w:rPr>
          <w:rFonts w:ascii="Bookman Old Style" w:hAnsi="Bookman Old Style" w:cs="Courier New"/>
          <w:sz w:val="26"/>
          <w:szCs w:val="26"/>
        </w:rPr>
        <w:t xml:space="preserve"> the impugned judgment and order and same is liable to set aside.</w:t>
      </w:r>
    </w:p>
    <w:p w:rsidR="00A67E28" w:rsidRDefault="002033CE" w:rsidP="00A67E28">
      <w:pPr>
        <w:spacing w:line="360" w:lineRule="auto"/>
        <w:ind w:left="1418" w:firstLine="720"/>
        <w:jc w:val="both"/>
        <w:rPr>
          <w:rFonts w:ascii="Bookman Old Style" w:hAnsi="Bookman Old Style" w:cs="Courier New"/>
          <w:sz w:val="26"/>
          <w:szCs w:val="26"/>
        </w:rPr>
      </w:pPr>
      <w:r w:rsidRPr="002033CE">
        <w:rPr>
          <w:rFonts w:ascii="Bookman Old Style" w:hAnsi="Bookman Old Style" w:cs="Courier New"/>
          <w:sz w:val="26"/>
          <w:szCs w:val="26"/>
        </w:rPr>
        <w:lastRenderedPageBreak/>
        <w:t xml:space="preserve">Now let us look at legal aspects which have bearings in this case. In a case u/s 138 of N.I. Act, in view of availability of presumptions u/s 118 and 139 of N.I. Act, regarding issuance of </w:t>
      </w:r>
      <w:proofErr w:type="spellStart"/>
      <w:r w:rsidRPr="002033CE">
        <w:rPr>
          <w:rFonts w:ascii="Bookman Old Style" w:hAnsi="Bookman Old Style" w:cs="Courier New"/>
          <w:sz w:val="26"/>
          <w:szCs w:val="26"/>
        </w:rPr>
        <w:t>cheque</w:t>
      </w:r>
      <w:proofErr w:type="spellEnd"/>
      <w:r w:rsidRPr="002033CE">
        <w:rPr>
          <w:rFonts w:ascii="Bookman Old Style" w:hAnsi="Bookman Old Style" w:cs="Courier New"/>
          <w:sz w:val="26"/>
          <w:szCs w:val="26"/>
        </w:rPr>
        <w:t xml:space="preserve"> in discharge of debt is in </w:t>
      </w:r>
      <w:proofErr w:type="spellStart"/>
      <w:r w:rsidRPr="002033CE">
        <w:rPr>
          <w:rFonts w:ascii="Bookman Old Style" w:hAnsi="Bookman Old Style" w:cs="Courier New"/>
          <w:sz w:val="26"/>
          <w:szCs w:val="26"/>
        </w:rPr>
        <w:t>favour</w:t>
      </w:r>
      <w:proofErr w:type="spellEnd"/>
      <w:r w:rsidRPr="002033CE">
        <w:rPr>
          <w:rFonts w:ascii="Bookman Old Style" w:hAnsi="Bookman Old Style" w:cs="Courier New"/>
          <w:sz w:val="26"/>
          <w:szCs w:val="26"/>
        </w:rPr>
        <w:t xml:space="preserve"> of the payee. The primary burden of the complainant is to prove receipt of </w:t>
      </w:r>
      <w:proofErr w:type="spellStart"/>
      <w:r w:rsidRPr="002033CE">
        <w:rPr>
          <w:rFonts w:ascii="Bookman Old Style" w:hAnsi="Bookman Old Style" w:cs="Courier New"/>
          <w:sz w:val="26"/>
          <w:szCs w:val="26"/>
        </w:rPr>
        <w:t>cheque</w:t>
      </w:r>
      <w:proofErr w:type="spellEnd"/>
      <w:r w:rsidRPr="002033CE">
        <w:rPr>
          <w:rFonts w:ascii="Bookman Old Style" w:hAnsi="Bookman Old Style" w:cs="Courier New"/>
          <w:sz w:val="26"/>
          <w:szCs w:val="26"/>
        </w:rPr>
        <w:t xml:space="preserve"> in discharge of a debt, deposit of the </w:t>
      </w:r>
      <w:proofErr w:type="spellStart"/>
      <w:r w:rsidRPr="002033CE">
        <w:rPr>
          <w:rFonts w:ascii="Bookman Old Style" w:hAnsi="Bookman Old Style" w:cs="Courier New"/>
          <w:sz w:val="26"/>
          <w:szCs w:val="26"/>
        </w:rPr>
        <w:t>cheque</w:t>
      </w:r>
      <w:proofErr w:type="spellEnd"/>
      <w:r w:rsidRPr="002033CE">
        <w:rPr>
          <w:rFonts w:ascii="Bookman Old Style" w:hAnsi="Bookman Old Style" w:cs="Courier New"/>
          <w:sz w:val="26"/>
          <w:szCs w:val="26"/>
        </w:rPr>
        <w:t xml:space="preserve"> for collection, </w:t>
      </w:r>
      <w:proofErr w:type="spellStart"/>
      <w:r w:rsidRPr="002033CE">
        <w:rPr>
          <w:rFonts w:ascii="Bookman Old Style" w:hAnsi="Bookman Old Style" w:cs="Courier New"/>
          <w:sz w:val="26"/>
          <w:szCs w:val="26"/>
        </w:rPr>
        <w:t>dishonour</w:t>
      </w:r>
      <w:proofErr w:type="spellEnd"/>
      <w:r w:rsidRPr="002033CE">
        <w:rPr>
          <w:rFonts w:ascii="Bookman Old Style" w:hAnsi="Bookman Old Style" w:cs="Courier New"/>
          <w:sz w:val="26"/>
          <w:szCs w:val="26"/>
        </w:rPr>
        <w:t xml:space="preserve"> of the said </w:t>
      </w:r>
      <w:proofErr w:type="spellStart"/>
      <w:r w:rsidRPr="002033CE">
        <w:rPr>
          <w:rFonts w:ascii="Bookman Old Style" w:hAnsi="Bookman Old Style" w:cs="Courier New"/>
          <w:sz w:val="26"/>
          <w:szCs w:val="26"/>
        </w:rPr>
        <w:t>cheque</w:t>
      </w:r>
      <w:proofErr w:type="spellEnd"/>
      <w:r w:rsidRPr="002033CE">
        <w:rPr>
          <w:rFonts w:ascii="Bookman Old Style" w:hAnsi="Bookman Old Style" w:cs="Courier New"/>
          <w:sz w:val="26"/>
          <w:szCs w:val="26"/>
        </w:rPr>
        <w:t xml:space="preserve">, issuance of notice for demand to pay the </w:t>
      </w:r>
      <w:proofErr w:type="spellStart"/>
      <w:r w:rsidRPr="002033CE">
        <w:rPr>
          <w:rFonts w:ascii="Bookman Old Style" w:hAnsi="Bookman Old Style" w:cs="Courier New"/>
          <w:sz w:val="26"/>
          <w:szCs w:val="26"/>
        </w:rPr>
        <w:t>cheque</w:t>
      </w:r>
      <w:proofErr w:type="spellEnd"/>
      <w:r w:rsidRPr="002033CE">
        <w:rPr>
          <w:rFonts w:ascii="Bookman Old Style" w:hAnsi="Bookman Old Style" w:cs="Courier New"/>
          <w:sz w:val="26"/>
          <w:szCs w:val="26"/>
        </w:rPr>
        <w:t xml:space="preserve"> amount within stipulated period and nonpayment by the accused. However, presumption u/s 118 and 139 of N.I. Act are rebuttable in nature and accused can either by bringing some materials from prosecution evidence or by adducing </w:t>
      </w:r>
      <w:proofErr w:type="spellStart"/>
      <w:r w:rsidRPr="002033CE">
        <w:rPr>
          <w:rFonts w:ascii="Bookman Old Style" w:hAnsi="Bookman Old Style" w:cs="Courier New"/>
          <w:sz w:val="26"/>
          <w:szCs w:val="26"/>
        </w:rPr>
        <w:t>defence</w:t>
      </w:r>
      <w:proofErr w:type="spellEnd"/>
      <w:r w:rsidRPr="002033CE">
        <w:rPr>
          <w:rFonts w:ascii="Bookman Old Style" w:hAnsi="Bookman Old Style" w:cs="Courier New"/>
          <w:sz w:val="26"/>
          <w:szCs w:val="26"/>
        </w:rPr>
        <w:t xml:space="preserve"> evidence can rebut the presumption. In case of successful rebuttal against the presumption as provided u/s 118/139 of N.I. Act by the drawer, the burden again shifts upon the payee/complainant to prove his case beyond all reasonable doubt.</w:t>
      </w:r>
    </w:p>
    <w:p w:rsidR="00A67E28" w:rsidRDefault="002033CE" w:rsidP="00A67E28">
      <w:pPr>
        <w:spacing w:line="360" w:lineRule="auto"/>
        <w:ind w:left="1418" w:firstLine="720"/>
        <w:jc w:val="both"/>
        <w:rPr>
          <w:rFonts w:ascii="Bookman Old Style" w:hAnsi="Bookman Old Style" w:cs="Courier New"/>
          <w:sz w:val="26"/>
          <w:szCs w:val="26"/>
        </w:rPr>
      </w:pPr>
      <w:r w:rsidRPr="002033CE">
        <w:rPr>
          <w:rFonts w:ascii="Bookman Old Style" w:hAnsi="Bookman Old Style" w:cs="Courier New"/>
          <w:sz w:val="26"/>
          <w:szCs w:val="26"/>
        </w:rPr>
        <w:t xml:space="preserve">In the reported case of </w:t>
      </w:r>
      <w:r w:rsidRPr="001539EF">
        <w:rPr>
          <w:rFonts w:ascii="Bookman Old Style" w:hAnsi="Bookman Old Style" w:cs="Courier New"/>
          <w:b/>
          <w:bCs/>
          <w:i/>
          <w:iCs/>
          <w:sz w:val="26"/>
          <w:szCs w:val="26"/>
        </w:rPr>
        <w:t xml:space="preserve">M.S. </w:t>
      </w:r>
      <w:proofErr w:type="spellStart"/>
      <w:r w:rsidRPr="001539EF">
        <w:rPr>
          <w:rFonts w:ascii="Bookman Old Style" w:hAnsi="Bookman Old Style" w:cs="Courier New"/>
          <w:b/>
          <w:bCs/>
          <w:i/>
          <w:iCs/>
          <w:sz w:val="26"/>
          <w:szCs w:val="26"/>
        </w:rPr>
        <w:t>Narayana</w:t>
      </w:r>
      <w:proofErr w:type="spellEnd"/>
      <w:r w:rsidRPr="001539EF">
        <w:rPr>
          <w:rFonts w:ascii="Bookman Old Style" w:hAnsi="Bookman Old Style" w:cs="Courier New"/>
          <w:b/>
          <w:bCs/>
          <w:i/>
          <w:iCs/>
          <w:sz w:val="26"/>
          <w:szCs w:val="26"/>
        </w:rPr>
        <w:t xml:space="preserve"> </w:t>
      </w:r>
      <w:proofErr w:type="spellStart"/>
      <w:r w:rsidRPr="001539EF">
        <w:rPr>
          <w:rFonts w:ascii="Bookman Old Style" w:hAnsi="Bookman Old Style" w:cs="Courier New"/>
          <w:b/>
          <w:bCs/>
          <w:i/>
          <w:iCs/>
          <w:sz w:val="26"/>
          <w:szCs w:val="26"/>
        </w:rPr>
        <w:t>Menon</w:t>
      </w:r>
      <w:proofErr w:type="spellEnd"/>
      <w:r w:rsidRPr="001539EF">
        <w:rPr>
          <w:rFonts w:ascii="Bookman Old Style" w:hAnsi="Bookman Old Style" w:cs="Courier New"/>
          <w:b/>
          <w:bCs/>
          <w:i/>
          <w:iCs/>
          <w:sz w:val="26"/>
          <w:szCs w:val="26"/>
        </w:rPr>
        <w:t xml:space="preserve"> @ Mani -</w:t>
      </w:r>
      <w:proofErr w:type="spellStart"/>
      <w:r w:rsidRPr="001539EF">
        <w:rPr>
          <w:rFonts w:ascii="Bookman Old Style" w:hAnsi="Bookman Old Style" w:cs="Courier New"/>
          <w:b/>
          <w:bCs/>
          <w:i/>
          <w:iCs/>
          <w:sz w:val="26"/>
          <w:szCs w:val="26"/>
        </w:rPr>
        <w:t>vs</w:t>
      </w:r>
      <w:proofErr w:type="spellEnd"/>
      <w:r w:rsidRPr="001539EF">
        <w:rPr>
          <w:rFonts w:ascii="Bookman Old Style" w:hAnsi="Bookman Old Style" w:cs="Courier New"/>
          <w:b/>
          <w:bCs/>
          <w:i/>
          <w:iCs/>
          <w:sz w:val="26"/>
          <w:szCs w:val="26"/>
        </w:rPr>
        <w:t xml:space="preserve">- State of Kerala and </w:t>
      </w:r>
      <w:proofErr w:type="spellStart"/>
      <w:r w:rsidRPr="001539EF">
        <w:rPr>
          <w:rFonts w:ascii="Bookman Old Style" w:hAnsi="Bookman Old Style" w:cs="Courier New"/>
          <w:b/>
          <w:bCs/>
          <w:i/>
          <w:iCs/>
          <w:sz w:val="26"/>
          <w:szCs w:val="26"/>
        </w:rPr>
        <w:t>Anr</w:t>
      </w:r>
      <w:proofErr w:type="spellEnd"/>
      <w:r w:rsidRPr="001539EF">
        <w:rPr>
          <w:rFonts w:ascii="Bookman Old Style" w:hAnsi="Bookman Old Style" w:cs="Courier New"/>
          <w:b/>
          <w:bCs/>
          <w:i/>
          <w:iCs/>
          <w:sz w:val="26"/>
          <w:szCs w:val="26"/>
        </w:rPr>
        <w:t xml:space="preserve">. [(2006) 6 SCC 39] </w:t>
      </w:r>
      <w:proofErr w:type="spellStart"/>
      <w:r w:rsidRPr="001539EF">
        <w:rPr>
          <w:rFonts w:ascii="Bookman Old Style" w:hAnsi="Bookman Old Style" w:cs="Courier New"/>
          <w:b/>
          <w:bCs/>
          <w:i/>
          <w:iCs/>
          <w:sz w:val="26"/>
          <w:szCs w:val="26"/>
        </w:rPr>
        <w:t>Hon’ble</w:t>
      </w:r>
      <w:proofErr w:type="spellEnd"/>
      <w:r w:rsidRPr="001539EF">
        <w:rPr>
          <w:rFonts w:ascii="Bookman Old Style" w:hAnsi="Bookman Old Style" w:cs="Courier New"/>
          <w:b/>
          <w:bCs/>
          <w:i/>
          <w:iCs/>
          <w:sz w:val="26"/>
          <w:szCs w:val="26"/>
        </w:rPr>
        <w:t xml:space="preserve"> Supreme Court of India</w:t>
      </w:r>
      <w:r w:rsidRPr="002033CE">
        <w:rPr>
          <w:rFonts w:ascii="Bookman Old Style" w:hAnsi="Bookman Old Style" w:cs="Courier New"/>
          <w:sz w:val="26"/>
          <w:szCs w:val="26"/>
        </w:rPr>
        <w:t xml:space="preserve"> held that:  Applying the said definitions of proved or disproved to the principle behind Section 118(a) of the Act, the court shall presume a negotiable instrument to be for consideration unless and until after considering the matter before it, it either believes that the consideration does not exist or considers the non-existence of the consideration so probable that a prudent man ought, under the circumstances of the particular case, to act upon the supposition that the consideration does not exist. For rebutting such presumption, what is needed is to raise a probable </w:t>
      </w:r>
      <w:proofErr w:type="spellStart"/>
      <w:r w:rsidRPr="002033CE">
        <w:rPr>
          <w:rFonts w:ascii="Bookman Old Style" w:hAnsi="Bookman Old Style" w:cs="Courier New"/>
          <w:sz w:val="26"/>
          <w:szCs w:val="26"/>
        </w:rPr>
        <w:t>defence</w:t>
      </w:r>
      <w:proofErr w:type="spellEnd"/>
      <w:r w:rsidRPr="002033CE">
        <w:rPr>
          <w:rFonts w:ascii="Bookman Old Style" w:hAnsi="Bookman Old Style" w:cs="Courier New"/>
          <w:sz w:val="26"/>
          <w:szCs w:val="26"/>
        </w:rPr>
        <w:t xml:space="preserve">. Even for the said purpose, the evidence adduced on behalf of the complainant could be relied upon. This Court clearly laid down the law that standard of proof in discharge of the burden in terms of Section 139 of the Act being of preponderance of a probability, the inference therefore can be drawn not only from the materials brought on record but also from the reference to the circumstances upon which the accused relies upon. Categorically stating </w:t>
      </w:r>
      <w:r w:rsidRPr="002033CE">
        <w:rPr>
          <w:rFonts w:ascii="Bookman Old Style" w:hAnsi="Bookman Old Style" w:cs="Courier New"/>
          <w:sz w:val="26"/>
          <w:szCs w:val="26"/>
        </w:rPr>
        <w:lastRenderedPageBreak/>
        <w:t>that the burden of proof on accused is not as high as that of the pr</w:t>
      </w:r>
      <w:r w:rsidR="00A67E28">
        <w:rPr>
          <w:rFonts w:ascii="Bookman Old Style" w:hAnsi="Bookman Old Style" w:cs="Courier New"/>
          <w:sz w:val="26"/>
          <w:szCs w:val="26"/>
        </w:rPr>
        <w:t xml:space="preserve">osecution, it was held;” </w:t>
      </w:r>
    </w:p>
    <w:p w:rsidR="00A67E28" w:rsidRDefault="002033CE" w:rsidP="00A67E28">
      <w:pPr>
        <w:spacing w:line="360" w:lineRule="auto"/>
        <w:ind w:left="1418" w:firstLine="720"/>
        <w:jc w:val="both"/>
        <w:rPr>
          <w:rFonts w:ascii="Bookman Old Style" w:hAnsi="Bookman Old Style" w:cs="Courier New"/>
          <w:sz w:val="26"/>
          <w:szCs w:val="26"/>
        </w:rPr>
      </w:pPr>
      <w:r w:rsidRPr="002033CE">
        <w:rPr>
          <w:rFonts w:ascii="Bookman Old Style" w:hAnsi="Bookman Old Style" w:cs="Courier New"/>
          <w:sz w:val="26"/>
          <w:szCs w:val="26"/>
        </w:rPr>
        <w:t>I</w:t>
      </w:r>
      <w:r w:rsidR="002B4B24">
        <w:rPr>
          <w:rFonts w:ascii="Bookman Old Style" w:hAnsi="Bookman Old Style" w:cs="Courier New"/>
          <w:sz w:val="26"/>
          <w:szCs w:val="26"/>
        </w:rPr>
        <w:t xml:space="preserve">n the reported case of </w:t>
      </w:r>
      <w:r w:rsidR="002B4B24" w:rsidRPr="002B4B24">
        <w:rPr>
          <w:rFonts w:ascii="Bookman Old Style" w:hAnsi="Bookman Old Style" w:cs="Courier New"/>
          <w:b/>
          <w:bCs/>
          <w:i/>
          <w:iCs/>
          <w:sz w:val="26"/>
          <w:szCs w:val="26"/>
        </w:rPr>
        <w:t xml:space="preserve">Kamala S Vs. </w:t>
      </w:r>
      <w:proofErr w:type="spellStart"/>
      <w:r w:rsidRPr="002B4B24">
        <w:rPr>
          <w:rFonts w:ascii="Bookman Old Style" w:hAnsi="Bookman Old Style" w:cs="Courier New"/>
          <w:b/>
          <w:bCs/>
          <w:i/>
          <w:iCs/>
          <w:sz w:val="26"/>
          <w:szCs w:val="26"/>
        </w:rPr>
        <w:t>Vidyadharan</w:t>
      </w:r>
      <w:proofErr w:type="spellEnd"/>
      <w:r w:rsidRPr="002B4B24">
        <w:rPr>
          <w:rFonts w:ascii="Bookman Old Style" w:hAnsi="Bookman Old Style" w:cs="Courier New"/>
          <w:b/>
          <w:bCs/>
          <w:i/>
          <w:iCs/>
          <w:sz w:val="26"/>
          <w:szCs w:val="26"/>
        </w:rPr>
        <w:t xml:space="preserve"> MJ [(2007) 5 SCC 264]  </w:t>
      </w:r>
      <w:proofErr w:type="spellStart"/>
      <w:r w:rsidRPr="002B4B24">
        <w:rPr>
          <w:rFonts w:ascii="Bookman Old Style" w:hAnsi="Bookman Old Style" w:cs="Courier New"/>
          <w:b/>
          <w:bCs/>
          <w:i/>
          <w:iCs/>
          <w:sz w:val="26"/>
          <w:szCs w:val="26"/>
        </w:rPr>
        <w:t>Hon’ble</w:t>
      </w:r>
      <w:proofErr w:type="spellEnd"/>
      <w:r w:rsidRPr="002B4B24">
        <w:rPr>
          <w:rFonts w:ascii="Bookman Old Style" w:hAnsi="Bookman Old Style" w:cs="Courier New"/>
          <w:b/>
          <w:bCs/>
          <w:i/>
          <w:iCs/>
          <w:sz w:val="26"/>
          <w:szCs w:val="26"/>
        </w:rPr>
        <w:t xml:space="preserve"> Supreme Court of India</w:t>
      </w:r>
      <w:r w:rsidR="002B4B24">
        <w:rPr>
          <w:rFonts w:ascii="Bookman Old Style" w:hAnsi="Bookman Old Style" w:cs="Courier New"/>
          <w:sz w:val="26"/>
          <w:szCs w:val="26"/>
        </w:rPr>
        <w:t xml:space="preserve"> held that:  “</w:t>
      </w:r>
      <w:r w:rsidRPr="002033CE">
        <w:rPr>
          <w:rFonts w:ascii="Bookman Old Style" w:hAnsi="Bookman Old Style" w:cs="Courier New"/>
          <w:sz w:val="26"/>
          <w:szCs w:val="26"/>
        </w:rPr>
        <w:t xml:space="preserve">The Act contains provisions raising presumption as regards the negotiable instruments under Section 118(a) of the Act as also under Section 139 thereof. The said presumptions are rebuttable ones. Whether presumption stood rebutted or not would depend upon the facts and circumstances of each case.”  </w:t>
      </w:r>
    </w:p>
    <w:p w:rsidR="00A67E28" w:rsidRDefault="002033CE" w:rsidP="00A67E28">
      <w:pPr>
        <w:spacing w:line="360" w:lineRule="auto"/>
        <w:ind w:left="1418" w:firstLine="720"/>
        <w:jc w:val="both"/>
        <w:rPr>
          <w:rFonts w:ascii="Bookman Old Style" w:hAnsi="Bookman Old Style" w:cs="Courier New"/>
          <w:sz w:val="26"/>
          <w:szCs w:val="26"/>
        </w:rPr>
      </w:pPr>
      <w:r w:rsidRPr="002033CE">
        <w:rPr>
          <w:rFonts w:ascii="Bookman Old Style" w:hAnsi="Bookman Old Style" w:cs="Courier New"/>
          <w:sz w:val="26"/>
          <w:szCs w:val="26"/>
        </w:rPr>
        <w:t xml:space="preserve">It the reported case of </w:t>
      </w:r>
      <w:r w:rsidRPr="002B4B24">
        <w:rPr>
          <w:rFonts w:ascii="Bookman Old Style" w:hAnsi="Bookman Old Style" w:cs="Courier New"/>
          <w:b/>
          <w:bCs/>
          <w:i/>
          <w:iCs/>
          <w:sz w:val="26"/>
          <w:szCs w:val="26"/>
        </w:rPr>
        <w:t xml:space="preserve">Krishna </w:t>
      </w:r>
      <w:proofErr w:type="spellStart"/>
      <w:r w:rsidRPr="002B4B24">
        <w:rPr>
          <w:rFonts w:ascii="Bookman Old Style" w:hAnsi="Bookman Old Style" w:cs="Courier New"/>
          <w:b/>
          <w:bCs/>
          <w:i/>
          <w:iCs/>
          <w:sz w:val="26"/>
          <w:szCs w:val="26"/>
        </w:rPr>
        <w:t>Janardhan</w:t>
      </w:r>
      <w:proofErr w:type="spellEnd"/>
      <w:r w:rsidRPr="002B4B24">
        <w:rPr>
          <w:rFonts w:ascii="Bookman Old Style" w:hAnsi="Bookman Old Style" w:cs="Courier New"/>
          <w:b/>
          <w:bCs/>
          <w:i/>
          <w:iCs/>
          <w:sz w:val="26"/>
          <w:szCs w:val="26"/>
        </w:rPr>
        <w:t xml:space="preserve"> </w:t>
      </w:r>
      <w:proofErr w:type="spellStart"/>
      <w:r w:rsidRPr="002B4B24">
        <w:rPr>
          <w:rFonts w:ascii="Bookman Old Style" w:hAnsi="Bookman Old Style" w:cs="Courier New"/>
          <w:b/>
          <w:bCs/>
          <w:i/>
          <w:iCs/>
          <w:sz w:val="26"/>
          <w:szCs w:val="26"/>
        </w:rPr>
        <w:t>Bhat</w:t>
      </w:r>
      <w:proofErr w:type="spellEnd"/>
      <w:r w:rsidRPr="002B4B24">
        <w:rPr>
          <w:rFonts w:ascii="Bookman Old Style" w:hAnsi="Bookman Old Style" w:cs="Courier New"/>
          <w:b/>
          <w:bCs/>
          <w:i/>
          <w:iCs/>
          <w:sz w:val="26"/>
          <w:szCs w:val="26"/>
        </w:rPr>
        <w:t xml:space="preserve"> -</w:t>
      </w:r>
      <w:proofErr w:type="spellStart"/>
      <w:r w:rsidRPr="002B4B24">
        <w:rPr>
          <w:rFonts w:ascii="Bookman Old Style" w:hAnsi="Bookman Old Style" w:cs="Courier New"/>
          <w:b/>
          <w:bCs/>
          <w:i/>
          <w:iCs/>
          <w:sz w:val="26"/>
          <w:szCs w:val="26"/>
        </w:rPr>
        <w:t>vs</w:t>
      </w:r>
      <w:proofErr w:type="spellEnd"/>
      <w:r w:rsidRPr="002B4B24">
        <w:rPr>
          <w:rFonts w:ascii="Bookman Old Style" w:hAnsi="Bookman Old Style" w:cs="Courier New"/>
          <w:b/>
          <w:bCs/>
          <w:i/>
          <w:iCs/>
          <w:sz w:val="26"/>
          <w:szCs w:val="26"/>
        </w:rPr>
        <w:t xml:space="preserve">- </w:t>
      </w:r>
      <w:proofErr w:type="spellStart"/>
      <w:r w:rsidRPr="002B4B24">
        <w:rPr>
          <w:rFonts w:ascii="Bookman Old Style" w:hAnsi="Bookman Old Style" w:cs="Courier New"/>
          <w:b/>
          <w:bCs/>
          <w:i/>
          <w:iCs/>
          <w:sz w:val="26"/>
          <w:szCs w:val="26"/>
        </w:rPr>
        <w:t>Dattatraya</w:t>
      </w:r>
      <w:proofErr w:type="spellEnd"/>
      <w:r w:rsidRPr="002B4B24">
        <w:rPr>
          <w:rFonts w:ascii="Bookman Old Style" w:hAnsi="Bookman Old Style" w:cs="Courier New"/>
          <w:b/>
          <w:bCs/>
          <w:i/>
          <w:iCs/>
          <w:sz w:val="26"/>
          <w:szCs w:val="26"/>
        </w:rPr>
        <w:t xml:space="preserve"> G. </w:t>
      </w:r>
      <w:proofErr w:type="spellStart"/>
      <w:r w:rsidRPr="002B4B24">
        <w:rPr>
          <w:rFonts w:ascii="Bookman Old Style" w:hAnsi="Bookman Old Style" w:cs="Courier New"/>
          <w:b/>
          <w:bCs/>
          <w:i/>
          <w:iCs/>
          <w:sz w:val="26"/>
          <w:szCs w:val="26"/>
        </w:rPr>
        <w:t>Hegde</w:t>
      </w:r>
      <w:proofErr w:type="spellEnd"/>
      <w:r w:rsidRPr="002B4B24">
        <w:rPr>
          <w:rFonts w:ascii="Bookman Old Style" w:hAnsi="Bookman Old Style" w:cs="Courier New"/>
          <w:b/>
          <w:bCs/>
          <w:i/>
          <w:iCs/>
          <w:sz w:val="26"/>
          <w:szCs w:val="26"/>
        </w:rPr>
        <w:t xml:space="preserve"> [AIR 2008 SC 1325] a Division Bench of </w:t>
      </w:r>
      <w:proofErr w:type="spellStart"/>
      <w:r w:rsidRPr="002B4B24">
        <w:rPr>
          <w:rFonts w:ascii="Bookman Old Style" w:hAnsi="Bookman Old Style" w:cs="Courier New"/>
          <w:b/>
          <w:bCs/>
          <w:i/>
          <w:iCs/>
          <w:sz w:val="26"/>
          <w:szCs w:val="26"/>
        </w:rPr>
        <w:t>Hon’ble</w:t>
      </w:r>
      <w:proofErr w:type="spellEnd"/>
      <w:r w:rsidRPr="002B4B24">
        <w:rPr>
          <w:rFonts w:ascii="Bookman Old Style" w:hAnsi="Bookman Old Style" w:cs="Courier New"/>
          <w:b/>
          <w:bCs/>
          <w:i/>
          <w:iCs/>
          <w:sz w:val="26"/>
          <w:szCs w:val="26"/>
        </w:rPr>
        <w:t xml:space="preserve"> Supreme Court of India </w:t>
      </w:r>
      <w:r w:rsidRPr="002B4B24">
        <w:rPr>
          <w:rFonts w:ascii="Bookman Old Style" w:hAnsi="Bookman Old Style" w:cs="Courier New"/>
          <w:sz w:val="26"/>
          <w:szCs w:val="26"/>
        </w:rPr>
        <w:t xml:space="preserve">held </w:t>
      </w:r>
      <w:r w:rsidRPr="002033CE">
        <w:rPr>
          <w:rFonts w:ascii="Bookman Old Style" w:hAnsi="Bookman Old Style" w:cs="Courier New"/>
          <w:sz w:val="26"/>
          <w:szCs w:val="26"/>
        </w:rPr>
        <w:t xml:space="preserve">that …..  </w:t>
      </w:r>
      <w:r w:rsidR="002B4B24">
        <w:rPr>
          <w:rFonts w:ascii="Bookman Old Style" w:hAnsi="Bookman Old Style" w:cs="Courier New"/>
          <w:sz w:val="26"/>
          <w:szCs w:val="26"/>
        </w:rPr>
        <w:t>“</w:t>
      </w:r>
      <w:r w:rsidRPr="002033CE">
        <w:rPr>
          <w:rFonts w:ascii="Bookman Old Style" w:hAnsi="Bookman Old Style" w:cs="Courier New"/>
          <w:sz w:val="26"/>
          <w:szCs w:val="26"/>
        </w:rPr>
        <w:t xml:space="preserve">The proviso appended to the said section provides for compliance of legal requirements before a complaint petition can be acted upon by a court of law. Section 139 of the Act merely raises a presumption in regard to the second aspect of the matter. Existence of legally recoverable debt is not a matter of presumption under Section 139 of the Act. It merely raises a presumption in </w:t>
      </w:r>
      <w:proofErr w:type="spellStart"/>
      <w:r w:rsidRPr="002033CE">
        <w:rPr>
          <w:rFonts w:ascii="Bookman Old Style" w:hAnsi="Bookman Old Style" w:cs="Courier New"/>
          <w:sz w:val="26"/>
          <w:szCs w:val="26"/>
        </w:rPr>
        <w:t>favour</w:t>
      </w:r>
      <w:proofErr w:type="spellEnd"/>
      <w:r w:rsidRPr="002033CE">
        <w:rPr>
          <w:rFonts w:ascii="Bookman Old Style" w:hAnsi="Bookman Old Style" w:cs="Courier New"/>
          <w:sz w:val="26"/>
          <w:szCs w:val="26"/>
        </w:rPr>
        <w:t xml:space="preserve"> of a holder of the </w:t>
      </w:r>
      <w:proofErr w:type="spellStart"/>
      <w:r w:rsidRPr="002033CE">
        <w:rPr>
          <w:rFonts w:ascii="Bookman Old Style" w:hAnsi="Bookman Old Style" w:cs="Courier New"/>
          <w:sz w:val="26"/>
          <w:szCs w:val="26"/>
        </w:rPr>
        <w:t>cheque</w:t>
      </w:r>
      <w:proofErr w:type="spellEnd"/>
      <w:r w:rsidRPr="002033CE">
        <w:rPr>
          <w:rFonts w:ascii="Bookman Old Style" w:hAnsi="Bookman Old Style" w:cs="Courier New"/>
          <w:sz w:val="26"/>
          <w:szCs w:val="26"/>
        </w:rPr>
        <w:t xml:space="preserve"> that the same has been issued for discharge of any debt or other liability.” </w:t>
      </w:r>
    </w:p>
    <w:p w:rsidR="00A67E28" w:rsidRDefault="002033CE" w:rsidP="00A67E28">
      <w:pPr>
        <w:spacing w:line="360" w:lineRule="auto"/>
        <w:ind w:left="1418" w:firstLine="720"/>
        <w:jc w:val="both"/>
        <w:rPr>
          <w:rFonts w:ascii="Bookman Old Style" w:hAnsi="Bookman Old Style" w:cs="Courier New"/>
          <w:sz w:val="26"/>
          <w:szCs w:val="26"/>
        </w:rPr>
      </w:pPr>
      <w:r w:rsidRPr="002033CE">
        <w:rPr>
          <w:rFonts w:ascii="Bookman Old Style" w:hAnsi="Bookman Old Style" w:cs="Courier New"/>
          <w:sz w:val="26"/>
          <w:szCs w:val="26"/>
        </w:rPr>
        <w:t xml:space="preserve">However, in a latest judgment </w:t>
      </w:r>
      <w:proofErr w:type="spellStart"/>
      <w:r w:rsidRPr="002B4B24">
        <w:rPr>
          <w:rFonts w:ascii="Bookman Old Style" w:hAnsi="Bookman Old Style" w:cs="Courier New"/>
          <w:b/>
          <w:bCs/>
          <w:i/>
          <w:iCs/>
          <w:sz w:val="26"/>
          <w:szCs w:val="26"/>
        </w:rPr>
        <w:t>Rangappa</w:t>
      </w:r>
      <w:proofErr w:type="spellEnd"/>
      <w:r w:rsidRPr="002B4B24">
        <w:rPr>
          <w:rFonts w:ascii="Bookman Old Style" w:hAnsi="Bookman Old Style" w:cs="Courier New"/>
          <w:b/>
          <w:bCs/>
          <w:i/>
          <w:iCs/>
          <w:sz w:val="26"/>
          <w:szCs w:val="26"/>
        </w:rPr>
        <w:t xml:space="preserve"> -</w:t>
      </w:r>
      <w:proofErr w:type="spellStart"/>
      <w:r w:rsidRPr="002B4B24">
        <w:rPr>
          <w:rFonts w:ascii="Bookman Old Style" w:hAnsi="Bookman Old Style" w:cs="Courier New"/>
          <w:b/>
          <w:bCs/>
          <w:i/>
          <w:iCs/>
          <w:sz w:val="26"/>
          <w:szCs w:val="26"/>
        </w:rPr>
        <w:t>vs</w:t>
      </w:r>
      <w:proofErr w:type="spellEnd"/>
      <w:r w:rsidRPr="002B4B24">
        <w:rPr>
          <w:rFonts w:ascii="Bookman Old Style" w:hAnsi="Bookman Old Style" w:cs="Courier New"/>
          <w:b/>
          <w:bCs/>
          <w:i/>
          <w:iCs/>
          <w:sz w:val="26"/>
          <w:szCs w:val="26"/>
        </w:rPr>
        <w:t xml:space="preserve">- Sri Mohan [AIR 2010 SC 1898 : 2010 Cri. L.J. 2871] the Full Bench of </w:t>
      </w:r>
      <w:proofErr w:type="spellStart"/>
      <w:r w:rsidRPr="002B4B24">
        <w:rPr>
          <w:rFonts w:ascii="Bookman Old Style" w:hAnsi="Bookman Old Style" w:cs="Courier New"/>
          <w:b/>
          <w:bCs/>
          <w:i/>
          <w:iCs/>
          <w:sz w:val="26"/>
          <w:szCs w:val="26"/>
        </w:rPr>
        <w:t>Hon’ble</w:t>
      </w:r>
      <w:proofErr w:type="spellEnd"/>
      <w:r w:rsidRPr="002B4B24">
        <w:rPr>
          <w:rFonts w:ascii="Bookman Old Style" w:hAnsi="Bookman Old Style" w:cs="Courier New"/>
          <w:b/>
          <w:bCs/>
          <w:i/>
          <w:iCs/>
          <w:sz w:val="26"/>
          <w:szCs w:val="26"/>
        </w:rPr>
        <w:t xml:space="preserve"> Supreme Court of India</w:t>
      </w:r>
      <w:r w:rsidRPr="002033CE">
        <w:rPr>
          <w:rFonts w:ascii="Bookman Old Style" w:hAnsi="Bookman Old Style" w:cs="Courier New"/>
          <w:sz w:val="26"/>
          <w:szCs w:val="26"/>
        </w:rPr>
        <w:t xml:space="preserve"> differing on the above part of ratio as laid down in the judgment of Krishna </w:t>
      </w:r>
      <w:proofErr w:type="spellStart"/>
      <w:r w:rsidRPr="002033CE">
        <w:rPr>
          <w:rFonts w:ascii="Bookman Old Style" w:hAnsi="Bookman Old Style" w:cs="Courier New"/>
          <w:sz w:val="26"/>
          <w:szCs w:val="26"/>
        </w:rPr>
        <w:t>Janardhan</w:t>
      </w:r>
      <w:proofErr w:type="spellEnd"/>
      <w:r w:rsidRPr="002033CE">
        <w:rPr>
          <w:rFonts w:ascii="Bookman Old Style" w:hAnsi="Bookman Old Style" w:cs="Courier New"/>
          <w:sz w:val="26"/>
          <w:szCs w:val="26"/>
        </w:rPr>
        <w:t xml:space="preserve"> </w:t>
      </w:r>
      <w:proofErr w:type="spellStart"/>
      <w:r w:rsidRPr="002033CE">
        <w:rPr>
          <w:rFonts w:ascii="Bookman Old Style" w:hAnsi="Bookman Old Style" w:cs="Courier New"/>
          <w:sz w:val="26"/>
          <w:szCs w:val="26"/>
        </w:rPr>
        <w:t>Bhat</w:t>
      </w:r>
      <w:proofErr w:type="spellEnd"/>
      <w:r w:rsidRPr="002033CE">
        <w:rPr>
          <w:rFonts w:ascii="Bookman Old Style" w:hAnsi="Bookman Old Style" w:cs="Courier New"/>
          <w:sz w:val="26"/>
          <w:szCs w:val="26"/>
        </w:rPr>
        <w:t xml:space="preserve"> (supra) held t</w:t>
      </w:r>
      <w:r w:rsidR="002B4B24">
        <w:rPr>
          <w:rFonts w:ascii="Bookman Old Style" w:hAnsi="Bookman Old Style" w:cs="Courier New"/>
          <w:sz w:val="26"/>
          <w:szCs w:val="26"/>
        </w:rPr>
        <w:t>hat., “</w:t>
      </w:r>
      <w:r w:rsidRPr="002033CE">
        <w:rPr>
          <w:rFonts w:ascii="Bookman Old Style" w:hAnsi="Bookman Old Style" w:cs="Courier New"/>
          <w:sz w:val="26"/>
          <w:szCs w:val="26"/>
        </w:rPr>
        <w:t xml:space="preserve">In light of these extracts, we are in agreement with the respondent-claimant that the presumption mandated by Section 139 of the Act does indeed include the existence of a legally enforceable debt or liability. To that extent, the impugned observations in Krishna </w:t>
      </w:r>
      <w:proofErr w:type="spellStart"/>
      <w:r w:rsidRPr="002033CE">
        <w:rPr>
          <w:rFonts w:ascii="Bookman Old Style" w:hAnsi="Bookman Old Style" w:cs="Courier New"/>
          <w:sz w:val="26"/>
          <w:szCs w:val="26"/>
        </w:rPr>
        <w:t>Janardhan</w:t>
      </w:r>
      <w:proofErr w:type="spellEnd"/>
      <w:r w:rsidRPr="002033CE">
        <w:rPr>
          <w:rFonts w:ascii="Bookman Old Style" w:hAnsi="Bookman Old Style" w:cs="Courier New"/>
          <w:sz w:val="26"/>
          <w:szCs w:val="26"/>
        </w:rPr>
        <w:t xml:space="preserve"> </w:t>
      </w:r>
      <w:proofErr w:type="spellStart"/>
      <w:r w:rsidRPr="002033CE">
        <w:rPr>
          <w:rFonts w:ascii="Bookman Old Style" w:hAnsi="Bookman Old Style" w:cs="Courier New"/>
          <w:sz w:val="26"/>
          <w:szCs w:val="26"/>
        </w:rPr>
        <w:t>Bhat</w:t>
      </w:r>
      <w:proofErr w:type="spellEnd"/>
      <w:r w:rsidRPr="002033CE">
        <w:rPr>
          <w:rFonts w:ascii="Bookman Old Style" w:hAnsi="Bookman Old Style" w:cs="Courier New"/>
          <w:sz w:val="26"/>
          <w:szCs w:val="26"/>
        </w:rPr>
        <w:t xml:space="preserve"> (supra) may not be correct. However, this does not in any way cast doubt on the correctness of the decision in that case since it was based on the specific facts and circumstances therein. As noted in the citations, this is of course in the nature of a rebuttable presumption and it is </w:t>
      </w:r>
      <w:r w:rsidRPr="002033CE">
        <w:rPr>
          <w:rFonts w:ascii="Bookman Old Style" w:hAnsi="Bookman Old Style" w:cs="Courier New"/>
          <w:sz w:val="26"/>
          <w:szCs w:val="26"/>
        </w:rPr>
        <w:lastRenderedPageBreak/>
        <w:t xml:space="preserve">open to the accused to raise a </w:t>
      </w:r>
      <w:proofErr w:type="spellStart"/>
      <w:r w:rsidRPr="002033CE">
        <w:rPr>
          <w:rFonts w:ascii="Bookman Old Style" w:hAnsi="Bookman Old Style" w:cs="Courier New"/>
          <w:sz w:val="26"/>
          <w:szCs w:val="26"/>
        </w:rPr>
        <w:t>defence</w:t>
      </w:r>
      <w:proofErr w:type="spellEnd"/>
      <w:r w:rsidRPr="002033CE">
        <w:rPr>
          <w:rFonts w:ascii="Bookman Old Style" w:hAnsi="Bookman Old Style" w:cs="Courier New"/>
          <w:sz w:val="26"/>
          <w:szCs w:val="26"/>
        </w:rPr>
        <w:t xml:space="preserve"> wherein the existence of a legally enforceable debt or liability can be contested. However, there can be no doubt that there is an initial presumption which </w:t>
      </w:r>
      <w:proofErr w:type="spellStart"/>
      <w:r w:rsidRPr="002033CE">
        <w:rPr>
          <w:rFonts w:ascii="Bookman Old Style" w:hAnsi="Bookman Old Style" w:cs="Courier New"/>
          <w:sz w:val="26"/>
          <w:szCs w:val="26"/>
        </w:rPr>
        <w:t>favours</w:t>
      </w:r>
      <w:proofErr w:type="spellEnd"/>
      <w:r w:rsidRPr="002033CE">
        <w:rPr>
          <w:rFonts w:ascii="Bookman Old Style" w:hAnsi="Bookman Old Style" w:cs="Courier New"/>
          <w:sz w:val="26"/>
          <w:szCs w:val="26"/>
        </w:rPr>
        <w:t xml:space="preserve"> the complainant. Section 139 of the Act is an example of a reverse onus clause that has been included in furtherance of the legislative objective of improving the credibility of negotiable instruments. While Section 138 of the Act specifies a strong criminal remedy in relation to the </w:t>
      </w:r>
      <w:proofErr w:type="spellStart"/>
      <w:r w:rsidRPr="002033CE">
        <w:rPr>
          <w:rFonts w:ascii="Bookman Old Style" w:hAnsi="Bookman Old Style" w:cs="Courier New"/>
          <w:sz w:val="26"/>
          <w:szCs w:val="26"/>
        </w:rPr>
        <w:t>dishonour</w:t>
      </w:r>
      <w:proofErr w:type="spellEnd"/>
      <w:r w:rsidRPr="002033CE">
        <w:rPr>
          <w:rFonts w:ascii="Bookman Old Style" w:hAnsi="Bookman Old Style" w:cs="Courier New"/>
          <w:sz w:val="26"/>
          <w:szCs w:val="26"/>
        </w:rPr>
        <w:t xml:space="preserve"> of </w:t>
      </w:r>
      <w:proofErr w:type="spellStart"/>
      <w:r w:rsidRPr="002033CE">
        <w:rPr>
          <w:rFonts w:ascii="Bookman Old Style" w:hAnsi="Bookman Old Style" w:cs="Courier New"/>
          <w:sz w:val="26"/>
          <w:szCs w:val="26"/>
        </w:rPr>
        <w:t>cheques</w:t>
      </w:r>
      <w:proofErr w:type="spellEnd"/>
      <w:r w:rsidRPr="002033CE">
        <w:rPr>
          <w:rFonts w:ascii="Bookman Old Style" w:hAnsi="Bookman Old Style" w:cs="Courier New"/>
          <w:sz w:val="26"/>
          <w:szCs w:val="26"/>
        </w:rPr>
        <w:t xml:space="preserve">, the rebuttable presumption under Section 139 is a device to prevent undue delay in the course of litigation. However, it must be remembered that the offence made punishable by Section 138 can be better described as a regulatory offence since the bouncing of a </w:t>
      </w:r>
      <w:proofErr w:type="spellStart"/>
      <w:r w:rsidRPr="002033CE">
        <w:rPr>
          <w:rFonts w:ascii="Bookman Old Style" w:hAnsi="Bookman Old Style" w:cs="Courier New"/>
          <w:sz w:val="26"/>
          <w:szCs w:val="26"/>
        </w:rPr>
        <w:t>cheque</w:t>
      </w:r>
      <w:proofErr w:type="spellEnd"/>
      <w:r w:rsidRPr="002033CE">
        <w:rPr>
          <w:rFonts w:ascii="Bookman Old Style" w:hAnsi="Bookman Old Style" w:cs="Courier New"/>
          <w:sz w:val="26"/>
          <w:szCs w:val="26"/>
        </w:rPr>
        <w:t xml:space="preserve"> is largely in the nature of a civil wrong whose impact is usually confined to the private parties involved in commercial transactions. In such a scenario, the test of proportionality should guide the construction and interpretation of reverse onus clauses and the accused/defendant cannot be expected to discharge an unduly high standard </w:t>
      </w:r>
      <w:proofErr w:type="spellStart"/>
      <w:r w:rsidRPr="002033CE">
        <w:rPr>
          <w:rFonts w:ascii="Bookman Old Style" w:hAnsi="Bookman Old Style" w:cs="Courier New"/>
          <w:sz w:val="26"/>
          <w:szCs w:val="26"/>
        </w:rPr>
        <w:t>or</w:t>
      </w:r>
      <w:proofErr w:type="spellEnd"/>
      <w:r w:rsidRPr="002033CE">
        <w:rPr>
          <w:rFonts w:ascii="Bookman Old Style" w:hAnsi="Bookman Old Style" w:cs="Courier New"/>
          <w:sz w:val="26"/>
          <w:szCs w:val="26"/>
        </w:rPr>
        <w:t xml:space="preserve"> proof. In the absence of compelling justifications, reverse onus clauses usually impose an evidentiary burden and not a persuasive burden. Keeping this in view, it is a settled position that when an accused has to rebut the presumption under Section 139, the standard of proof for doing so is that of `preponderance of probabilities'. Therefore, if the accused is able to raise a probable </w:t>
      </w:r>
      <w:proofErr w:type="spellStart"/>
      <w:r w:rsidRPr="002033CE">
        <w:rPr>
          <w:rFonts w:ascii="Bookman Old Style" w:hAnsi="Bookman Old Style" w:cs="Courier New"/>
          <w:sz w:val="26"/>
          <w:szCs w:val="26"/>
        </w:rPr>
        <w:t>defence</w:t>
      </w:r>
      <w:proofErr w:type="spellEnd"/>
      <w:r w:rsidRPr="002033CE">
        <w:rPr>
          <w:rFonts w:ascii="Bookman Old Style" w:hAnsi="Bookman Old Style" w:cs="Courier New"/>
          <w:sz w:val="26"/>
          <w:szCs w:val="26"/>
        </w:rPr>
        <w:t xml:space="preserve"> which creates doubts about the existence of a legally enforceable debt or liability, the prosecution can fail. As clarified in the citations, the accused can rely on the materials submitted by the complainant in order to raise such a </w:t>
      </w:r>
      <w:proofErr w:type="spellStart"/>
      <w:r w:rsidRPr="002033CE">
        <w:rPr>
          <w:rFonts w:ascii="Bookman Old Style" w:hAnsi="Bookman Old Style" w:cs="Courier New"/>
          <w:sz w:val="26"/>
          <w:szCs w:val="26"/>
        </w:rPr>
        <w:t>defence</w:t>
      </w:r>
      <w:proofErr w:type="spellEnd"/>
      <w:r w:rsidRPr="002033CE">
        <w:rPr>
          <w:rFonts w:ascii="Bookman Old Style" w:hAnsi="Bookman Old Style" w:cs="Courier New"/>
          <w:sz w:val="26"/>
          <w:szCs w:val="26"/>
        </w:rPr>
        <w:t xml:space="preserve"> and it is conceivable that in some cases the accused may not need to adduce evidence of his/her own.” </w:t>
      </w:r>
    </w:p>
    <w:p w:rsidR="00A67E28" w:rsidRDefault="002033CE" w:rsidP="00A67E28">
      <w:pPr>
        <w:spacing w:line="360" w:lineRule="auto"/>
        <w:ind w:left="1418" w:firstLine="720"/>
        <w:jc w:val="both"/>
        <w:rPr>
          <w:rFonts w:ascii="Bookman Old Style" w:hAnsi="Bookman Old Style" w:cs="Courier New"/>
          <w:sz w:val="26"/>
          <w:szCs w:val="26"/>
        </w:rPr>
      </w:pPr>
      <w:proofErr w:type="spellStart"/>
      <w:r w:rsidRPr="002B4B24">
        <w:rPr>
          <w:rFonts w:ascii="Bookman Old Style" w:hAnsi="Bookman Old Style" w:cs="Courier New"/>
          <w:b/>
          <w:bCs/>
          <w:i/>
          <w:iCs/>
          <w:sz w:val="26"/>
          <w:szCs w:val="26"/>
        </w:rPr>
        <w:t>Hon’ble</w:t>
      </w:r>
      <w:proofErr w:type="spellEnd"/>
      <w:r w:rsidRPr="002B4B24">
        <w:rPr>
          <w:rFonts w:ascii="Bookman Old Style" w:hAnsi="Bookman Old Style" w:cs="Courier New"/>
          <w:b/>
          <w:bCs/>
          <w:i/>
          <w:iCs/>
          <w:sz w:val="26"/>
          <w:szCs w:val="26"/>
        </w:rPr>
        <w:t xml:space="preserve"> Supreme Court of India in the reported case of M/S. Kumar Exports –</w:t>
      </w:r>
      <w:proofErr w:type="spellStart"/>
      <w:r w:rsidRPr="002B4B24">
        <w:rPr>
          <w:rFonts w:ascii="Bookman Old Style" w:hAnsi="Bookman Old Style" w:cs="Courier New"/>
          <w:b/>
          <w:bCs/>
          <w:i/>
          <w:iCs/>
          <w:sz w:val="26"/>
          <w:szCs w:val="26"/>
        </w:rPr>
        <w:t>vs</w:t>
      </w:r>
      <w:proofErr w:type="spellEnd"/>
      <w:r w:rsidRPr="002B4B24">
        <w:rPr>
          <w:rFonts w:ascii="Bookman Old Style" w:hAnsi="Bookman Old Style" w:cs="Courier New"/>
          <w:b/>
          <w:bCs/>
          <w:i/>
          <w:iCs/>
          <w:sz w:val="26"/>
          <w:szCs w:val="26"/>
        </w:rPr>
        <w:t>- M/S. Sharma Carpets (2009) 2 SCC 513</w:t>
      </w:r>
      <w:r w:rsidRPr="002033CE">
        <w:rPr>
          <w:rFonts w:ascii="Bookman Old Style" w:hAnsi="Bookman Old Style" w:cs="Courier New"/>
          <w:sz w:val="26"/>
          <w:szCs w:val="26"/>
        </w:rPr>
        <w:t xml:space="preserve">, while discussing the presumption also laid down the law as to what amount to rebuttal and the effect of non-rebuttal by the accused on the following words…………. </w:t>
      </w:r>
    </w:p>
    <w:p w:rsidR="00A67E28" w:rsidRDefault="002033CE" w:rsidP="00A67E28">
      <w:pPr>
        <w:spacing w:line="360" w:lineRule="auto"/>
        <w:ind w:left="1418" w:firstLine="720"/>
        <w:jc w:val="both"/>
        <w:rPr>
          <w:rFonts w:ascii="Bookman Old Style" w:hAnsi="Bookman Old Style" w:cs="Courier New"/>
          <w:sz w:val="26"/>
          <w:szCs w:val="26"/>
        </w:rPr>
      </w:pPr>
      <w:r w:rsidRPr="002033CE">
        <w:rPr>
          <w:rFonts w:ascii="Bookman Old Style" w:hAnsi="Bookman Old Style" w:cs="Courier New"/>
          <w:sz w:val="26"/>
          <w:szCs w:val="26"/>
        </w:rPr>
        <w:lastRenderedPageBreak/>
        <w:t xml:space="preserve">The use of the phrase "until the contrary is proved" in Section 118 of the Act and use of the words "unless the contrary is proved" in Section 139 of the Act read with definitions of "may presume" and "shall presume" as given in Section 4 of the Evidence Act, makes it at once clear that presumptions to be raised under both the provisions are rebuttable. When a presumption is rebuttable, it only points out that the party on whom lies the duty of going forward with evidence, on the fact presumed and when that party has produced evidence fairly and reasonably tending to show that the real fact is not as presumed, the purpose of the presumption is over. The accused in a trial under Section 138 of the Act has two options. He can either show that consideration and debt did not exist or that under the particular circumstances of the case the non-existence of consideration and debt is so probable that a prudent man ought to suppose that no consideration and debt existed. To rebut the statutory presumptions an accused is not expected to prove his </w:t>
      </w:r>
      <w:proofErr w:type="spellStart"/>
      <w:r w:rsidRPr="002033CE">
        <w:rPr>
          <w:rFonts w:ascii="Bookman Old Style" w:hAnsi="Bookman Old Style" w:cs="Courier New"/>
          <w:sz w:val="26"/>
          <w:szCs w:val="26"/>
        </w:rPr>
        <w:t>defence</w:t>
      </w:r>
      <w:proofErr w:type="spellEnd"/>
      <w:r w:rsidRPr="002033CE">
        <w:rPr>
          <w:rFonts w:ascii="Bookman Old Style" w:hAnsi="Bookman Old Style" w:cs="Courier New"/>
          <w:sz w:val="26"/>
          <w:szCs w:val="26"/>
        </w:rPr>
        <w:t xml:space="preserve"> beyond reasonable doubt as is expected of the complainant in a criminal trial. The accused may adduce direct evidence to prove that the note in question was not supported by consideration and that there was no debt or liability to be discharged by him. However, the court need not insist in every case that the accused should disprove the non-existence of consideration and debt by leading direct evidence because the existence of negative evidence is neither possible nor contemplated. At the same time, it is clear that bare denial of the passing of the consideration and existence of debt, apparently would not serve the purpose of the accused. Something which is probable has to be brought on record for getting the burden of proof shifted to the complainant. To disprove the presumptions, the accused should bring on record such facts and circumstances, upon consideration of which, the court may either believe that the consideration and debt did not exist or their non-existence was so probable that a prudent man would under the circumstances of the case, act upon the plea that they did not exist. Apart from adducing direct evidence to prove that the note in question was not </w:t>
      </w:r>
      <w:r w:rsidRPr="002033CE">
        <w:rPr>
          <w:rFonts w:ascii="Bookman Old Style" w:hAnsi="Bookman Old Style" w:cs="Courier New"/>
          <w:sz w:val="26"/>
          <w:szCs w:val="26"/>
        </w:rPr>
        <w:lastRenderedPageBreak/>
        <w:t xml:space="preserve">supported by consideration or that he had not incurred any debt or liability, the accused may also rely upon circumstantial evidence and if the circumstances so relied upon are compelling, the burden may likewise shift again on to the complainant. The accused may also rely upon presumptions of fact, for instance, those mentioned in Section 114 of the Evidence Act to rebut the presumptions arising under Sections 118 and 139 of the Act. The accused has also an option to prove the non-existence of consideration and debt or liability either by letting in evidence or in some clear and exceptional cases, from the case set out by the complainant, that is, the averments in the complaint, the case set out in the statutory notice and evidence adduced by the complainant during the trial. Once such rebuttal evidence is adduced and accepted by the court, having regard to all the circumstances of the case and the preponderance of probabilities, the evidential burden shifts back to the complainant and, thereafter, the presumptions under Sections 118 and 139 of the Act will not again come to the complainant's rescue.” </w:t>
      </w:r>
    </w:p>
    <w:p w:rsidR="00A67E28" w:rsidRDefault="002033CE" w:rsidP="00A67E28">
      <w:pPr>
        <w:spacing w:line="360" w:lineRule="auto"/>
        <w:ind w:left="1418" w:firstLine="720"/>
        <w:jc w:val="both"/>
        <w:rPr>
          <w:rFonts w:ascii="Bookman Old Style" w:hAnsi="Bookman Old Style" w:cs="Courier New"/>
          <w:sz w:val="26"/>
          <w:szCs w:val="26"/>
        </w:rPr>
      </w:pPr>
      <w:proofErr w:type="gramStart"/>
      <w:r w:rsidRPr="002033CE">
        <w:rPr>
          <w:rFonts w:ascii="Bookman Old Style" w:hAnsi="Bookman Old Style" w:cs="Courier New"/>
          <w:sz w:val="26"/>
          <w:szCs w:val="26"/>
        </w:rPr>
        <w:t xml:space="preserve">From the above legal principles as settled by </w:t>
      </w:r>
      <w:proofErr w:type="spellStart"/>
      <w:r w:rsidRPr="002033CE">
        <w:rPr>
          <w:rFonts w:ascii="Bookman Old Style" w:hAnsi="Bookman Old Style" w:cs="Courier New"/>
          <w:sz w:val="26"/>
          <w:szCs w:val="26"/>
        </w:rPr>
        <w:t>Hon’ble</w:t>
      </w:r>
      <w:proofErr w:type="spellEnd"/>
      <w:r w:rsidRPr="002033CE">
        <w:rPr>
          <w:rFonts w:ascii="Bookman Old Style" w:hAnsi="Bookman Old Style" w:cs="Courier New"/>
          <w:sz w:val="26"/>
          <w:szCs w:val="26"/>
        </w:rPr>
        <w:t xml:space="preserve"> Supreme Court of India in various pronouncements, and also followed in the reported case of </w:t>
      </w:r>
      <w:r w:rsidRPr="0019747B">
        <w:rPr>
          <w:rFonts w:ascii="Bookman Old Style" w:hAnsi="Bookman Old Style" w:cs="Courier New"/>
          <w:b/>
          <w:bCs/>
          <w:i/>
          <w:iCs/>
          <w:sz w:val="26"/>
          <w:szCs w:val="26"/>
        </w:rPr>
        <w:t xml:space="preserve">Raman Finance </w:t>
      </w:r>
      <w:proofErr w:type="spellStart"/>
      <w:r w:rsidRPr="0019747B">
        <w:rPr>
          <w:rFonts w:ascii="Bookman Old Style" w:hAnsi="Bookman Old Style" w:cs="Courier New"/>
          <w:b/>
          <w:bCs/>
          <w:i/>
          <w:iCs/>
          <w:sz w:val="26"/>
          <w:szCs w:val="26"/>
        </w:rPr>
        <w:t>Corpn</w:t>
      </w:r>
      <w:proofErr w:type="spellEnd"/>
      <w:r w:rsidRPr="0019747B">
        <w:rPr>
          <w:rFonts w:ascii="Bookman Old Style" w:hAnsi="Bookman Old Style" w:cs="Courier New"/>
          <w:b/>
          <w:bCs/>
          <w:i/>
          <w:iCs/>
          <w:sz w:val="26"/>
          <w:szCs w:val="26"/>
        </w:rPr>
        <w:t>.</w:t>
      </w:r>
      <w:proofErr w:type="gramEnd"/>
      <w:r w:rsidRPr="0019747B">
        <w:rPr>
          <w:rFonts w:ascii="Bookman Old Style" w:hAnsi="Bookman Old Style" w:cs="Courier New"/>
          <w:b/>
          <w:bCs/>
          <w:i/>
          <w:iCs/>
          <w:sz w:val="26"/>
          <w:szCs w:val="26"/>
        </w:rPr>
        <w:t xml:space="preserve"> –</w:t>
      </w:r>
      <w:proofErr w:type="spellStart"/>
      <w:r w:rsidRPr="0019747B">
        <w:rPr>
          <w:rFonts w:ascii="Bookman Old Style" w:hAnsi="Bookman Old Style" w:cs="Courier New"/>
          <w:b/>
          <w:bCs/>
          <w:i/>
          <w:iCs/>
          <w:sz w:val="26"/>
          <w:szCs w:val="26"/>
        </w:rPr>
        <w:t>vs</w:t>
      </w:r>
      <w:proofErr w:type="spellEnd"/>
      <w:r w:rsidRPr="0019747B">
        <w:rPr>
          <w:rFonts w:ascii="Bookman Old Style" w:hAnsi="Bookman Old Style" w:cs="Courier New"/>
          <w:b/>
          <w:bCs/>
          <w:i/>
          <w:iCs/>
          <w:sz w:val="26"/>
          <w:szCs w:val="26"/>
        </w:rPr>
        <w:t xml:space="preserve">- </w:t>
      </w:r>
      <w:proofErr w:type="spellStart"/>
      <w:r w:rsidRPr="0019747B">
        <w:rPr>
          <w:rFonts w:ascii="Bookman Old Style" w:hAnsi="Bookman Old Style" w:cs="Courier New"/>
          <w:b/>
          <w:bCs/>
          <w:i/>
          <w:iCs/>
          <w:sz w:val="26"/>
          <w:szCs w:val="26"/>
        </w:rPr>
        <w:t>Harmeet</w:t>
      </w:r>
      <w:proofErr w:type="spellEnd"/>
      <w:r w:rsidRPr="0019747B">
        <w:rPr>
          <w:rFonts w:ascii="Bookman Old Style" w:hAnsi="Bookman Old Style" w:cs="Courier New"/>
          <w:b/>
          <w:bCs/>
          <w:i/>
          <w:iCs/>
          <w:sz w:val="26"/>
          <w:szCs w:val="26"/>
        </w:rPr>
        <w:t xml:space="preserve"> Singh 2007(2)ALD(Cri)5 MANU/PH/0355/2007</w:t>
      </w:r>
      <w:r w:rsidRPr="002033CE">
        <w:rPr>
          <w:rFonts w:ascii="Bookman Old Style" w:hAnsi="Bookman Old Style" w:cs="Courier New"/>
          <w:sz w:val="26"/>
          <w:szCs w:val="26"/>
        </w:rPr>
        <w:t xml:space="preserve">, it is clear that in the case u/s 138 of N.I. Act the complainant has been put in a better platform then the accused by incorporating section 118 and 139 in Negotiable Instrument Act. Both the sections mandate to presume the fact of existence of legally enforceable debt on issuance of </w:t>
      </w:r>
      <w:proofErr w:type="spellStart"/>
      <w:r w:rsidRPr="002033CE">
        <w:rPr>
          <w:rFonts w:ascii="Bookman Old Style" w:hAnsi="Bookman Old Style" w:cs="Courier New"/>
          <w:sz w:val="26"/>
          <w:szCs w:val="26"/>
        </w:rPr>
        <w:t>cheque</w:t>
      </w:r>
      <w:proofErr w:type="spellEnd"/>
      <w:r w:rsidRPr="002033CE">
        <w:rPr>
          <w:rFonts w:ascii="Bookman Old Style" w:hAnsi="Bookman Old Style" w:cs="Courier New"/>
          <w:sz w:val="26"/>
          <w:szCs w:val="26"/>
        </w:rPr>
        <w:t xml:space="preserve"> by the drawer. However the presumption is rebuttable and to rebut the statutory presumptions, an accused is not expected to prove his </w:t>
      </w:r>
      <w:proofErr w:type="spellStart"/>
      <w:r w:rsidRPr="002033CE">
        <w:rPr>
          <w:rFonts w:ascii="Bookman Old Style" w:hAnsi="Bookman Old Style" w:cs="Courier New"/>
          <w:sz w:val="26"/>
          <w:szCs w:val="26"/>
        </w:rPr>
        <w:t>defence</w:t>
      </w:r>
      <w:proofErr w:type="spellEnd"/>
      <w:r w:rsidRPr="002033CE">
        <w:rPr>
          <w:rFonts w:ascii="Bookman Old Style" w:hAnsi="Bookman Old Style" w:cs="Courier New"/>
          <w:sz w:val="26"/>
          <w:szCs w:val="26"/>
        </w:rPr>
        <w:t xml:space="preserve"> beyond reasonable doubt as is expected of the complainant in a criminal trial. The accused may adduce direct evidence to prove that the </w:t>
      </w:r>
      <w:proofErr w:type="spellStart"/>
      <w:r w:rsidRPr="002033CE">
        <w:rPr>
          <w:rFonts w:ascii="Bookman Old Style" w:hAnsi="Bookman Old Style" w:cs="Courier New"/>
          <w:sz w:val="26"/>
          <w:szCs w:val="26"/>
        </w:rPr>
        <w:t>cheque</w:t>
      </w:r>
      <w:proofErr w:type="spellEnd"/>
      <w:r w:rsidRPr="002033CE">
        <w:rPr>
          <w:rFonts w:ascii="Bookman Old Style" w:hAnsi="Bookman Old Style" w:cs="Courier New"/>
          <w:sz w:val="26"/>
          <w:szCs w:val="26"/>
        </w:rPr>
        <w:t xml:space="preserve"> in question was not supported by consideration and that there was no debt or liability to be discharged by him. </w:t>
      </w:r>
    </w:p>
    <w:p w:rsidR="00A67E28" w:rsidRDefault="002033CE" w:rsidP="00A67E28">
      <w:pPr>
        <w:spacing w:line="360" w:lineRule="auto"/>
        <w:ind w:left="1418" w:firstLine="720"/>
        <w:jc w:val="both"/>
        <w:rPr>
          <w:rFonts w:ascii="Bookman Old Style" w:hAnsi="Bookman Old Style" w:cs="Courier New"/>
          <w:sz w:val="26"/>
          <w:szCs w:val="26"/>
        </w:rPr>
      </w:pPr>
      <w:r w:rsidRPr="002033CE">
        <w:rPr>
          <w:rFonts w:ascii="Bookman Old Style" w:hAnsi="Bookman Old Style" w:cs="Courier New"/>
          <w:sz w:val="26"/>
          <w:szCs w:val="26"/>
        </w:rPr>
        <w:lastRenderedPageBreak/>
        <w:t xml:space="preserve"> Now turning to the facts and evidence of this case as lead by the parties, and the </w:t>
      </w:r>
      <w:r w:rsidR="0019747B">
        <w:rPr>
          <w:rFonts w:ascii="Bookman Old Style" w:hAnsi="Bookman Old Style" w:cs="Courier New"/>
          <w:sz w:val="26"/>
          <w:szCs w:val="26"/>
        </w:rPr>
        <w:t>trial court has not given sufficient opportunity to conduct his case</w:t>
      </w:r>
      <w:r w:rsidRPr="002033CE">
        <w:rPr>
          <w:rFonts w:ascii="Bookman Old Style" w:hAnsi="Bookman Old Style" w:cs="Courier New"/>
          <w:sz w:val="26"/>
          <w:szCs w:val="26"/>
        </w:rPr>
        <w:t>,</w:t>
      </w:r>
      <w:r w:rsidR="0019747B">
        <w:rPr>
          <w:rFonts w:ascii="Bookman Old Style" w:hAnsi="Bookman Old Style" w:cs="Courier New"/>
          <w:sz w:val="26"/>
          <w:szCs w:val="26"/>
        </w:rPr>
        <w:t xml:space="preserve"> the running order sheet of the trial court </w:t>
      </w:r>
      <w:r w:rsidRPr="002033CE">
        <w:rPr>
          <w:rFonts w:ascii="Bookman Old Style" w:hAnsi="Bookman Old Style" w:cs="Courier New"/>
          <w:sz w:val="26"/>
          <w:szCs w:val="26"/>
        </w:rPr>
        <w:t>it</w:t>
      </w:r>
      <w:r w:rsidR="0019747B">
        <w:rPr>
          <w:rFonts w:ascii="Bookman Old Style" w:hAnsi="Bookman Old Style" w:cs="Courier New"/>
          <w:sz w:val="26"/>
          <w:szCs w:val="26"/>
        </w:rPr>
        <w:t xml:space="preserve"> reveals that in this case, after issuance of the summons from the trial court, the </w:t>
      </w:r>
      <w:r w:rsidRPr="002033CE">
        <w:rPr>
          <w:rFonts w:ascii="Bookman Old Style" w:hAnsi="Bookman Old Style" w:cs="Courier New"/>
          <w:sz w:val="26"/>
          <w:szCs w:val="26"/>
        </w:rPr>
        <w:t xml:space="preserve">accused </w:t>
      </w:r>
      <w:r w:rsidR="0019747B">
        <w:rPr>
          <w:rFonts w:ascii="Bookman Old Style" w:hAnsi="Bookman Old Style" w:cs="Courier New"/>
          <w:sz w:val="26"/>
          <w:szCs w:val="26"/>
        </w:rPr>
        <w:t xml:space="preserve">appeared before the trial court on 09-07-2018 and filed the bail application and same was allowed and accused enlarged on bail. Further on the same day trial court has recorded the plea and statement of the accused U/s 313 of </w:t>
      </w:r>
      <w:proofErr w:type="spellStart"/>
      <w:r w:rsidR="0019747B">
        <w:rPr>
          <w:rFonts w:ascii="Bookman Old Style" w:hAnsi="Bookman Old Style" w:cs="Courier New"/>
          <w:sz w:val="26"/>
          <w:szCs w:val="26"/>
        </w:rPr>
        <w:t>CrPc</w:t>
      </w:r>
      <w:proofErr w:type="spellEnd"/>
      <w:r w:rsidR="0019747B">
        <w:rPr>
          <w:rFonts w:ascii="Bookman Old Style" w:hAnsi="Bookman Old Style" w:cs="Courier New"/>
          <w:sz w:val="26"/>
          <w:szCs w:val="26"/>
        </w:rPr>
        <w:t xml:space="preserve"> and straight away posted for the evidence of the accused on 26-07-2018. It is submitted that the accused was not present on 2 adjournments due to demise of his relatives and ill-health. The trial without considering the same </w:t>
      </w:r>
      <w:proofErr w:type="spellStart"/>
      <w:r w:rsidR="00112181">
        <w:rPr>
          <w:rFonts w:ascii="Bookman Old Style" w:hAnsi="Bookman Old Style" w:cs="Courier New"/>
          <w:sz w:val="26"/>
          <w:szCs w:val="26"/>
        </w:rPr>
        <w:t>hu</w:t>
      </w:r>
      <w:r w:rsidR="00A67E28">
        <w:rPr>
          <w:rFonts w:ascii="Bookman Old Style" w:hAnsi="Bookman Old Style" w:cs="Courier New"/>
          <w:sz w:val="26"/>
          <w:szCs w:val="26"/>
        </w:rPr>
        <w:t>r</w:t>
      </w:r>
      <w:r w:rsidR="00112181">
        <w:rPr>
          <w:rFonts w:ascii="Bookman Old Style" w:hAnsi="Bookman Old Style" w:cs="Courier New"/>
          <w:sz w:val="26"/>
          <w:szCs w:val="26"/>
        </w:rPr>
        <w:t>rdly</w:t>
      </w:r>
      <w:proofErr w:type="spellEnd"/>
      <w:r w:rsidR="00112181">
        <w:rPr>
          <w:rFonts w:ascii="Bookman Old Style" w:hAnsi="Bookman Old Style" w:cs="Courier New"/>
          <w:sz w:val="26"/>
          <w:szCs w:val="26"/>
        </w:rPr>
        <w:t xml:space="preserve"> passed the impugned judgment and order against the accused.</w:t>
      </w:r>
      <w:r w:rsidR="0019747B">
        <w:rPr>
          <w:rFonts w:ascii="Bookman Old Style" w:hAnsi="Bookman Old Style" w:cs="Courier New"/>
          <w:sz w:val="26"/>
          <w:szCs w:val="26"/>
        </w:rPr>
        <w:t xml:space="preserve"> </w:t>
      </w:r>
    </w:p>
    <w:p w:rsidR="00E64FFB" w:rsidRDefault="00E64FFB" w:rsidP="00A67E28">
      <w:pPr>
        <w:spacing w:line="360" w:lineRule="auto"/>
        <w:ind w:left="1418" w:firstLine="720"/>
        <w:jc w:val="both"/>
        <w:rPr>
          <w:rFonts w:ascii="Bookman Old Style" w:hAnsi="Bookman Old Style" w:cs="Courier New"/>
          <w:sz w:val="26"/>
          <w:szCs w:val="26"/>
        </w:rPr>
      </w:pPr>
      <w:r w:rsidRPr="00112181">
        <w:rPr>
          <w:rFonts w:ascii="Bookman Old Style" w:hAnsi="Bookman Old Style" w:cs="Courier New"/>
          <w:sz w:val="26"/>
          <w:szCs w:val="26"/>
        </w:rPr>
        <w:t xml:space="preserve">That the trial court ought to have given sufficient opportunity to cross examine the complainant and without assigning the proper reasons the trial court </w:t>
      </w:r>
      <w:proofErr w:type="spellStart"/>
      <w:r w:rsidRPr="00112181">
        <w:rPr>
          <w:rFonts w:ascii="Bookman Old Style" w:hAnsi="Bookman Old Style" w:cs="Courier New"/>
          <w:sz w:val="26"/>
          <w:szCs w:val="26"/>
        </w:rPr>
        <w:t>hurrdly</w:t>
      </w:r>
      <w:proofErr w:type="spellEnd"/>
      <w:r w:rsidRPr="00112181">
        <w:rPr>
          <w:rFonts w:ascii="Bookman Old Style" w:hAnsi="Bookman Old Style" w:cs="Courier New"/>
          <w:sz w:val="26"/>
          <w:szCs w:val="26"/>
        </w:rPr>
        <w:t xml:space="preserve"> passed impugned order. As a result of which the entire impugned conviction judgment is vitiated in law and liable to be set aside by acquitting the Appellant.</w:t>
      </w:r>
      <w:r w:rsidR="00112181" w:rsidRPr="00112181">
        <w:t xml:space="preserve"> </w:t>
      </w:r>
      <w:r w:rsidR="00112181" w:rsidRPr="00112181">
        <w:rPr>
          <w:rFonts w:ascii="Bookman Old Style" w:hAnsi="Bookman Old Style" w:cs="Courier New"/>
          <w:sz w:val="26"/>
          <w:szCs w:val="26"/>
        </w:rPr>
        <w:t>In view of the above discussion, that all the ingredients of the offence under Section 138 of the Negotiable Instruments Act, 1881 are not satisfied in the instant case and as such the accused is liable to be acquitted of the said offenc</w:t>
      </w:r>
      <w:r w:rsidR="00112181">
        <w:rPr>
          <w:rFonts w:ascii="Bookman Old Style" w:hAnsi="Bookman Old Style" w:cs="Courier New"/>
          <w:sz w:val="26"/>
          <w:szCs w:val="26"/>
        </w:rPr>
        <w:t>e.</w:t>
      </w:r>
    </w:p>
    <w:p w:rsidR="005F1A2E" w:rsidRPr="00112181" w:rsidRDefault="005F1A2E" w:rsidP="00A67E28">
      <w:pPr>
        <w:pStyle w:val="ListParagraph"/>
        <w:numPr>
          <w:ilvl w:val="0"/>
          <w:numId w:val="4"/>
        </w:numPr>
        <w:spacing w:line="360" w:lineRule="auto"/>
        <w:ind w:left="1440" w:hanging="630"/>
        <w:jc w:val="both"/>
        <w:rPr>
          <w:rFonts w:ascii="Bookman Old Style" w:hAnsi="Bookman Old Style" w:cs="Courier New"/>
          <w:b/>
          <w:bCs/>
          <w:i/>
          <w:iCs/>
          <w:sz w:val="26"/>
          <w:szCs w:val="26"/>
        </w:rPr>
      </w:pPr>
      <w:r w:rsidRPr="00112181">
        <w:rPr>
          <w:rFonts w:ascii="Bookman Old Style" w:hAnsi="Bookman Old Style" w:cs="Courier New"/>
          <w:b/>
          <w:bCs/>
          <w:i/>
          <w:iCs/>
          <w:sz w:val="26"/>
          <w:szCs w:val="26"/>
        </w:rPr>
        <w:t xml:space="preserve">Whether the Judgment of the trial court needs to be </w:t>
      </w:r>
      <w:proofErr w:type="gramStart"/>
      <w:r w:rsidRPr="00112181">
        <w:rPr>
          <w:rFonts w:ascii="Bookman Old Style" w:hAnsi="Bookman Old Style" w:cs="Courier New"/>
          <w:b/>
          <w:bCs/>
          <w:i/>
          <w:iCs/>
          <w:sz w:val="26"/>
          <w:szCs w:val="26"/>
        </w:rPr>
        <w:t>interfere</w:t>
      </w:r>
      <w:proofErr w:type="gramEnd"/>
      <w:r w:rsidRPr="00112181">
        <w:rPr>
          <w:rFonts w:ascii="Bookman Old Style" w:hAnsi="Bookman Old Style" w:cs="Courier New"/>
          <w:b/>
          <w:bCs/>
          <w:i/>
          <w:iCs/>
          <w:sz w:val="26"/>
          <w:szCs w:val="26"/>
        </w:rPr>
        <w:t>?</w:t>
      </w:r>
    </w:p>
    <w:p w:rsidR="00A67E28" w:rsidRDefault="005F1A2E" w:rsidP="00A67E28">
      <w:pPr>
        <w:pStyle w:val="ListParagraph"/>
        <w:spacing w:line="360" w:lineRule="auto"/>
        <w:ind w:left="1440" w:firstLine="720"/>
        <w:jc w:val="both"/>
        <w:rPr>
          <w:rFonts w:ascii="Bookman Old Style" w:hAnsi="Bookman Old Style" w:cs="Courier New"/>
          <w:sz w:val="26"/>
          <w:szCs w:val="26"/>
        </w:rPr>
      </w:pPr>
      <w:r>
        <w:rPr>
          <w:rFonts w:ascii="Bookman Old Style" w:hAnsi="Bookman Old Style" w:cs="Courier New"/>
          <w:sz w:val="26"/>
          <w:szCs w:val="26"/>
        </w:rPr>
        <w:t xml:space="preserve">It is submitted that the </w:t>
      </w:r>
      <w:r w:rsidR="00A153E0" w:rsidRPr="005F1A2E">
        <w:rPr>
          <w:rFonts w:ascii="Bookman Old Style" w:hAnsi="Bookman Old Style" w:cs="Courier New"/>
          <w:sz w:val="26"/>
          <w:szCs w:val="26"/>
        </w:rPr>
        <w:t xml:space="preserve">impugned Order dated </w:t>
      </w:r>
      <w:r w:rsidR="00C023D3" w:rsidRPr="005F1A2E">
        <w:rPr>
          <w:rFonts w:ascii="Bookman Old Style" w:hAnsi="Bookman Old Style" w:cs="Courier New"/>
          <w:sz w:val="26"/>
          <w:szCs w:val="26"/>
        </w:rPr>
        <w:t>07</w:t>
      </w:r>
      <w:r w:rsidR="00A153E0" w:rsidRPr="005F1A2E">
        <w:rPr>
          <w:rFonts w:ascii="Bookman Old Style" w:hAnsi="Bookman Old Style" w:cs="Courier New"/>
          <w:sz w:val="26"/>
          <w:szCs w:val="26"/>
        </w:rPr>
        <w:t>-0</w:t>
      </w:r>
      <w:r w:rsidR="00C023D3" w:rsidRPr="005F1A2E">
        <w:rPr>
          <w:rFonts w:ascii="Bookman Old Style" w:hAnsi="Bookman Old Style" w:cs="Courier New"/>
          <w:sz w:val="26"/>
          <w:szCs w:val="26"/>
        </w:rPr>
        <w:t>9</w:t>
      </w:r>
      <w:r w:rsidR="00A153E0" w:rsidRPr="005F1A2E">
        <w:rPr>
          <w:rFonts w:ascii="Bookman Old Style" w:hAnsi="Bookman Old Style" w:cs="Courier New"/>
          <w:sz w:val="26"/>
          <w:szCs w:val="26"/>
        </w:rPr>
        <w:t>-201</w:t>
      </w:r>
      <w:r w:rsidR="00C023D3" w:rsidRPr="005F1A2E">
        <w:rPr>
          <w:rFonts w:ascii="Bookman Old Style" w:hAnsi="Bookman Old Style" w:cs="Courier New"/>
          <w:sz w:val="26"/>
          <w:szCs w:val="26"/>
        </w:rPr>
        <w:t>8</w:t>
      </w:r>
      <w:r w:rsidR="00A153E0" w:rsidRPr="005F1A2E">
        <w:rPr>
          <w:rFonts w:ascii="Bookman Old Style" w:hAnsi="Bookman Old Style" w:cs="Courier New"/>
          <w:sz w:val="26"/>
          <w:szCs w:val="26"/>
        </w:rPr>
        <w:t xml:space="preserve"> passed by the learned Magistrate is contrary to the material on record and opposed to the well established principles of law and therefore the same is liable to be set aside.</w:t>
      </w:r>
    </w:p>
    <w:p w:rsidR="00A67E28" w:rsidRDefault="00A153E0" w:rsidP="00A67E28">
      <w:pPr>
        <w:pStyle w:val="ListParagraph"/>
        <w:spacing w:line="360" w:lineRule="auto"/>
        <w:ind w:left="1440" w:firstLine="720"/>
        <w:jc w:val="both"/>
        <w:rPr>
          <w:rFonts w:ascii="Bookman Old Style" w:hAnsi="Bookman Old Style" w:cs="Courier New"/>
          <w:sz w:val="26"/>
          <w:szCs w:val="26"/>
        </w:rPr>
      </w:pPr>
      <w:r w:rsidRPr="00A67E28">
        <w:rPr>
          <w:rFonts w:ascii="Bookman Old Style" w:hAnsi="Bookman Old Style" w:cs="Courier New"/>
          <w:sz w:val="26"/>
          <w:szCs w:val="26"/>
        </w:rPr>
        <w:t xml:space="preserve">It is submitted that the trial court reasons stated in </w:t>
      </w:r>
      <w:proofErr w:type="spellStart"/>
      <w:r w:rsidRPr="00A67E28">
        <w:rPr>
          <w:rFonts w:ascii="Bookman Old Style" w:hAnsi="Bookman Old Style" w:cs="Courier New"/>
          <w:sz w:val="26"/>
          <w:szCs w:val="26"/>
        </w:rPr>
        <w:t>para</w:t>
      </w:r>
      <w:proofErr w:type="spellEnd"/>
      <w:r w:rsidRPr="00A67E28">
        <w:rPr>
          <w:rFonts w:ascii="Bookman Old Style" w:hAnsi="Bookman Old Style" w:cs="Courier New"/>
          <w:sz w:val="26"/>
          <w:szCs w:val="26"/>
        </w:rPr>
        <w:t xml:space="preserve"> NO </w:t>
      </w:r>
      <w:r w:rsidR="00EE4AA2" w:rsidRPr="00A67E28">
        <w:rPr>
          <w:rFonts w:ascii="Bookman Old Style" w:hAnsi="Bookman Old Style" w:cs="Courier New"/>
          <w:sz w:val="26"/>
          <w:szCs w:val="26"/>
        </w:rPr>
        <w:t>16 to 20</w:t>
      </w:r>
      <w:r w:rsidRPr="00A67E28">
        <w:rPr>
          <w:rFonts w:ascii="Bookman Old Style" w:hAnsi="Bookman Old Style" w:cs="Courier New"/>
          <w:sz w:val="26"/>
          <w:szCs w:val="26"/>
        </w:rPr>
        <w:t xml:space="preserve"> of the judgment are not proper and imaginary one. Hence the erroneous judgment passed by the trial court has to be set aside.</w:t>
      </w:r>
    </w:p>
    <w:p w:rsidR="00A67E28" w:rsidRDefault="00A153E0" w:rsidP="00A67E28">
      <w:pPr>
        <w:pStyle w:val="ListParagraph"/>
        <w:spacing w:line="360" w:lineRule="auto"/>
        <w:ind w:left="1440" w:firstLine="720"/>
        <w:jc w:val="both"/>
        <w:rPr>
          <w:rFonts w:ascii="Bookman Old Style" w:hAnsi="Bookman Old Style" w:cs="Courier New"/>
          <w:sz w:val="26"/>
          <w:szCs w:val="26"/>
        </w:rPr>
      </w:pPr>
      <w:r w:rsidRPr="00A67E28">
        <w:rPr>
          <w:rFonts w:ascii="Bookman Old Style" w:hAnsi="Bookman Old Style" w:cs="Courier New"/>
          <w:sz w:val="26"/>
          <w:szCs w:val="26"/>
        </w:rPr>
        <w:t>That the trial court has proceeded to record finding on point No.1</w:t>
      </w:r>
      <w:r w:rsidR="006331ED" w:rsidRPr="00A67E28">
        <w:rPr>
          <w:rFonts w:ascii="Bookman Old Style" w:hAnsi="Bookman Old Style" w:cs="Courier New"/>
          <w:sz w:val="26"/>
          <w:szCs w:val="26"/>
        </w:rPr>
        <w:t xml:space="preserve"> and 2</w:t>
      </w:r>
      <w:r w:rsidRPr="00A67E28">
        <w:rPr>
          <w:rFonts w:ascii="Bookman Old Style" w:hAnsi="Bookman Old Style" w:cs="Courier New"/>
          <w:sz w:val="26"/>
          <w:szCs w:val="26"/>
        </w:rPr>
        <w:t xml:space="preserve"> on its own surmise than appreciating the </w:t>
      </w:r>
      <w:r w:rsidRPr="00A67E28">
        <w:rPr>
          <w:rFonts w:ascii="Bookman Old Style" w:hAnsi="Bookman Old Style" w:cs="Courier New"/>
          <w:sz w:val="26"/>
          <w:szCs w:val="26"/>
        </w:rPr>
        <w:lastRenderedPageBreak/>
        <w:t xml:space="preserve">evidence in legal sense and instead of recording the legal finding, assigning valid reason, has wrongly arrived at erroneous conclusion on point No. </w:t>
      </w:r>
      <w:r w:rsidR="006331ED" w:rsidRPr="00A67E28">
        <w:rPr>
          <w:rFonts w:ascii="Bookman Old Style" w:hAnsi="Bookman Old Style" w:cs="Courier New"/>
          <w:sz w:val="26"/>
          <w:szCs w:val="26"/>
        </w:rPr>
        <w:t>2</w:t>
      </w:r>
      <w:r w:rsidRPr="00A67E28">
        <w:rPr>
          <w:rFonts w:ascii="Bookman Old Style" w:hAnsi="Bookman Old Style" w:cs="Courier New"/>
          <w:sz w:val="26"/>
          <w:szCs w:val="26"/>
        </w:rPr>
        <w:t xml:space="preserve">. Thus the impugned conviction judgment is contrary to law, evidence borne out by the record hence impugned conviction judgment is liable to be set-aside in </w:t>
      </w:r>
      <w:proofErr w:type="spellStart"/>
      <w:r w:rsidRPr="00A67E28">
        <w:rPr>
          <w:rFonts w:ascii="Bookman Old Style" w:hAnsi="Bookman Old Style" w:cs="Courier New"/>
          <w:sz w:val="26"/>
          <w:szCs w:val="26"/>
        </w:rPr>
        <w:t>toto</w:t>
      </w:r>
      <w:proofErr w:type="spellEnd"/>
      <w:r w:rsidRPr="00A67E28">
        <w:rPr>
          <w:rFonts w:ascii="Bookman Old Style" w:hAnsi="Bookman Old Style" w:cs="Courier New"/>
          <w:sz w:val="26"/>
          <w:szCs w:val="26"/>
        </w:rPr>
        <w:t>.</w:t>
      </w:r>
    </w:p>
    <w:p w:rsidR="00A67E28" w:rsidRDefault="00A153E0" w:rsidP="00A67E28">
      <w:pPr>
        <w:pStyle w:val="ListParagraph"/>
        <w:spacing w:line="360" w:lineRule="auto"/>
        <w:ind w:left="1440" w:firstLine="720"/>
        <w:jc w:val="both"/>
        <w:rPr>
          <w:rFonts w:ascii="Bookman Old Style" w:hAnsi="Bookman Old Style" w:cs="Courier New"/>
          <w:sz w:val="26"/>
          <w:szCs w:val="26"/>
        </w:rPr>
      </w:pPr>
      <w:r w:rsidRPr="00A67E28">
        <w:rPr>
          <w:rFonts w:ascii="Bookman Old Style" w:hAnsi="Bookman Old Style" w:cs="Courier New"/>
          <w:sz w:val="26"/>
          <w:szCs w:val="26"/>
        </w:rPr>
        <w:t>That the court below has not properly appreciated and considered the good number of rulings relied in the case as a result of which there is a miscarriage of justice.</w:t>
      </w:r>
    </w:p>
    <w:p w:rsidR="00A67E28" w:rsidRPr="00974012" w:rsidRDefault="009A2412" w:rsidP="00A67E28">
      <w:pPr>
        <w:pStyle w:val="ListParagraph"/>
        <w:spacing w:line="360" w:lineRule="auto"/>
        <w:ind w:left="1440" w:firstLine="720"/>
        <w:jc w:val="both"/>
        <w:rPr>
          <w:rFonts w:ascii="Bookman Old Style" w:hAnsi="Bookman Old Style" w:cs="Courier New"/>
          <w:b/>
          <w:bCs/>
          <w:i/>
          <w:iCs/>
          <w:sz w:val="26"/>
          <w:szCs w:val="26"/>
        </w:rPr>
      </w:pPr>
      <w:r w:rsidRPr="00974012">
        <w:rPr>
          <w:rFonts w:ascii="Bookman Old Style" w:hAnsi="Bookman Old Style" w:cs="Courier New"/>
          <w:b/>
          <w:bCs/>
          <w:i/>
          <w:iCs/>
          <w:sz w:val="26"/>
          <w:szCs w:val="26"/>
        </w:rPr>
        <w:t>Further I would like to draw you</w:t>
      </w:r>
      <w:r w:rsidR="00A67E28" w:rsidRPr="00974012">
        <w:rPr>
          <w:rFonts w:ascii="Bookman Old Style" w:hAnsi="Bookman Old Style" w:cs="Courier New"/>
          <w:b/>
          <w:bCs/>
          <w:i/>
          <w:iCs/>
          <w:sz w:val="26"/>
          <w:szCs w:val="26"/>
        </w:rPr>
        <w:t>r</w:t>
      </w:r>
      <w:r w:rsidRPr="00974012">
        <w:rPr>
          <w:rFonts w:ascii="Bookman Old Style" w:hAnsi="Bookman Old Style" w:cs="Courier New"/>
          <w:b/>
          <w:bCs/>
          <w:i/>
          <w:iCs/>
          <w:sz w:val="26"/>
          <w:szCs w:val="26"/>
        </w:rPr>
        <w:t xml:space="preserve"> kind attention to this </w:t>
      </w:r>
      <w:proofErr w:type="spellStart"/>
      <w:r w:rsidRPr="00974012">
        <w:rPr>
          <w:rFonts w:ascii="Bookman Old Style" w:hAnsi="Bookman Old Style" w:cs="Courier New"/>
          <w:b/>
          <w:bCs/>
          <w:i/>
          <w:iCs/>
          <w:sz w:val="26"/>
          <w:szCs w:val="26"/>
        </w:rPr>
        <w:t>Hon’ble</w:t>
      </w:r>
      <w:proofErr w:type="spellEnd"/>
      <w:r w:rsidRPr="00974012">
        <w:rPr>
          <w:rFonts w:ascii="Bookman Old Style" w:hAnsi="Bookman Old Style" w:cs="Courier New"/>
          <w:b/>
          <w:bCs/>
          <w:i/>
          <w:iCs/>
          <w:sz w:val="26"/>
          <w:szCs w:val="26"/>
        </w:rPr>
        <w:t xml:space="preserve"> Court that the complainant/Respondent he himself and colluding with one </w:t>
      </w:r>
      <w:proofErr w:type="spellStart"/>
      <w:r w:rsidRPr="00974012">
        <w:rPr>
          <w:rFonts w:ascii="Bookman Old Style" w:hAnsi="Bookman Old Style" w:cs="Courier New"/>
          <w:b/>
          <w:bCs/>
          <w:i/>
          <w:iCs/>
          <w:sz w:val="26"/>
          <w:szCs w:val="26"/>
        </w:rPr>
        <w:t>Madivalappa</w:t>
      </w:r>
      <w:proofErr w:type="spellEnd"/>
      <w:r w:rsidRPr="00974012">
        <w:rPr>
          <w:rFonts w:ascii="Bookman Old Style" w:hAnsi="Bookman Old Style" w:cs="Courier New"/>
          <w:b/>
          <w:bCs/>
          <w:i/>
          <w:iCs/>
          <w:sz w:val="26"/>
          <w:szCs w:val="26"/>
        </w:rPr>
        <w:t xml:space="preserve"> S/o </w:t>
      </w:r>
      <w:proofErr w:type="spellStart"/>
      <w:r w:rsidRPr="00974012">
        <w:rPr>
          <w:rFonts w:ascii="Bookman Old Style" w:hAnsi="Bookman Old Style" w:cs="Courier New"/>
          <w:b/>
          <w:bCs/>
          <w:i/>
          <w:iCs/>
          <w:sz w:val="26"/>
          <w:szCs w:val="26"/>
        </w:rPr>
        <w:t>Kareppa</w:t>
      </w:r>
      <w:proofErr w:type="spellEnd"/>
      <w:r w:rsidRPr="00974012">
        <w:rPr>
          <w:rFonts w:ascii="Bookman Old Style" w:hAnsi="Bookman Old Style" w:cs="Courier New"/>
          <w:b/>
          <w:bCs/>
          <w:i/>
          <w:iCs/>
          <w:sz w:val="26"/>
          <w:szCs w:val="26"/>
        </w:rPr>
        <w:t xml:space="preserve"> </w:t>
      </w:r>
      <w:proofErr w:type="spellStart"/>
      <w:r w:rsidRPr="00974012">
        <w:rPr>
          <w:rFonts w:ascii="Bookman Old Style" w:hAnsi="Bookman Old Style" w:cs="Courier New"/>
          <w:b/>
          <w:bCs/>
          <w:i/>
          <w:iCs/>
          <w:sz w:val="26"/>
          <w:szCs w:val="26"/>
        </w:rPr>
        <w:t>Madar</w:t>
      </w:r>
      <w:proofErr w:type="spellEnd"/>
      <w:r w:rsidRPr="00974012">
        <w:rPr>
          <w:rFonts w:ascii="Bookman Old Style" w:hAnsi="Bookman Old Style" w:cs="Courier New"/>
          <w:b/>
          <w:bCs/>
          <w:i/>
          <w:iCs/>
          <w:sz w:val="26"/>
          <w:szCs w:val="26"/>
        </w:rPr>
        <w:t xml:space="preserve"> once again presented another 2 </w:t>
      </w:r>
      <w:proofErr w:type="spellStart"/>
      <w:r w:rsidRPr="00974012">
        <w:rPr>
          <w:rFonts w:ascii="Bookman Old Style" w:hAnsi="Bookman Old Style" w:cs="Courier New"/>
          <w:b/>
          <w:bCs/>
          <w:i/>
          <w:iCs/>
          <w:sz w:val="26"/>
          <w:szCs w:val="26"/>
        </w:rPr>
        <w:t>cheques</w:t>
      </w:r>
      <w:proofErr w:type="spellEnd"/>
      <w:r w:rsidRPr="00974012">
        <w:rPr>
          <w:rFonts w:ascii="Bookman Old Style" w:hAnsi="Bookman Old Style" w:cs="Courier New"/>
          <w:b/>
          <w:bCs/>
          <w:i/>
          <w:iCs/>
          <w:sz w:val="26"/>
          <w:szCs w:val="26"/>
        </w:rPr>
        <w:t xml:space="preserve"> bearing No. 011604 of Rs. 2</w:t>
      </w:r>
      <w:proofErr w:type="gramStart"/>
      <w:r w:rsidRPr="00974012">
        <w:rPr>
          <w:rFonts w:ascii="Bookman Old Style" w:hAnsi="Bookman Old Style" w:cs="Courier New"/>
          <w:b/>
          <w:bCs/>
          <w:i/>
          <w:iCs/>
          <w:sz w:val="26"/>
          <w:szCs w:val="26"/>
        </w:rPr>
        <w:t>,25,000</w:t>
      </w:r>
      <w:proofErr w:type="gramEnd"/>
      <w:r w:rsidRPr="00974012">
        <w:rPr>
          <w:rFonts w:ascii="Bookman Old Style" w:hAnsi="Bookman Old Style" w:cs="Courier New"/>
          <w:b/>
          <w:bCs/>
          <w:i/>
          <w:iCs/>
          <w:sz w:val="26"/>
          <w:szCs w:val="26"/>
        </w:rPr>
        <w:t xml:space="preserve">/- </w:t>
      </w:r>
      <w:proofErr w:type="spellStart"/>
      <w:r w:rsidRPr="00974012">
        <w:rPr>
          <w:rFonts w:ascii="Bookman Old Style" w:hAnsi="Bookman Old Style" w:cs="Courier New"/>
          <w:b/>
          <w:bCs/>
          <w:i/>
          <w:iCs/>
          <w:sz w:val="26"/>
          <w:szCs w:val="26"/>
        </w:rPr>
        <w:t>dtd</w:t>
      </w:r>
      <w:proofErr w:type="spellEnd"/>
      <w:r w:rsidRPr="00974012">
        <w:rPr>
          <w:rFonts w:ascii="Bookman Old Style" w:hAnsi="Bookman Old Style" w:cs="Courier New"/>
          <w:b/>
          <w:bCs/>
          <w:i/>
          <w:iCs/>
          <w:sz w:val="26"/>
          <w:szCs w:val="26"/>
        </w:rPr>
        <w:t xml:space="preserve"> 20-12-2018 and </w:t>
      </w:r>
      <w:proofErr w:type="spellStart"/>
      <w:r w:rsidRPr="00974012">
        <w:rPr>
          <w:rFonts w:ascii="Bookman Old Style" w:hAnsi="Bookman Old Style" w:cs="Courier New"/>
          <w:b/>
          <w:bCs/>
          <w:i/>
          <w:iCs/>
          <w:sz w:val="26"/>
          <w:szCs w:val="26"/>
        </w:rPr>
        <w:t>Cheque</w:t>
      </w:r>
      <w:proofErr w:type="spellEnd"/>
      <w:r w:rsidRPr="00974012">
        <w:rPr>
          <w:rFonts w:ascii="Bookman Old Style" w:hAnsi="Bookman Old Style" w:cs="Courier New"/>
          <w:b/>
          <w:bCs/>
          <w:i/>
          <w:iCs/>
          <w:sz w:val="26"/>
          <w:szCs w:val="26"/>
        </w:rPr>
        <w:t xml:space="preserve"> bearing No 011608 of Rs.2,00,000/- </w:t>
      </w:r>
      <w:proofErr w:type="spellStart"/>
      <w:r w:rsidRPr="00974012">
        <w:rPr>
          <w:rFonts w:ascii="Bookman Old Style" w:hAnsi="Bookman Old Style" w:cs="Courier New"/>
          <w:b/>
          <w:bCs/>
          <w:i/>
          <w:iCs/>
          <w:sz w:val="26"/>
          <w:szCs w:val="26"/>
        </w:rPr>
        <w:t>dtd</w:t>
      </w:r>
      <w:proofErr w:type="spellEnd"/>
      <w:r w:rsidRPr="00974012">
        <w:rPr>
          <w:rFonts w:ascii="Bookman Old Style" w:hAnsi="Bookman Old Style" w:cs="Courier New"/>
          <w:b/>
          <w:bCs/>
          <w:i/>
          <w:iCs/>
          <w:sz w:val="26"/>
          <w:szCs w:val="26"/>
        </w:rPr>
        <w:t xml:space="preserve"> 23-12-2018 and issued legal notice to the appellant/accused on 30-01-2018. It is quite </w:t>
      </w:r>
      <w:r w:rsidR="00A67E28" w:rsidRPr="00974012">
        <w:rPr>
          <w:rFonts w:ascii="Bookman Old Style" w:hAnsi="Bookman Old Style" w:cs="Courier New"/>
          <w:b/>
          <w:bCs/>
          <w:i/>
          <w:iCs/>
          <w:sz w:val="26"/>
          <w:szCs w:val="26"/>
        </w:rPr>
        <w:t>shock</w:t>
      </w:r>
      <w:r w:rsidRPr="00974012">
        <w:rPr>
          <w:rFonts w:ascii="Bookman Old Style" w:hAnsi="Bookman Old Style" w:cs="Courier New"/>
          <w:b/>
          <w:bCs/>
          <w:i/>
          <w:iCs/>
          <w:sz w:val="26"/>
          <w:szCs w:val="26"/>
        </w:rPr>
        <w:t xml:space="preserve"> and surprise to the accused that when the matter is pending before this </w:t>
      </w:r>
      <w:proofErr w:type="spellStart"/>
      <w:r w:rsidRPr="00974012">
        <w:rPr>
          <w:rFonts w:ascii="Bookman Old Style" w:hAnsi="Bookman Old Style" w:cs="Courier New"/>
          <w:b/>
          <w:bCs/>
          <w:i/>
          <w:iCs/>
          <w:sz w:val="26"/>
          <w:szCs w:val="26"/>
        </w:rPr>
        <w:t>Hon’ble</w:t>
      </w:r>
      <w:proofErr w:type="spellEnd"/>
      <w:r w:rsidRPr="00974012">
        <w:rPr>
          <w:rFonts w:ascii="Bookman Old Style" w:hAnsi="Bookman Old Style" w:cs="Courier New"/>
          <w:b/>
          <w:bCs/>
          <w:i/>
          <w:iCs/>
          <w:sz w:val="26"/>
          <w:szCs w:val="26"/>
        </w:rPr>
        <w:t xml:space="preserve"> Court </w:t>
      </w:r>
      <w:r w:rsidR="00974012" w:rsidRPr="00974012">
        <w:rPr>
          <w:rFonts w:ascii="Bookman Old Style" w:hAnsi="Bookman Old Style" w:cs="Courier New"/>
          <w:b/>
          <w:bCs/>
          <w:i/>
          <w:iCs/>
          <w:sz w:val="26"/>
          <w:szCs w:val="26"/>
        </w:rPr>
        <w:t>onc</w:t>
      </w:r>
      <w:r w:rsidR="00974012">
        <w:rPr>
          <w:rFonts w:ascii="Bookman Old Style" w:hAnsi="Bookman Old Style" w:cs="Courier New"/>
          <w:b/>
          <w:bCs/>
          <w:i/>
          <w:iCs/>
          <w:sz w:val="26"/>
          <w:szCs w:val="26"/>
        </w:rPr>
        <w:t>e</w:t>
      </w:r>
      <w:r w:rsidRPr="00974012">
        <w:rPr>
          <w:rFonts w:ascii="Bookman Old Style" w:hAnsi="Bookman Old Style" w:cs="Courier New"/>
          <w:b/>
          <w:bCs/>
          <w:i/>
          <w:iCs/>
          <w:sz w:val="26"/>
          <w:szCs w:val="26"/>
        </w:rPr>
        <w:t xml:space="preserve"> again the respondent/Complainant presented the </w:t>
      </w:r>
      <w:proofErr w:type="spellStart"/>
      <w:r w:rsidRPr="00974012">
        <w:rPr>
          <w:rFonts w:ascii="Bookman Old Style" w:hAnsi="Bookman Old Style" w:cs="Courier New"/>
          <w:b/>
          <w:bCs/>
          <w:i/>
          <w:iCs/>
          <w:sz w:val="26"/>
          <w:szCs w:val="26"/>
        </w:rPr>
        <w:t>cheques</w:t>
      </w:r>
      <w:proofErr w:type="spellEnd"/>
      <w:r w:rsidRPr="00974012">
        <w:rPr>
          <w:rFonts w:ascii="Bookman Old Style" w:hAnsi="Bookman Old Style" w:cs="Courier New"/>
          <w:b/>
          <w:bCs/>
          <w:i/>
          <w:iCs/>
          <w:sz w:val="26"/>
          <w:szCs w:val="26"/>
        </w:rPr>
        <w:t xml:space="preserve"> of the accused. </w:t>
      </w:r>
      <w:proofErr w:type="gramStart"/>
      <w:r w:rsidR="00974012" w:rsidRPr="00974012">
        <w:rPr>
          <w:rFonts w:ascii="Bookman Old Style" w:hAnsi="Bookman Old Style" w:cs="Courier New"/>
          <w:b/>
          <w:bCs/>
          <w:i/>
          <w:iCs/>
          <w:sz w:val="26"/>
          <w:szCs w:val="26"/>
        </w:rPr>
        <w:t>These types of illegal acts and deeds show</w:t>
      </w:r>
      <w:r w:rsidR="00974012">
        <w:rPr>
          <w:rFonts w:ascii="Bookman Old Style" w:hAnsi="Bookman Old Style" w:cs="Courier New"/>
          <w:b/>
          <w:bCs/>
          <w:i/>
          <w:iCs/>
          <w:sz w:val="26"/>
          <w:szCs w:val="26"/>
        </w:rPr>
        <w:t>s</w:t>
      </w:r>
      <w:proofErr w:type="gramEnd"/>
      <w:r w:rsidRPr="00974012">
        <w:rPr>
          <w:rFonts w:ascii="Bookman Old Style" w:hAnsi="Bookman Old Style" w:cs="Courier New"/>
          <w:b/>
          <w:bCs/>
          <w:i/>
          <w:iCs/>
          <w:sz w:val="26"/>
          <w:szCs w:val="26"/>
        </w:rPr>
        <w:t xml:space="preserve"> that the complainant is presenting one or other </w:t>
      </w:r>
      <w:proofErr w:type="spellStart"/>
      <w:r w:rsidRPr="00974012">
        <w:rPr>
          <w:rFonts w:ascii="Bookman Old Style" w:hAnsi="Bookman Old Style" w:cs="Courier New"/>
          <w:b/>
          <w:bCs/>
          <w:i/>
          <w:iCs/>
          <w:sz w:val="26"/>
          <w:szCs w:val="26"/>
        </w:rPr>
        <w:t>cheques</w:t>
      </w:r>
      <w:proofErr w:type="spellEnd"/>
      <w:r w:rsidRPr="00974012">
        <w:rPr>
          <w:rFonts w:ascii="Bookman Old Style" w:hAnsi="Bookman Old Style" w:cs="Courier New"/>
          <w:b/>
          <w:bCs/>
          <w:i/>
          <w:iCs/>
          <w:sz w:val="26"/>
          <w:szCs w:val="26"/>
        </w:rPr>
        <w:t xml:space="preserve"> by misusing the innocence of the accused. The said illegal acts and deeds </w:t>
      </w:r>
      <w:r w:rsidR="00A67E28" w:rsidRPr="00974012">
        <w:rPr>
          <w:rFonts w:ascii="Bookman Old Style" w:hAnsi="Bookman Old Style" w:cs="Courier New"/>
          <w:b/>
          <w:bCs/>
          <w:i/>
          <w:iCs/>
          <w:sz w:val="26"/>
          <w:szCs w:val="26"/>
        </w:rPr>
        <w:t>have</w:t>
      </w:r>
      <w:r w:rsidRPr="00974012">
        <w:rPr>
          <w:rFonts w:ascii="Bookman Old Style" w:hAnsi="Bookman Old Style" w:cs="Courier New"/>
          <w:b/>
          <w:bCs/>
          <w:i/>
          <w:iCs/>
          <w:sz w:val="26"/>
          <w:szCs w:val="26"/>
        </w:rPr>
        <w:t xml:space="preserve"> to </w:t>
      </w:r>
      <w:r w:rsidR="00A67E28" w:rsidRPr="00974012">
        <w:rPr>
          <w:rFonts w:ascii="Bookman Old Style" w:hAnsi="Bookman Old Style" w:cs="Courier New"/>
          <w:b/>
          <w:bCs/>
          <w:i/>
          <w:iCs/>
          <w:sz w:val="26"/>
          <w:szCs w:val="26"/>
        </w:rPr>
        <w:t>curb</w:t>
      </w:r>
      <w:r w:rsidRPr="00974012">
        <w:rPr>
          <w:rFonts w:ascii="Bookman Old Style" w:hAnsi="Bookman Old Style" w:cs="Courier New"/>
          <w:b/>
          <w:bCs/>
          <w:i/>
          <w:iCs/>
          <w:sz w:val="26"/>
          <w:szCs w:val="26"/>
        </w:rPr>
        <w:t xml:space="preserve"> by active interference of this </w:t>
      </w:r>
      <w:proofErr w:type="spellStart"/>
      <w:r w:rsidRPr="00974012">
        <w:rPr>
          <w:rFonts w:ascii="Bookman Old Style" w:hAnsi="Bookman Old Style" w:cs="Courier New"/>
          <w:b/>
          <w:bCs/>
          <w:i/>
          <w:iCs/>
          <w:sz w:val="26"/>
          <w:szCs w:val="26"/>
        </w:rPr>
        <w:t>Hon’ble</w:t>
      </w:r>
      <w:proofErr w:type="spellEnd"/>
      <w:r w:rsidRPr="00974012">
        <w:rPr>
          <w:rFonts w:ascii="Bookman Old Style" w:hAnsi="Bookman Old Style" w:cs="Courier New"/>
          <w:b/>
          <w:bCs/>
          <w:i/>
          <w:iCs/>
          <w:sz w:val="26"/>
          <w:szCs w:val="26"/>
        </w:rPr>
        <w:t xml:space="preserve"> Court.</w:t>
      </w:r>
    </w:p>
    <w:p w:rsidR="00A67E28" w:rsidRDefault="009A2412" w:rsidP="00A67E28">
      <w:pPr>
        <w:pStyle w:val="ListParagraph"/>
        <w:spacing w:line="360" w:lineRule="auto"/>
        <w:ind w:left="1440" w:firstLine="720"/>
        <w:jc w:val="both"/>
        <w:rPr>
          <w:rFonts w:ascii="Bookman Old Style" w:hAnsi="Bookman Old Style" w:cs="Courier New"/>
          <w:sz w:val="26"/>
          <w:szCs w:val="26"/>
        </w:rPr>
      </w:pPr>
      <w:r w:rsidRPr="00A67E28">
        <w:rPr>
          <w:rFonts w:ascii="Bookman Old Style" w:hAnsi="Bookman Old Style" w:cs="Courier New"/>
          <w:sz w:val="26"/>
          <w:szCs w:val="26"/>
        </w:rPr>
        <w:t xml:space="preserve">Wherefore it is most respectfully prayed that </w:t>
      </w:r>
      <w:r w:rsidR="00974012">
        <w:rPr>
          <w:rFonts w:ascii="Bookman Old Style" w:hAnsi="Bookman Old Style" w:cs="Courier New"/>
          <w:sz w:val="26"/>
          <w:szCs w:val="26"/>
        </w:rPr>
        <w:t xml:space="preserve">the </w:t>
      </w:r>
      <w:proofErr w:type="spellStart"/>
      <w:r w:rsidRPr="00A67E28">
        <w:rPr>
          <w:rFonts w:ascii="Bookman Old Style" w:hAnsi="Bookman Old Style" w:cs="Courier New"/>
          <w:sz w:val="26"/>
          <w:szCs w:val="26"/>
        </w:rPr>
        <w:t>Hon’ble</w:t>
      </w:r>
      <w:proofErr w:type="spellEnd"/>
      <w:r w:rsidRPr="00A67E28">
        <w:rPr>
          <w:rFonts w:ascii="Bookman Old Style" w:hAnsi="Bookman Old Style" w:cs="Courier New"/>
          <w:sz w:val="26"/>
          <w:szCs w:val="26"/>
        </w:rPr>
        <w:t xml:space="preserve"> Court </w:t>
      </w:r>
      <w:r w:rsidR="00974012">
        <w:rPr>
          <w:rFonts w:ascii="Bookman Old Style" w:hAnsi="Bookman Old Style" w:cs="Courier New"/>
          <w:sz w:val="26"/>
          <w:szCs w:val="26"/>
        </w:rPr>
        <w:t xml:space="preserve">may please be </w:t>
      </w:r>
      <w:r w:rsidRPr="00A67E28">
        <w:rPr>
          <w:rFonts w:ascii="Bookman Old Style" w:hAnsi="Bookman Old Style" w:cs="Courier New"/>
          <w:sz w:val="26"/>
          <w:szCs w:val="26"/>
        </w:rPr>
        <w:t xml:space="preserve">set aside the </w:t>
      </w:r>
      <w:r w:rsidR="00A153E0" w:rsidRPr="00A67E28">
        <w:rPr>
          <w:rFonts w:ascii="Bookman Old Style" w:hAnsi="Bookman Old Style" w:cs="Courier New"/>
          <w:sz w:val="26"/>
          <w:szCs w:val="26"/>
        </w:rPr>
        <w:t>impugned conviction ju</w:t>
      </w:r>
      <w:r w:rsidR="006331ED" w:rsidRPr="00A67E28">
        <w:rPr>
          <w:rFonts w:ascii="Bookman Old Style" w:hAnsi="Bookman Old Style" w:cs="Courier New"/>
          <w:sz w:val="26"/>
          <w:szCs w:val="26"/>
        </w:rPr>
        <w:t>dgment passed by the learned I Additional J.M.F.</w:t>
      </w:r>
      <w:r w:rsidR="00A153E0" w:rsidRPr="00A67E28">
        <w:rPr>
          <w:rFonts w:ascii="Bookman Old Style" w:hAnsi="Bookman Old Style" w:cs="Courier New"/>
          <w:sz w:val="26"/>
          <w:szCs w:val="26"/>
        </w:rPr>
        <w:t>C.</w:t>
      </w:r>
      <w:r w:rsidR="00E345D6" w:rsidRPr="00A67E28">
        <w:rPr>
          <w:rFonts w:ascii="Bookman Old Style" w:hAnsi="Bookman Old Style" w:cs="Courier New"/>
          <w:sz w:val="26"/>
          <w:szCs w:val="26"/>
        </w:rPr>
        <w:t xml:space="preserve"> </w:t>
      </w:r>
      <w:proofErr w:type="spellStart"/>
      <w:r w:rsidR="00E345D6" w:rsidRPr="00A67E28">
        <w:rPr>
          <w:rFonts w:ascii="Bookman Old Style" w:hAnsi="Bookman Old Style" w:cs="Courier New"/>
          <w:sz w:val="26"/>
          <w:szCs w:val="26"/>
        </w:rPr>
        <w:t>Dharwad</w:t>
      </w:r>
      <w:proofErr w:type="spellEnd"/>
      <w:r w:rsidR="00E345D6" w:rsidRPr="00A67E28">
        <w:rPr>
          <w:rFonts w:ascii="Bookman Old Style" w:hAnsi="Bookman Old Style" w:cs="Courier New"/>
          <w:sz w:val="26"/>
          <w:szCs w:val="26"/>
        </w:rPr>
        <w:t xml:space="preserve"> in C.C. No.</w:t>
      </w:r>
      <w:r w:rsidR="006331ED" w:rsidRPr="00A67E28">
        <w:rPr>
          <w:rFonts w:ascii="Bookman Old Style" w:hAnsi="Bookman Old Style" w:cs="Courier New"/>
          <w:sz w:val="26"/>
          <w:szCs w:val="26"/>
        </w:rPr>
        <w:t>566</w:t>
      </w:r>
      <w:r w:rsidR="00A153E0" w:rsidRPr="00A67E28">
        <w:rPr>
          <w:rFonts w:ascii="Bookman Old Style" w:hAnsi="Bookman Old Style" w:cs="Courier New"/>
          <w:sz w:val="26"/>
          <w:szCs w:val="26"/>
        </w:rPr>
        <w:t>/20</w:t>
      </w:r>
      <w:r w:rsidR="006331ED" w:rsidRPr="00A67E28">
        <w:rPr>
          <w:rFonts w:ascii="Bookman Old Style" w:hAnsi="Bookman Old Style" w:cs="Courier New"/>
          <w:sz w:val="26"/>
          <w:szCs w:val="26"/>
        </w:rPr>
        <w:t>18 dated 07/09/2018</w:t>
      </w:r>
      <w:r w:rsidR="00974012">
        <w:rPr>
          <w:rFonts w:ascii="Bookman Old Style" w:hAnsi="Bookman Old Style" w:cs="Courier New"/>
          <w:sz w:val="26"/>
          <w:szCs w:val="26"/>
        </w:rPr>
        <w:t xml:space="preserve"> </w:t>
      </w:r>
      <w:r w:rsidR="00A153E0" w:rsidRPr="00A67E28">
        <w:rPr>
          <w:rFonts w:ascii="Bookman Old Style" w:hAnsi="Bookman Old Style" w:cs="Courier New"/>
          <w:sz w:val="26"/>
          <w:szCs w:val="26"/>
        </w:rPr>
        <w:t>and accused may kindly be acquitted for the alleged offence punishable U/Sec 138 of the Negotiable Instruments Act 1881 by allowing this appeal in the best interest of justice and equity.</w:t>
      </w:r>
    </w:p>
    <w:p w:rsidR="00A153E0" w:rsidRDefault="00E345D6" w:rsidP="00A67E28">
      <w:pPr>
        <w:pStyle w:val="ListParagraph"/>
        <w:spacing w:line="360" w:lineRule="auto"/>
        <w:ind w:left="1440" w:firstLine="720"/>
        <w:jc w:val="both"/>
        <w:rPr>
          <w:rFonts w:ascii="Bookman Old Style" w:hAnsi="Bookman Old Style" w:cs="Courier New"/>
          <w:sz w:val="26"/>
          <w:szCs w:val="26"/>
        </w:rPr>
      </w:pPr>
      <w:r w:rsidRPr="00A67E28">
        <w:rPr>
          <w:rFonts w:ascii="Bookman Old Style" w:hAnsi="Bookman Old Style" w:cs="Courier New"/>
          <w:sz w:val="26"/>
          <w:szCs w:val="26"/>
        </w:rPr>
        <w:t xml:space="preserve">That the </w:t>
      </w:r>
      <w:proofErr w:type="spellStart"/>
      <w:r w:rsidRPr="00A67E28">
        <w:rPr>
          <w:rFonts w:ascii="Bookman Old Style" w:hAnsi="Bookman Old Style" w:cs="Courier New"/>
          <w:sz w:val="26"/>
          <w:szCs w:val="26"/>
        </w:rPr>
        <w:t>Hon’ble</w:t>
      </w:r>
      <w:proofErr w:type="spellEnd"/>
      <w:r w:rsidRPr="00A67E28">
        <w:rPr>
          <w:rFonts w:ascii="Bookman Old Style" w:hAnsi="Bookman Old Style" w:cs="Courier New"/>
          <w:sz w:val="26"/>
          <w:szCs w:val="26"/>
        </w:rPr>
        <w:t xml:space="preserve"> Court be please to pass any other orders as deems fit in the interest of justice.</w:t>
      </w:r>
    </w:p>
    <w:p w:rsidR="00A67E28" w:rsidRDefault="00A67E28" w:rsidP="00A67E28">
      <w:pPr>
        <w:pStyle w:val="ListParagraph"/>
        <w:spacing w:line="360" w:lineRule="auto"/>
        <w:ind w:left="1440" w:firstLine="720"/>
        <w:jc w:val="both"/>
        <w:rPr>
          <w:rFonts w:ascii="Bookman Old Style" w:hAnsi="Bookman Old Style" w:cs="Courier New"/>
          <w:sz w:val="26"/>
          <w:szCs w:val="26"/>
        </w:rPr>
      </w:pPr>
    </w:p>
    <w:p w:rsidR="00A67E28" w:rsidRPr="00974012" w:rsidRDefault="00974012" w:rsidP="00974012">
      <w:pPr>
        <w:spacing w:after="0" w:line="240" w:lineRule="auto"/>
        <w:jc w:val="both"/>
        <w:rPr>
          <w:rFonts w:ascii="Bookman Old Style" w:hAnsi="Bookman Old Style" w:cs="Courier New"/>
          <w:b/>
          <w:bCs/>
          <w:sz w:val="26"/>
          <w:szCs w:val="26"/>
        </w:rPr>
      </w:pPr>
      <w:r>
        <w:rPr>
          <w:rFonts w:ascii="Bookman Old Style" w:hAnsi="Bookman Old Style" w:cs="Courier New"/>
          <w:sz w:val="26"/>
          <w:szCs w:val="26"/>
        </w:rPr>
        <w:tab/>
      </w:r>
      <w:r>
        <w:rPr>
          <w:rFonts w:ascii="Bookman Old Style" w:hAnsi="Bookman Old Style" w:cs="Courier New"/>
          <w:sz w:val="26"/>
          <w:szCs w:val="26"/>
        </w:rPr>
        <w:tab/>
      </w:r>
      <w:r>
        <w:rPr>
          <w:rFonts w:ascii="Bookman Old Style" w:hAnsi="Bookman Old Style" w:cs="Courier New"/>
          <w:sz w:val="26"/>
          <w:szCs w:val="26"/>
        </w:rPr>
        <w:tab/>
      </w:r>
      <w:r w:rsidR="00A67E28" w:rsidRPr="00974012">
        <w:rPr>
          <w:rFonts w:ascii="Bookman Old Style" w:hAnsi="Bookman Old Style" w:cs="Courier New"/>
          <w:sz w:val="26"/>
          <w:szCs w:val="26"/>
        </w:rPr>
        <w:tab/>
      </w:r>
      <w:r w:rsidR="00A67E28" w:rsidRPr="00974012">
        <w:rPr>
          <w:rFonts w:ascii="Bookman Old Style" w:hAnsi="Bookman Old Style" w:cs="Courier New"/>
          <w:sz w:val="26"/>
          <w:szCs w:val="26"/>
        </w:rPr>
        <w:tab/>
      </w:r>
      <w:r w:rsidR="00A67E28" w:rsidRPr="00974012">
        <w:rPr>
          <w:rFonts w:ascii="Bookman Old Style" w:hAnsi="Bookman Old Style" w:cs="Courier New"/>
          <w:sz w:val="26"/>
          <w:szCs w:val="26"/>
        </w:rPr>
        <w:tab/>
      </w:r>
      <w:r w:rsidR="00A67E28" w:rsidRPr="00974012">
        <w:rPr>
          <w:rFonts w:ascii="Bookman Old Style" w:hAnsi="Bookman Old Style" w:cs="Courier New"/>
          <w:sz w:val="26"/>
          <w:szCs w:val="26"/>
        </w:rPr>
        <w:tab/>
      </w:r>
      <w:r w:rsidR="00A67E28" w:rsidRPr="00974012">
        <w:rPr>
          <w:rFonts w:ascii="Bookman Old Style" w:hAnsi="Bookman Old Style" w:cs="Courier New"/>
          <w:sz w:val="26"/>
          <w:szCs w:val="26"/>
        </w:rPr>
        <w:tab/>
      </w:r>
      <w:proofErr w:type="spellStart"/>
      <w:r w:rsidR="00A67E28" w:rsidRPr="00974012">
        <w:rPr>
          <w:rFonts w:ascii="Bookman Old Style" w:hAnsi="Bookman Old Style" w:cs="Courier New"/>
          <w:b/>
          <w:bCs/>
          <w:sz w:val="26"/>
          <w:szCs w:val="26"/>
        </w:rPr>
        <w:t>S.S.Patil</w:t>
      </w:r>
      <w:proofErr w:type="spellEnd"/>
    </w:p>
    <w:p w:rsidR="00A153E0" w:rsidRPr="0087721C" w:rsidRDefault="00A153E0" w:rsidP="00A67E28">
      <w:pPr>
        <w:spacing w:after="0" w:line="240" w:lineRule="auto"/>
        <w:jc w:val="both"/>
        <w:rPr>
          <w:rFonts w:ascii="Bookman Old Style" w:hAnsi="Bookman Old Style" w:cs="Courier New"/>
          <w:sz w:val="26"/>
          <w:szCs w:val="26"/>
        </w:rPr>
      </w:pPr>
      <w:proofErr w:type="spellStart"/>
      <w:r w:rsidRPr="0087721C">
        <w:rPr>
          <w:rFonts w:ascii="Bookman Old Style" w:hAnsi="Bookman Old Style" w:cs="Courier New"/>
          <w:sz w:val="26"/>
          <w:szCs w:val="26"/>
        </w:rPr>
        <w:t>Dharwad</w:t>
      </w:r>
      <w:proofErr w:type="spellEnd"/>
      <w:r w:rsidRPr="0087721C">
        <w:rPr>
          <w:rFonts w:ascii="Bookman Old Style" w:hAnsi="Bookman Old Style" w:cs="Courier New"/>
          <w:sz w:val="26"/>
          <w:szCs w:val="26"/>
        </w:rPr>
        <w:t xml:space="preserve"> </w:t>
      </w:r>
      <w:r w:rsidRPr="0087721C">
        <w:rPr>
          <w:rFonts w:ascii="Bookman Old Style" w:hAnsi="Bookman Old Style" w:cs="Courier New"/>
          <w:sz w:val="26"/>
          <w:szCs w:val="26"/>
        </w:rPr>
        <w:tab/>
      </w:r>
      <w:r w:rsidRPr="0087721C">
        <w:rPr>
          <w:rFonts w:ascii="Bookman Old Style" w:hAnsi="Bookman Old Style" w:cs="Courier New"/>
          <w:sz w:val="26"/>
          <w:szCs w:val="26"/>
        </w:rPr>
        <w:tab/>
      </w:r>
      <w:r w:rsidRPr="0087721C">
        <w:rPr>
          <w:rFonts w:ascii="Bookman Old Style" w:hAnsi="Bookman Old Style" w:cs="Courier New"/>
          <w:sz w:val="26"/>
          <w:szCs w:val="26"/>
        </w:rPr>
        <w:tab/>
      </w:r>
      <w:r w:rsidRPr="0087721C">
        <w:rPr>
          <w:rFonts w:ascii="Bookman Old Style" w:hAnsi="Bookman Old Style" w:cs="Courier New"/>
          <w:sz w:val="26"/>
          <w:szCs w:val="26"/>
        </w:rPr>
        <w:tab/>
      </w:r>
      <w:r w:rsidRPr="0087721C">
        <w:rPr>
          <w:rFonts w:ascii="Bookman Old Style" w:hAnsi="Bookman Old Style" w:cs="Courier New"/>
          <w:sz w:val="26"/>
          <w:szCs w:val="26"/>
        </w:rPr>
        <w:tab/>
      </w:r>
      <w:r w:rsidRPr="0087721C">
        <w:rPr>
          <w:rFonts w:ascii="Bookman Old Style" w:hAnsi="Bookman Old Style" w:cs="Courier New"/>
          <w:sz w:val="26"/>
          <w:szCs w:val="26"/>
        </w:rPr>
        <w:tab/>
        <w:t>Advocate for Appellant</w:t>
      </w:r>
    </w:p>
    <w:p w:rsidR="00A153E0" w:rsidRPr="0087721C" w:rsidRDefault="006331ED" w:rsidP="00A67E28">
      <w:pPr>
        <w:spacing w:after="0" w:line="240" w:lineRule="auto"/>
        <w:jc w:val="both"/>
        <w:rPr>
          <w:rFonts w:ascii="Bookman Old Style" w:hAnsi="Bookman Old Style"/>
          <w:sz w:val="28"/>
          <w:szCs w:val="28"/>
        </w:rPr>
      </w:pPr>
      <w:r>
        <w:rPr>
          <w:rFonts w:ascii="Bookman Old Style" w:hAnsi="Bookman Old Style" w:cs="Courier New"/>
          <w:sz w:val="26"/>
          <w:szCs w:val="26"/>
        </w:rPr>
        <w:t>Date</w:t>
      </w:r>
      <w:proofErr w:type="gramStart"/>
      <w:r>
        <w:rPr>
          <w:rFonts w:ascii="Bookman Old Style" w:hAnsi="Bookman Old Style" w:cs="Courier New"/>
          <w:sz w:val="26"/>
          <w:szCs w:val="26"/>
        </w:rPr>
        <w:t>:22</w:t>
      </w:r>
      <w:proofErr w:type="gramEnd"/>
      <w:r>
        <w:rPr>
          <w:rFonts w:ascii="Bookman Old Style" w:hAnsi="Bookman Old Style" w:cs="Courier New"/>
          <w:sz w:val="26"/>
          <w:szCs w:val="26"/>
        </w:rPr>
        <w:t>/</w:t>
      </w:r>
      <w:r w:rsidR="009A2412">
        <w:rPr>
          <w:rFonts w:ascii="Bookman Old Style" w:hAnsi="Bookman Old Style" w:cs="Courier New"/>
          <w:sz w:val="26"/>
          <w:szCs w:val="26"/>
        </w:rPr>
        <w:t>02</w:t>
      </w:r>
      <w:r w:rsidR="00A153E0" w:rsidRPr="0087721C">
        <w:rPr>
          <w:rFonts w:ascii="Bookman Old Style" w:hAnsi="Bookman Old Style" w:cs="Courier New"/>
          <w:sz w:val="26"/>
          <w:szCs w:val="26"/>
        </w:rPr>
        <w:t>/201</w:t>
      </w:r>
      <w:r w:rsidR="009A2412">
        <w:rPr>
          <w:rFonts w:ascii="Bookman Old Style" w:hAnsi="Bookman Old Style" w:cs="Courier New"/>
          <w:sz w:val="26"/>
          <w:szCs w:val="26"/>
        </w:rPr>
        <w:t>9</w:t>
      </w:r>
      <w:r w:rsidR="00A153E0" w:rsidRPr="0087721C">
        <w:rPr>
          <w:rFonts w:ascii="Bookman Old Style" w:hAnsi="Bookman Old Style"/>
          <w:sz w:val="26"/>
          <w:szCs w:val="26"/>
        </w:rPr>
        <w:tab/>
      </w:r>
      <w:r w:rsidR="00A153E0" w:rsidRPr="0087721C">
        <w:rPr>
          <w:rFonts w:ascii="Bookman Old Style" w:hAnsi="Bookman Old Style"/>
          <w:sz w:val="28"/>
          <w:szCs w:val="28"/>
        </w:rPr>
        <w:tab/>
      </w:r>
    </w:p>
    <w:p w:rsidR="00A153E0" w:rsidRPr="0087721C" w:rsidRDefault="00A153E0" w:rsidP="00A67E28">
      <w:pPr>
        <w:spacing w:after="0" w:line="240" w:lineRule="auto"/>
        <w:rPr>
          <w:rFonts w:ascii="Bookman Old Style" w:hAnsi="Bookman Old Style"/>
        </w:rPr>
      </w:pPr>
    </w:p>
    <w:p w:rsidR="00A153E0" w:rsidRPr="0087721C" w:rsidRDefault="00A153E0" w:rsidP="00A67E28">
      <w:pPr>
        <w:spacing w:after="0"/>
        <w:jc w:val="center"/>
        <w:rPr>
          <w:rFonts w:ascii="Bookman Old Style" w:hAnsi="Bookman Old Style" w:cs="Courier New"/>
          <w:b/>
          <w:sz w:val="32"/>
          <w:szCs w:val="32"/>
        </w:rPr>
      </w:pPr>
    </w:p>
    <w:p w:rsidR="00A153E0" w:rsidRPr="0087721C" w:rsidRDefault="00A153E0" w:rsidP="00A153E0">
      <w:pPr>
        <w:jc w:val="center"/>
        <w:rPr>
          <w:rFonts w:ascii="Bookman Old Style" w:hAnsi="Bookman Old Style" w:cs="Courier New"/>
          <w:b/>
          <w:sz w:val="32"/>
          <w:szCs w:val="32"/>
        </w:rPr>
      </w:pPr>
    </w:p>
    <w:p w:rsidR="00A153E0" w:rsidRPr="0087721C" w:rsidRDefault="00A153E0" w:rsidP="00A153E0">
      <w:pPr>
        <w:jc w:val="center"/>
        <w:rPr>
          <w:rFonts w:ascii="Bookman Old Style" w:hAnsi="Bookman Old Style" w:cs="Courier New"/>
          <w:b/>
          <w:sz w:val="32"/>
          <w:szCs w:val="32"/>
        </w:rPr>
      </w:pPr>
    </w:p>
    <w:p w:rsidR="00A153E0" w:rsidRPr="0087721C" w:rsidRDefault="00A153E0" w:rsidP="00A153E0">
      <w:pPr>
        <w:jc w:val="center"/>
        <w:rPr>
          <w:rFonts w:ascii="Bookman Old Style" w:hAnsi="Bookman Old Style" w:cs="Courier New"/>
          <w:b/>
          <w:sz w:val="32"/>
          <w:szCs w:val="32"/>
        </w:rPr>
      </w:pPr>
    </w:p>
    <w:p w:rsidR="00A153E0" w:rsidRPr="0087721C" w:rsidRDefault="00A153E0" w:rsidP="00A153E0">
      <w:pPr>
        <w:jc w:val="center"/>
        <w:rPr>
          <w:rFonts w:ascii="Bookman Old Style" w:hAnsi="Bookman Old Style" w:cs="Courier New"/>
          <w:b/>
          <w:sz w:val="32"/>
          <w:szCs w:val="32"/>
        </w:rPr>
      </w:pPr>
    </w:p>
    <w:p w:rsidR="00A153E0" w:rsidRPr="0087721C" w:rsidRDefault="00A153E0" w:rsidP="00A153E0">
      <w:pPr>
        <w:jc w:val="center"/>
        <w:rPr>
          <w:rFonts w:ascii="Bookman Old Style" w:hAnsi="Bookman Old Style" w:cs="Courier New"/>
          <w:b/>
          <w:sz w:val="32"/>
          <w:szCs w:val="32"/>
        </w:rPr>
      </w:pPr>
    </w:p>
    <w:p w:rsidR="00A153E0" w:rsidRPr="0087721C" w:rsidRDefault="00A153E0" w:rsidP="00A153E0">
      <w:pPr>
        <w:jc w:val="center"/>
        <w:rPr>
          <w:rFonts w:ascii="Bookman Old Style" w:hAnsi="Bookman Old Style" w:cs="Courier New"/>
          <w:b/>
          <w:sz w:val="32"/>
          <w:szCs w:val="32"/>
        </w:rPr>
      </w:pPr>
    </w:p>
    <w:p w:rsidR="00A153E0" w:rsidRPr="0087721C" w:rsidRDefault="00A153E0" w:rsidP="00A153E0">
      <w:pPr>
        <w:jc w:val="center"/>
        <w:rPr>
          <w:rFonts w:ascii="Bookman Old Style" w:hAnsi="Bookman Old Style" w:cs="Courier New"/>
          <w:b/>
          <w:sz w:val="32"/>
          <w:szCs w:val="32"/>
        </w:rPr>
      </w:pPr>
    </w:p>
    <w:p w:rsidR="00A153E0" w:rsidRPr="0087721C" w:rsidRDefault="00A153E0" w:rsidP="00A153E0">
      <w:pPr>
        <w:jc w:val="center"/>
        <w:rPr>
          <w:rFonts w:ascii="Bookman Old Style" w:hAnsi="Bookman Old Style" w:cs="Courier New"/>
          <w:b/>
          <w:sz w:val="32"/>
          <w:szCs w:val="32"/>
        </w:rPr>
      </w:pPr>
    </w:p>
    <w:p w:rsidR="00A153E0" w:rsidRPr="0087721C" w:rsidRDefault="00A153E0" w:rsidP="00A153E0">
      <w:pPr>
        <w:jc w:val="center"/>
        <w:rPr>
          <w:rFonts w:ascii="Bookman Old Style" w:hAnsi="Bookman Old Style" w:cs="Courier New"/>
          <w:b/>
          <w:sz w:val="32"/>
          <w:szCs w:val="32"/>
        </w:rPr>
      </w:pPr>
    </w:p>
    <w:p w:rsidR="00A153E0" w:rsidRPr="0087721C" w:rsidRDefault="00A153E0" w:rsidP="00A153E0">
      <w:pPr>
        <w:jc w:val="center"/>
        <w:rPr>
          <w:rFonts w:ascii="Bookman Old Style" w:hAnsi="Bookman Old Style" w:cs="Courier New"/>
          <w:b/>
          <w:sz w:val="32"/>
          <w:szCs w:val="32"/>
        </w:rPr>
      </w:pPr>
    </w:p>
    <w:p w:rsidR="00926C88" w:rsidRPr="0087721C" w:rsidRDefault="00926C88" w:rsidP="00A153E0">
      <w:pPr>
        <w:spacing w:line="480" w:lineRule="auto"/>
        <w:rPr>
          <w:rFonts w:ascii="Bookman Old Style" w:hAnsi="Bookman Old Style" w:cs="Courier New"/>
          <w:sz w:val="26"/>
          <w:szCs w:val="26"/>
        </w:rPr>
      </w:pPr>
    </w:p>
    <w:sectPr w:rsidR="00926C88" w:rsidRPr="0087721C" w:rsidSect="00974012">
      <w:pgSz w:w="12242" w:h="20163" w:code="5"/>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Bookman Old Style">
    <w:panose1 w:val="020506040505050202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unga">
    <w:altName w:val="Courier New"/>
    <w:panose1 w:val="00000400000000000000"/>
    <w:charset w:val="01"/>
    <w:family w:val="roman"/>
    <w:notTrueType/>
    <w:pitch w:val="variable"/>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2F65BC"/>
    <w:multiLevelType w:val="hybridMultilevel"/>
    <w:tmpl w:val="EB942032"/>
    <w:lvl w:ilvl="0" w:tplc="6C0A320A">
      <w:start w:val="1"/>
      <w:numFmt w:val="decimal"/>
      <w:lvlText w:val="%1."/>
      <w:lvlJc w:val="left"/>
      <w:pPr>
        <w:ind w:left="720" w:hanging="720"/>
      </w:pPr>
      <w:rPr>
        <w:rFonts w:ascii="Bookman Old Style" w:eastAsiaTheme="minorEastAsia" w:hAnsi="Bookman Old Style" w:cs="Courier New"/>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1242584"/>
    <w:multiLevelType w:val="hybridMultilevel"/>
    <w:tmpl w:val="003C68C0"/>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nsid w:val="4BB41045"/>
    <w:multiLevelType w:val="hybridMultilevel"/>
    <w:tmpl w:val="237EEFD0"/>
    <w:lvl w:ilvl="0" w:tplc="2520A6FE">
      <w:start w:val="1"/>
      <w:numFmt w:val="decimal"/>
      <w:lvlText w:val="%1."/>
      <w:lvlJc w:val="left"/>
      <w:pPr>
        <w:tabs>
          <w:tab w:val="num" w:pos="720"/>
        </w:tabs>
        <w:ind w:left="720" w:hanging="360"/>
      </w:pPr>
      <w:rPr>
        <w:b/>
      </w:rPr>
    </w:lvl>
    <w:lvl w:ilvl="1" w:tplc="99584BC0">
      <w:start w:val="1"/>
      <w:numFmt w:val="decimal"/>
      <w:lvlText w:val="%2."/>
      <w:lvlJc w:val="left"/>
      <w:pPr>
        <w:tabs>
          <w:tab w:val="num" w:pos="1440"/>
        </w:tabs>
        <w:ind w:left="1440" w:hanging="360"/>
      </w:pPr>
      <w:rPr>
        <w:b/>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5616614A"/>
    <w:multiLevelType w:val="hybridMultilevel"/>
    <w:tmpl w:val="2B026778"/>
    <w:lvl w:ilvl="0" w:tplc="E10C2D02">
      <w:start w:val="7"/>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C574BC9"/>
    <w:multiLevelType w:val="hybridMultilevel"/>
    <w:tmpl w:val="668C7ED2"/>
    <w:lvl w:ilvl="0" w:tplc="A68CC45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73874B9D"/>
    <w:multiLevelType w:val="hybridMultilevel"/>
    <w:tmpl w:val="24FE9DB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 w:numId="4">
    <w:abstractNumId w:val="4"/>
  </w:num>
  <w:num w:numId="5">
    <w:abstractNumId w:val="3"/>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7F4967"/>
    <w:rsid w:val="000052A0"/>
    <w:rsid w:val="0001537A"/>
    <w:rsid w:val="00112181"/>
    <w:rsid w:val="00130BB4"/>
    <w:rsid w:val="001539EF"/>
    <w:rsid w:val="00183DB4"/>
    <w:rsid w:val="0019747B"/>
    <w:rsid w:val="001C4248"/>
    <w:rsid w:val="002033CE"/>
    <w:rsid w:val="00210C64"/>
    <w:rsid w:val="00227C23"/>
    <w:rsid w:val="00250A96"/>
    <w:rsid w:val="0025563B"/>
    <w:rsid w:val="00276DCF"/>
    <w:rsid w:val="002A5FE5"/>
    <w:rsid w:val="002B4B24"/>
    <w:rsid w:val="003212CD"/>
    <w:rsid w:val="003639E9"/>
    <w:rsid w:val="00374477"/>
    <w:rsid w:val="003850F1"/>
    <w:rsid w:val="00385F80"/>
    <w:rsid w:val="0041239F"/>
    <w:rsid w:val="00445CE2"/>
    <w:rsid w:val="00472B08"/>
    <w:rsid w:val="004B4138"/>
    <w:rsid w:val="004D3F90"/>
    <w:rsid w:val="005C75F2"/>
    <w:rsid w:val="005F1A2E"/>
    <w:rsid w:val="0061348B"/>
    <w:rsid w:val="006331ED"/>
    <w:rsid w:val="006423A1"/>
    <w:rsid w:val="006621B8"/>
    <w:rsid w:val="00670F96"/>
    <w:rsid w:val="00671376"/>
    <w:rsid w:val="00687DAB"/>
    <w:rsid w:val="007503C0"/>
    <w:rsid w:val="00785CC5"/>
    <w:rsid w:val="007F4967"/>
    <w:rsid w:val="00836FF9"/>
    <w:rsid w:val="0087721C"/>
    <w:rsid w:val="00926C88"/>
    <w:rsid w:val="00974012"/>
    <w:rsid w:val="009A2412"/>
    <w:rsid w:val="009E299E"/>
    <w:rsid w:val="00A153E0"/>
    <w:rsid w:val="00A67E28"/>
    <w:rsid w:val="00C023D3"/>
    <w:rsid w:val="00C527C6"/>
    <w:rsid w:val="00C90A81"/>
    <w:rsid w:val="00CD7AF1"/>
    <w:rsid w:val="00D62BEC"/>
    <w:rsid w:val="00D82F03"/>
    <w:rsid w:val="00DA4635"/>
    <w:rsid w:val="00E345D6"/>
    <w:rsid w:val="00E52E36"/>
    <w:rsid w:val="00E64FFB"/>
    <w:rsid w:val="00E711ED"/>
    <w:rsid w:val="00ED6384"/>
    <w:rsid w:val="00EE4AA2"/>
    <w:rsid w:val="00FC67FE"/>
  </w:rsids>
  <m:mathPr>
    <m:mathFont m:val="Cambria Math"/>
    <m:brkBin m:val="before"/>
    <m:brkBinSub m:val="--"/>
    <m:smallFrac m:val="off"/>
    <m:dispDef/>
    <m:lMargin m:val="0"/>
    <m:rMargin m:val="0"/>
    <m:defJc m:val="centerGroup"/>
    <m:wrapIndent m:val="1440"/>
    <m:intLim m:val="subSup"/>
    <m:naryLim m:val="undOvr"/>
  </m:mathPr>
  <w:themeFontLang w:val="en-US" w:bidi="kn-IN"/>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12C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53E0"/>
    <w:pPr>
      <w:ind w:left="720"/>
      <w:contextualSpacing/>
    </w:pPr>
  </w:style>
</w:styles>
</file>

<file path=word/webSettings.xml><?xml version="1.0" encoding="utf-8"?>
<w:webSettings xmlns:r="http://schemas.openxmlformats.org/officeDocument/2006/relationships" xmlns:w="http://schemas.openxmlformats.org/wordprocessingml/2006/main">
  <w:divs>
    <w:div w:id="316349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479</TotalTime>
  <Pages>13</Pages>
  <Words>3548</Words>
  <Characters>20229</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Amrut</dc:creator>
  <cp:keywords/>
  <dc:description/>
  <cp:lastModifiedBy>S S PATIL</cp:lastModifiedBy>
  <cp:revision>18</cp:revision>
  <dcterms:created xsi:type="dcterms:W3CDTF">2013-05-20T14:44:00Z</dcterms:created>
  <dcterms:modified xsi:type="dcterms:W3CDTF">2019-02-20T14:36:00Z</dcterms:modified>
</cp:coreProperties>
</file>