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65" w:rsidRPr="00DB1447" w:rsidRDefault="00A27363" w:rsidP="00A27363">
      <w:pPr>
        <w:spacing w:after="0"/>
        <w:ind w:left="720"/>
        <w:jc w:val="center"/>
        <w:rPr>
          <w:rFonts w:ascii="Times New Roman" w:hAnsi="Times New Roman" w:cs="Times New Roman"/>
          <w:b/>
          <w:sz w:val="32"/>
          <w:szCs w:val="32"/>
        </w:rPr>
      </w:pPr>
      <w:r>
        <w:rPr>
          <w:rFonts w:ascii="Times New Roman" w:hAnsi="Times New Roman" w:cs="Times New Roman"/>
          <w:b/>
          <w:sz w:val="32"/>
          <w:szCs w:val="32"/>
        </w:rPr>
        <w:t xml:space="preserve">ANNEXURE </w:t>
      </w:r>
      <w:bookmarkStart w:id="0" w:name="_GoBack"/>
      <w:bookmarkEnd w:id="0"/>
      <w:r>
        <w:rPr>
          <w:rFonts w:ascii="Times New Roman" w:hAnsi="Times New Roman" w:cs="Times New Roman"/>
          <w:b/>
          <w:sz w:val="32"/>
          <w:szCs w:val="32"/>
        </w:rPr>
        <w:t xml:space="preserve">- </w:t>
      </w:r>
    </w:p>
    <w:p w:rsidR="003A2C65" w:rsidRPr="00A271CF" w:rsidRDefault="003A2C65" w:rsidP="00A27363">
      <w:pPr>
        <w:spacing w:after="0"/>
        <w:ind w:left="720"/>
        <w:jc w:val="center"/>
        <w:rPr>
          <w:rFonts w:ascii="Times New Roman" w:hAnsi="Times New Roman" w:cs="Times New Roman"/>
          <w:sz w:val="24"/>
          <w:szCs w:val="24"/>
        </w:rPr>
      </w:pPr>
      <w:r w:rsidRPr="00172CC0">
        <w:rPr>
          <w:rFonts w:ascii="Times New Roman" w:hAnsi="Times New Roman" w:cs="Times New Roman"/>
          <w:sz w:val="32"/>
          <w:szCs w:val="32"/>
        </w:rPr>
        <w:t>SEIZURE MEMO</w:t>
      </w:r>
    </w:p>
    <w:p w:rsidR="003A2C65" w:rsidRPr="00172CC0" w:rsidRDefault="003A2C65" w:rsidP="00A27363">
      <w:pPr>
        <w:spacing w:after="120"/>
        <w:ind w:left="720"/>
        <w:jc w:val="center"/>
        <w:rPr>
          <w:rFonts w:ascii="Times New Roman" w:hAnsi="Times New Roman" w:cs="Times New Roman"/>
          <w:sz w:val="28"/>
          <w:szCs w:val="28"/>
        </w:rPr>
      </w:pPr>
      <w:r w:rsidRPr="00172CC0">
        <w:rPr>
          <w:rFonts w:ascii="Times New Roman" w:hAnsi="Times New Roman" w:cs="Times New Roman"/>
          <w:sz w:val="28"/>
          <w:szCs w:val="28"/>
        </w:rPr>
        <w:t>AS PER COMPLIANCE UNDER SECTION 100, CRIMINAL PROCEDURE CODE, 1973</w:t>
      </w:r>
    </w:p>
    <w:p w:rsidR="003A2C65" w:rsidRPr="00172CC0" w:rsidRDefault="003A2C65" w:rsidP="004A3369">
      <w:pPr>
        <w:spacing w:after="120"/>
        <w:ind w:left="720"/>
        <w:rPr>
          <w:rFonts w:ascii="Times New Roman" w:hAnsi="Times New Roman" w:cs="Times New Roman"/>
          <w:sz w:val="24"/>
          <w:szCs w:val="24"/>
        </w:rPr>
      </w:pPr>
      <w:r w:rsidRPr="00172CC0">
        <w:rPr>
          <w:rFonts w:ascii="Times New Roman" w:hAnsi="Times New Roman" w:cs="Times New Roman"/>
          <w:sz w:val="24"/>
          <w:szCs w:val="24"/>
        </w:rPr>
        <w:t xml:space="preserve">Date:  </w:t>
      </w:r>
      <w:r w:rsidR="004A3369">
        <w:rPr>
          <w:rFonts w:ascii="Times New Roman" w:hAnsi="Times New Roman" w:cs="Times New Roman"/>
          <w:sz w:val="24"/>
          <w:szCs w:val="24"/>
        </w:rPr>
        <w:br/>
      </w:r>
      <w:r w:rsidRPr="00172CC0">
        <w:rPr>
          <w:rFonts w:ascii="Times New Roman" w:hAnsi="Times New Roman" w:cs="Times New Roman"/>
          <w:sz w:val="24"/>
          <w:szCs w:val="24"/>
        </w:rPr>
        <w:t xml:space="preserve">Place:   </w:t>
      </w:r>
      <w:r w:rsidR="004A3369">
        <w:rPr>
          <w:rFonts w:ascii="Times New Roman" w:hAnsi="Times New Roman" w:cs="Times New Roman"/>
          <w:sz w:val="24"/>
          <w:szCs w:val="24"/>
        </w:rPr>
        <w:br/>
      </w:r>
      <w:r w:rsidRPr="00172CC0">
        <w:rPr>
          <w:rFonts w:ascii="Times New Roman" w:hAnsi="Times New Roman" w:cs="Times New Roman"/>
          <w:sz w:val="24"/>
          <w:szCs w:val="24"/>
        </w:rPr>
        <w:t>Search duration:</w:t>
      </w:r>
      <w:r w:rsidR="004A3369">
        <w:rPr>
          <w:rFonts w:ascii="Times New Roman" w:hAnsi="Times New Roman" w:cs="Times New Roman"/>
          <w:sz w:val="24"/>
          <w:szCs w:val="24"/>
        </w:rPr>
        <w:br/>
      </w:r>
      <w:r w:rsidR="004A3369">
        <w:rPr>
          <w:rFonts w:ascii="Times New Roman" w:hAnsi="Times New Roman" w:cs="Times New Roman"/>
          <w:sz w:val="24"/>
          <w:szCs w:val="24"/>
        </w:rPr>
        <w:br/>
      </w:r>
    </w:p>
    <w:p w:rsidR="003A2C65" w:rsidRPr="00CD3420" w:rsidRDefault="003A2C65" w:rsidP="00A27363">
      <w:pPr>
        <w:pStyle w:val="ListParagraph"/>
        <w:numPr>
          <w:ilvl w:val="0"/>
          <w:numId w:val="3"/>
        </w:numPr>
        <w:spacing w:after="120"/>
        <w:ind w:left="1800"/>
        <w:rPr>
          <w:rFonts w:ascii="Times New Roman" w:hAnsi="Times New Roman" w:cs="Times New Roman"/>
          <w:sz w:val="28"/>
          <w:szCs w:val="28"/>
        </w:rPr>
      </w:pPr>
      <w:r w:rsidRPr="00CD3420">
        <w:rPr>
          <w:rFonts w:ascii="Times New Roman" w:hAnsi="Times New Roman" w:cs="Times New Roman"/>
          <w:sz w:val="28"/>
          <w:szCs w:val="28"/>
        </w:rPr>
        <w:t>PARTICULARS OF INVESTIGATION AUTHORITY &amp; PANCHAS</w:t>
      </w:r>
    </w:p>
    <w:p w:rsidR="003A2C65" w:rsidRPr="00172CC0" w:rsidRDefault="003A2C65" w:rsidP="00A27363">
      <w:pPr>
        <w:pStyle w:val="ListParagraph"/>
        <w:numPr>
          <w:ilvl w:val="0"/>
          <w:numId w:val="2"/>
        </w:numPr>
        <w:spacing w:after="120"/>
        <w:ind w:left="1440"/>
        <w:rPr>
          <w:rFonts w:ascii="Times New Roman" w:hAnsi="Times New Roman" w:cs="Times New Roman"/>
          <w:sz w:val="24"/>
          <w:szCs w:val="24"/>
        </w:rPr>
      </w:pPr>
      <w:r w:rsidRPr="00172CC0">
        <w:rPr>
          <w:rFonts w:ascii="Times New Roman" w:hAnsi="Times New Roman" w:cs="Times New Roman"/>
          <w:sz w:val="24"/>
          <w:szCs w:val="24"/>
        </w:rPr>
        <w:t xml:space="preserve">Name and Place of Police Station: </w:t>
      </w:r>
    </w:p>
    <w:p w:rsidR="003A2C65" w:rsidRPr="00172CC0" w:rsidRDefault="003A2C65" w:rsidP="00A27363">
      <w:pPr>
        <w:pStyle w:val="ListParagraph"/>
        <w:numPr>
          <w:ilvl w:val="0"/>
          <w:numId w:val="2"/>
        </w:numPr>
        <w:spacing w:after="120"/>
        <w:ind w:left="1440"/>
        <w:rPr>
          <w:rFonts w:ascii="Times New Roman" w:hAnsi="Times New Roman" w:cs="Times New Roman"/>
          <w:sz w:val="24"/>
          <w:szCs w:val="24"/>
        </w:rPr>
      </w:pPr>
      <w:r w:rsidRPr="00172CC0">
        <w:rPr>
          <w:rFonts w:ascii="Times New Roman" w:hAnsi="Times New Roman" w:cs="Times New Roman"/>
          <w:sz w:val="24"/>
          <w:szCs w:val="24"/>
        </w:rPr>
        <w:t>Name of Police Officer:</w:t>
      </w:r>
    </w:p>
    <w:p w:rsidR="003A2C65" w:rsidRPr="00172CC0" w:rsidRDefault="003A2C65" w:rsidP="00A27363">
      <w:pPr>
        <w:pStyle w:val="ListParagraph"/>
        <w:numPr>
          <w:ilvl w:val="0"/>
          <w:numId w:val="2"/>
        </w:numPr>
        <w:spacing w:after="120"/>
        <w:ind w:left="1440"/>
        <w:rPr>
          <w:rFonts w:ascii="Times New Roman" w:hAnsi="Times New Roman" w:cs="Times New Roman"/>
          <w:sz w:val="24"/>
          <w:szCs w:val="24"/>
        </w:rPr>
      </w:pPr>
      <w:r w:rsidRPr="00172CC0">
        <w:rPr>
          <w:rFonts w:ascii="Times New Roman" w:hAnsi="Times New Roman" w:cs="Times New Roman"/>
          <w:sz w:val="24"/>
          <w:szCs w:val="24"/>
        </w:rPr>
        <w:t xml:space="preserve">Rank of Police Officer: </w:t>
      </w:r>
    </w:p>
    <w:p w:rsidR="003A2C65" w:rsidRPr="00172CC0" w:rsidRDefault="003A2C65" w:rsidP="00A27363">
      <w:pPr>
        <w:pStyle w:val="ListParagraph"/>
        <w:numPr>
          <w:ilvl w:val="0"/>
          <w:numId w:val="2"/>
        </w:numPr>
        <w:spacing w:after="120"/>
        <w:ind w:left="1440"/>
        <w:rPr>
          <w:rFonts w:ascii="Times New Roman" w:hAnsi="Times New Roman" w:cs="Times New Roman"/>
          <w:sz w:val="24"/>
          <w:szCs w:val="24"/>
        </w:rPr>
      </w:pPr>
      <w:r w:rsidRPr="00172CC0">
        <w:rPr>
          <w:rFonts w:ascii="Times New Roman" w:hAnsi="Times New Roman" w:cs="Times New Roman"/>
          <w:sz w:val="24"/>
          <w:szCs w:val="24"/>
        </w:rPr>
        <w:t xml:space="preserve">Details of Panchas: </w:t>
      </w:r>
    </w:p>
    <w:tbl>
      <w:tblPr>
        <w:tblStyle w:val="TableGrid"/>
        <w:tblW w:w="8864" w:type="dxa"/>
        <w:tblInd w:w="720" w:type="dxa"/>
        <w:tblLook w:val="04A0"/>
      </w:tblPr>
      <w:tblGrid>
        <w:gridCol w:w="2216"/>
        <w:gridCol w:w="2216"/>
        <w:gridCol w:w="2216"/>
        <w:gridCol w:w="2216"/>
      </w:tblGrid>
      <w:tr w:rsidR="003A2C65" w:rsidRPr="00172CC0" w:rsidTr="00A27363">
        <w:tc>
          <w:tcPr>
            <w:tcW w:w="2216" w:type="dxa"/>
          </w:tcPr>
          <w:p w:rsidR="003A2C65" w:rsidRPr="00172CC0" w:rsidRDefault="003A2C65" w:rsidP="00C506ED">
            <w:pPr>
              <w:rPr>
                <w:rFonts w:ascii="Times New Roman" w:hAnsi="Times New Roman" w:cs="Times New Roman"/>
                <w:sz w:val="24"/>
                <w:szCs w:val="24"/>
              </w:rPr>
            </w:pPr>
            <w:r w:rsidRPr="00172CC0">
              <w:rPr>
                <w:rFonts w:ascii="Times New Roman" w:hAnsi="Times New Roman" w:cs="Times New Roman"/>
                <w:sz w:val="24"/>
                <w:szCs w:val="24"/>
              </w:rPr>
              <w:t xml:space="preserve">Name </w:t>
            </w:r>
          </w:p>
        </w:tc>
        <w:tc>
          <w:tcPr>
            <w:tcW w:w="2216" w:type="dxa"/>
          </w:tcPr>
          <w:p w:rsidR="003A2C65" w:rsidRPr="00172CC0" w:rsidRDefault="003A2C65" w:rsidP="00C506ED">
            <w:pPr>
              <w:rPr>
                <w:rFonts w:ascii="Times New Roman" w:hAnsi="Times New Roman" w:cs="Times New Roman"/>
                <w:sz w:val="24"/>
                <w:szCs w:val="24"/>
              </w:rPr>
            </w:pPr>
            <w:r w:rsidRPr="00172CC0">
              <w:rPr>
                <w:rFonts w:ascii="Times New Roman" w:hAnsi="Times New Roman" w:cs="Times New Roman"/>
                <w:sz w:val="24"/>
                <w:szCs w:val="24"/>
              </w:rPr>
              <w:t>Sex</w:t>
            </w:r>
          </w:p>
        </w:tc>
        <w:tc>
          <w:tcPr>
            <w:tcW w:w="2216" w:type="dxa"/>
          </w:tcPr>
          <w:p w:rsidR="003A2C65" w:rsidRPr="00172CC0" w:rsidRDefault="003A2C65" w:rsidP="00C506ED">
            <w:pPr>
              <w:rPr>
                <w:rFonts w:ascii="Times New Roman" w:hAnsi="Times New Roman" w:cs="Times New Roman"/>
                <w:sz w:val="24"/>
                <w:szCs w:val="24"/>
              </w:rPr>
            </w:pPr>
            <w:r w:rsidRPr="00172CC0">
              <w:rPr>
                <w:rFonts w:ascii="Times New Roman" w:hAnsi="Times New Roman" w:cs="Times New Roman"/>
                <w:sz w:val="24"/>
                <w:szCs w:val="24"/>
              </w:rPr>
              <w:t>Age</w:t>
            </w:r>
          </w:p>
        </w:tc>
        <w:tc>
          <w:tcPr>
            <w:tcW w:w="2216" w:type="dxa"/>
          </w:tcPr>
          <w:p w:rsidR="003A2C65" w:rsidRPr="00172CC0" w:rsidRDefault="003A2C65" w:rsidP="00C506ED">
            <w:pPr>
              <w:rPr>
                <w:rFonts w:ascii="Times New Roman" w:hAnsi="Times New Roman" w:cs="Times New Roman"/>
                <w:sz w:val="24"/>
                <w:szCs w:val="24"/>
              </w:rPr>
            </w:pPr>
            <w:r w:rsidRPr="00172CC0">
              <w:rPr>
                <w:rFonts w:ascii="Times New Roman" w:hAnsi="Times New Roman" w:cs="Times New Roman"/>
                <w:sz w:val="24"/>
                <w:szCs w:val="24"/>
              </w:rPr>
              <w:t>Residence</w:t>
            </w:r>
          </w:p>
        </w:tc>
      </w:tr>
      <w:tr w:rsidR="003A2C65" w:rsidRPr="00172CC0" w:rsidTr="00A27363">
        <w:tc>
          <w:tcPr>
            <w:tcW w:w="2216" w:type="dxa"/>
          </w:tcPr>
          <w:p w:rsidR="003A2C65" w:rsidRPr="00172CC0" w:rsidRDefault="003A2C65" w:rsidP="003A2C65">
            <w:pPr>
              <w:rPr>
                <w:rFonts w:ascii="Times New Roman" w:hAnsi="Times New Roman" w:cs="Times New Roman"/>
                <w:sz w:val="24"/>
                <w:szCs w:val="24"/>
              </w:rPr>
            </w:pPr>
          </w:p>
        </w:tc>
        <w:tc>
          <w:tcPr>
            <w:tcW w:w="2216" w:type="dxa"/>
          </w:tcPr>
          <w:p w:rsidR="003A2C65" w:rsidRPr="00172CC0" w:rsidRDefault="003A2C65" w:rsidP="00C506ED">
            <w:pPr>
              <w:rPr>
                <w:rFonts w:ascii="Times New Roman" w:hAnsi="Times New Roman" w:cs="Times New Roman"/>
                <w:sz w:val="24"/>
                <w:szCs w:val="24"/>
              </w:rPr>
            </w:pPr>
          </w:p>
        </w:tc>
        <w:tc>
          <w:tcPr>
            <w:tcW w:w="2216" w:type="dxa"/>
          </w:tcPr>
          <w:p w:rsidR="003A2C65" w:rsidRPr="00172CC0" w:rsidRDefault="003A2C65" w:rsidP="00C506ED">
            <w:pPr>
              <w:rPr>
                <w:rFonts w:ascii="Times New Roman" w:hAnsi="Times New Roman" w:cs="Times New Roman"/>
                <w:sz w:val="24"/>
                <w:szCs w:val="24"/>
              </w:rPr>
            </w:pPr>
          </w:p>
        </w:tc>
        <w:tc>
          <w:tcPr>
            <w:tcW w:w="2216" w:type="dxa"/>
          </w:tcPr>
          <w:p w:rsidR="003A2C65" w:rsidRDefault="003A2C65" w:rsidP="003A2C65">
            <w:pPr>
              <w:rPr>
                <w:rFonts w:ascii="Times New Roman" w:hAnsi="Times New Roman" w:cs="Times New Roman"/>
                <w:sz w:val="24"/>
                <w:szCs w:val="24"/>
              </w:rPr>
            </w:pPr>
          </w:p>
          <w:p w:rsidR="004A3369" w:rsidRDefault="004A3369" w:rsidP="003A2C65">
            <w:pPr>
              <w:rPr>
                <w:rFonts w:ascii="Times New Roman" w:hAnsi="Times New Roman" w:cs="Times New Roman"/>
                <w:sz w:val="24"/>
                <w:szCs w:val="24"/>
              </w:rPr>
            </w:pPr>
          </w:p>
          <w:p w:rsidR="004A3369" w:rsidRDefault="004A3369" w:rsidP="003A2C65">
            <w:pPr>
              <w:rPr>
                <w:rFonts w:ascii="Times New Roman" w:hAnsi="Times New Roman" w:cs="Times New Roman"/>
                <w:sz w:val="24"/>
                <w:szCs w:val="24"/>
              </w:rPr>
            </w:pPr>
          </w:p>
          <w:p w:rsidR="004A3369" w:rsidRPr="00172CC0" w:rsidRDefault="004A3369" w:rsidP="003A2C65">
            <w:pPr>
              <w:rPr>
                <w:rFonts w:ascii="Times New Roman" w:hAnsi="Times New Roman" w:cs="Times New Roman"/>
                <w:sz w:val="24"/>
                <w:szCs w:val="24"/>
              </w:rPr>
            </w:pPr>
          </w:p>
        </w:tc>
      </w:tr>
      <w:tr w:rsidR="003A2C65" w:rsidRPr="00172CC0" w:rsidTr="00A27363">
        <w:tc>
          <w:tcPr>
            <w:tcW w:w="2216" w:type="dxa"/>
          </w:tcPr>
          <w:p w:rsidR="003A2C65" w:rsidRPr="00172CC0" w:rsidRDefault="003A2C65" w:rsidP="003A2C65">
            <w:pPr>
              <w:rPr>
                <w:rFonts w:ascii="Times New Roman" w:hAnsi="Times New Roman" w:cs="Times New Roman"/>
                <w:sz w:val="24"/>
                <w:szCs w:val="24"/>
              </w:rPr>
            </w:pPr>
          </w:p>
        </w:tc>
        <w:tc>
          <w:tcPr>
            <w:tcW w:w="2216" w:type="dxa"/>
          </w:tcPr>
          <w:p w:rsidR="003A2C65" w:rsidRPr="00172CC0" w:rsidRDefault="003A2C65" w:rsidP="00C506ED">
            <w:pPr>
              <w:rPr>
                <w:rFonts w:ascii="Times New Roman" w:hAnsi="Times New Roman" w:cs="Times New Roman"/>
                <w:sz w:val="24"/>
                <w:szCs w:val="24"/>
              </w:rPr>
            </w:pPr>
          </w:p>
        </w:tc>
        <w:tc>
          <w:tcPr>
            <w:tcW w:w="2216" w:type="dxa"/>
          </w:tcPr>
          <w:p w:rsidR="003A2C65" w:rsidRPr="00172CC0" w:rsidRDefault="003A2C65" w:rsidP="00C506ED">
            <w:pPr>
              <w:rPr>
                <w:rFonts w:ascii="Times New Roman" w:hAnsi="Times New Roman" w:cs="Times New Roman"/>
                <w:sz w:val="24"/>
                <w:szCs w:val="24"/>
              </w:rPr>
            </w:pPr>
          </w:p>
        </w:tc>
        <w:tc>
          <w:tcPr>
            <w:tcW w:w="2216" w:type="dxa"/>
          </w:tcPr>
          <w:p w:rsidR="003A2C65" w:rsidRDefault="003A2C65" w:rsidP="00C506ED">
            <w:pPr>
              <w:rPr>
                <w:rFonts w:ascii="Times New Roman" w:hAnsi="Times New Roman" w:cs="Times New Roman"/>
                <w:sz w:val="24"/>
                <w:szCs w:val="24"/>
              </w:rPr>
            </w:pPr>
          </w:p>
          <w:p w:rsidR="004A3369" w:rsidRDefault="004A3369" w:rsidP="00C506ED">
            <w:pPr>
              <w:rPr>
                <w:rFonts w:ascii="Times New Roman" w:hAnsi="Times New Roman" w:cs="Times New Roman"/>
                <w:sz w:val="24"/>
                <w:szCs w:val="24"/>
              </w:rPr>
            </w:pPr>
          </w:p>
          <w:p w:rsidR="004A3369" w:rsidRDefault="004A3369" w:rsidP="00C506ED">
            <w:pPr>
              <w:rPr>
                <w:rFonts w:ascii="Times New Roman" w:hAnsi="Times New Roman" w:cs="Times New Roman"/>
                <w:sz w:val="24"/>
                <w:szCs w:val="24"/>
              </w:rPr>
            </w:pPr>
          </w:p>
          <w:p w:rsidR="004A3369" w:rsidRPr="00172CC0" w:rsidRDefault="004A3369" w:rsidP="00C506ED">
            <w:pPr>
              <w:rPr>
                <w:rFonts w:ascii="Times New Roman" w:hAnsi="Times New Roman" w:cs="Times New Roman"/>
                <w:sz w:val="24"/>
                <w:szCs w:val="24"/>
              </w:rPr>
            </w:pPr>
          </w:p>
        </w:tc>
      </w:tr>
    </w:tbl>
    <w:p w:rsidR="003A2C65" w:rsidRPr="00172CC0" w:rsidRDefault="003A2C65" w:rsidP="00A27363">
      <w:pPr>
        <w:spacing w:after="0"/>
        <w:ind w:left="720"/>
        <w:rPr>
          <w:rFonts w:ascii="Times New Roman" w:hAnsi="Times New Roman" w:cs="Times New Roman"/>
          <w:sz w:val="24"/>
          <w:szCs w:val="24"/>
        </w:rPr>
      </w:pPr>
    </w:p>
    <w:p w:rsidR="003A2C65" w:rsidRPr="00CD3420" w:rsidRDefault="003A2C65" w:rsidP="00A27363">
      <w:pPr>
        <w:pStyle w:val="ListParagraph"/>
        <w:numPr>
          <w:ilvl w:val="0"/>
          <w:numId w:val="3"/>
        </w:numPr>
        <w:spacing w:after="120"/>
        <w:ind w:left="1800"/>
        <w:rPr>
          <w:rFonts w:ascii="Times New Roman" w:hAnsi="Times New Roman" w:cs="Times New Roman"/>
          <w:sz w:val="28"/>
          <w:szCs w:val="28"/>
        </w:rPr>
      </w:pPr>
      <w:r w:rsidRPr="00CD3420">
        <w:rPr>
          <w:rFonts w:ascii="Times New Roman" w:hAnsi="Times New Roman" w:cs="Times New Roman"/>
          <w:sz w:val="28"/>
          <w:szCs w:val="28"/>
        </w:rPr>
        <w:t>PARTICULARS OF ARTICLES SEIZED</w:t>
      </w:r>
    </w:p>
    <w:p w:rsidR="003A2C65" w:rsidRPr="00172CC0" w:rsidRDefault="003A2C65" w:rsidP="00A27363">
      <w:pPr>
        <w:pStyle w:val="ListParagraph"/>
        <w:numPr>
          <w:ilvl w:val="0"/>
          <w:numId w:val="1"/>
        </w:numPr>
        <w:spacing w:after="120"/>
        <w:ind w:left="1440"/>
        <w:rPr>
          <w:rFonts w:ascii="Times New Roman" w:hAnsi="Times New Roman" w:cs="Times New Roman"/>
          <w:sz w:val="24"/>
          <w:szCs w:val="24"/>
        </w:rPr>
      </w:pPr>
    </w:p>
    <w:p w:rsidR="003A2C65" w:rsidRPr="00172CC0" w:rsidRDefault="003A2C65" w:rsidP="00A27363">
      <w:pPr>
        <w:pStyle w:val="ListParagraph"/>
        <w:numPr>
          <w:ilvl w:val="0"/>
          <w:numId w:val="1"/>
        </w:numPr>
        <w:spacing w:after="120"/>
        <w:ind w:left="1440"/>
        <w:rPr>
          <w:rFonts w:ascii="Times New Roman" w:hAnsi="Times New Roman" w:cs="Times New Roman"/>
          <w:sz w:val="24"/>
          <w:szCs w:val="24"/>
        </w:rPr>
      </w:pPr>
    </w:p>
    <w:p w:rsidR="003A2C65" w:rsidRPr="00172CC0" w:rsidRDefault="004A3369" w:rsidP="00A27363">
      <w:pPr>
        <w:pStyle w:val="ListParagraph"/>
        <w:numPr>
          <w:ilvl w:val="0"/>
          <w:numId w:val="1"/>
        </w:numPr>
        <w:spacing w:after="120"/>
        <w:ind w:left="1440"/>
        <w:rPr>
          <w:rFonts w:ascii="Times New Roman" w:hAnsi="Times New Roman" w:cs="Times New Roman"/>
          <w:sz w:val="24"/>
          <w:szCs w:val="24"/>
        </w:rPr>
      </w:pPr>
      <w:r>
        <w:rPr>
          <w:rFonts w:ascii="Times New Roman" w:hAnsi="Times New Roman" w:cs="Times New Roman"/>
          <w:sz w:val="24"/>
          <w:szCs w:val="24"/>
        </w:rPr>
        <w:br/>
      </w:r>
    </w:p>
    <w:p w:rsidR="003A2C65" w:rsidRPr="00172CC0" w:rsidRDefault="003A2C65" w:rsidP="00A27363">
      <w:pPr>
        <w:spacing w:after="120"/>
        <w:ind w:left="720"/>
        <w:jc w:val="both"/>
        <w:rPr>
          <w:rFonts w:ascii="Times New Roman" w:hAnsi="Times New Roman" w:cs="Times New Roman"/>
          <w:sz w:val="24"/>
          <w:szCs w:val="24"/>
        </w:rPr>
      </w:pPr>
      <w:r w:rsidRPr="00172CC0">
        <w:rPr>
          <w:rFonts w:ascii="Times New Roman" w:hAnsi="Times New Roman" w:cs="Times New Roman"/>
          <w:sz w:val="24"/>
          <w:szCs w:val="24"/>
        </w:rPr>
        <w:t>Declaration: The search conducted and articles seized as per this memo have been conducted in accordance with the procedure laid down under section 100 of the Criminal Procedure Code, 1973 in the presence of two Panchas, the details of whom have been mentioned above.</w:t>
      </w:r>
    </w:p>
    <w:p w:rsidR="00A777BD" w:rsidRDefault="00A777BD" w:rsidP="00A27363">
      <w:pPr>
        <w:ind w:left="720"/>
        <w:rPr>
          <w:rFonts w:ascii="Times New Roman" w:hAnsi="Times New Roman" w:cs="Times New Roman"/>
          <w:sz w:val="24"/>
          <w:szCs w:val="24"/>
        </w:rPr>
      </w:pPr>
      <w:r>
        <w:rPr>
          <w:rFonts w:ascii="Times New Roman" w:hAnsi="Times New Roman" w:cs="Times New Roman"/>
          <w:sz w:val="24"/>
          <w:szCs w:val="24"/>
        </w:rPr>
        <w:br w:type="page"/>
      </w:r>
    </w:p>
    <w:p w:rsidR="003A2C65" w:rsidRPr="00172CC0" w:rsidRDefault="003A2C65" w:rsidP="00A27363">
      <w:pPr>
        <w:spacing w:after="0"/>
        <w:ind w:left="720"/>
        <w:jc w:val="both"/>
        <w:rPr>
          <w:rFonts w:ascii="Times New Roman" w:hAnsi="Times New Roman" w:cs="Times New Roman"/>
          <w:sz w:val="24"/>
          <w:szCs w:val="24"/>
        </w:rPr>
      </w:pPr>
      <w:r w:rsidRPr="00172CC0">
        <w:rPr>
          <w:rFonts w:ascii="Times New Roman" w:hAnsi="Times New Roman" w:cs="Times New Roman"/>
          <w:sz w:val="24"/>
          <w:szCs w:val="24"/>
        </w:rPr>
        <w:lastRenderedPageBreak/>
        <w:t xml:space="preserve">It is further declared that the Panchas in presence of whom such seizure was conducted are respectable are reliable residents of the locality where the search and seizure have taken place. </w:t>
      </w:r>
    </w:p>
    <w:p w:rsidR="003A2C65" w:rsidRPr="00172CC0" w:rsidRDefault="003A2C65" w:rsidP="00A27363">
      <w:pPr>
        <w:spacing w:after="0"/>
        <w:ind w:left="720"/>
        <w:rPr>
          <w:rFonts w:ascii="Times New Roman" w:hAnsi="Times New Roman" w:cs="Times New Roman"/>
          <w:sz w:val="24"/>
          <w:szCs w:val="24"/>
        </w:rPr>
      </w:pPr>
    </w:p>
    <w:p w:rsidR="003A2C65" w:rsidRPr="00172CC0" w:rsidRDefault="003A2C65" w:rsidP="00A27363">
      <w:pPr>
        <w:spacing w:after="120"/>
        <w:ind w:left="720"/>
        <w:rPr>
          <w:rFonts w:ascii="Times New Roman" w:hAnsi="Times New Roman" w:cs="Times New Roman"/>
          <w:sz w:val="24"/>
          <w:szCs w:val="24"/>
        </w:rPr>
      </w:pPr>
      <w:r w:rsidRPr="00172CC0">
        <w:rPr>
          <w:rFonts w:ascii="Times New Roman" w:hAnsi="Times New Roman" w:cs="Times New Roman"/>
          <w:sz w:val="24"/>
          <w:szCs w:val="24"/>
        </w:rPr>
        <w:t xml:space="preserve">Date: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72CC0">
        <w:rPr>
          <w:rFonts w:ascii="Times New Roman" w:hAnsi="Times New Roman" w:cs="Times New Roman"/>
          <w:sz w:val="24"/>
          <w:szCs w:val="24"/>
        </w:rPr>
        <w:t xml:space="preserve">Signature of Panchas: </w:t>
      </w:r>
    </w:p>
    <w:p w:rsidR="003A2C65" w:rsidRPr="00172CC0" w:rsidRDefault="003A2C65" w:rsidP="00A27363">
      <w:pPr>
        <w:spacing w:after="120"/>
        <w:ind w:left="720"/>
        <w:rPr>
          <w:rFonts w:ascii="Times New Roman" w:hAnsi="Times New Roman" w:cs="Times New Roman"/>
          <w:sz w:val="24"/>
          <w:szCs w:val="24"/>
        </w:rPr>
      </w:pPr>
      <w:r w:rsidRPr="00172CC0">
        <w:rPr>
          <w:rFonts w:ascii="Times New Roman" w:hAnsi="Times New Roman" w:cs="Times New Roman"/>
          <w:sz w:val="24"/>
          <w:szCs w:val="24"/>
        </w:rPr>
        <w:t>Time: 1.</w:t>
      </w:r>
    </w:p>
    <w:p w:rsidR="003A2C65" w:rsidRPr="00172CC0" w:rsidRDefault="003A2C65" w:rsidP="00A27363">
      <w:pPr>
        <w:spacing w:after="120"/>
        <w:ind w:left="720"/>
        <w:rPr>
          <w:rFonts w:ascii="Times New Roman" w:hAnsi="Times New Roman" w:cs="Times New Roman"/>
          <w:sz w:val="24"/>
          <w:szCs w:val="24"/>
        </w:rPr>
      </w:pPr>
      <w:r w:rsidRPr="00172CC0">
        <w:rPr>
          <w:rFonts w:ascii="Times New Roman" w:hAnsi="Times New Roman" w:cs="Times New Roman"/>
          <w:sz w:val="24"/>
          <w:szCs w:val="24"/>
        </w:rPr>
        <w:t xml:space="preserve">Signature of Police Officer: </w:t>
      </w:r>
      <w:r>
        <w:rPr>
          <w:rFonts w:ascii="Times New Roman" w:hAnsi="Times New Roman" w:cs="Times New Roman"/>
          <w:sz w:val="24"/>
          <w:szCs w:val="24"/>
        </w:rPr>
        <w:tab/>
      </w:r>
      <w:r w:rsidRPr="00172CC0">
        <w:rPr>
          <w:rFonts w:ascii="Times New Roman" w:hAnsi="Times New Roman" w:cs="Times New Roman"/>
          <w:sz w:val="24"/>
          <w:szCs w:val="24"/>
        </w:rPr>
        <w:tab/>
      </w:r>
      <w:r w:rsidRPr="00172CC0">
        <w:rPr>
          <w:rFonts w:ascii="Times New Roman" w:hAnsi="Times New Roman" w:cs="Times New Roman"/>
          <w:sz w:val="24"/>
          <w:szCs w:val="24"/>
        </w:rPr>
        <w:tab/>
      </w:r>
    </w:p>
    <w:p w:rsidR="003A2C65" w:rsidRPr="00172CC0" w:rsidRDefault="003A2C65" w:rsidP="00A27363">
      <w:pPr>
        <w:spacing w:after="120"/>
        <w:ind w:left="720"/>
        <w:rPr>
          <w:rFonts w:ascii="Times New Roman" w:hAnsi="Times New Roman" w:cs="Times New Roman"/>
          <w:sz w:val="24"/>
          <w:szCs w:val="24"/>
        </w:rPr>
      </w:pPr>
      <w:r w:rsidRPr="00172CC0">
        <w:rPr>
          <w:rFonts w:ascii="Times New Roman" w:hAnsi="Times New Roman" w:cs="Times New Roman"/>
          <w:sz w:val="24"/>
          <w:szCs w:val="24"/>
        </w:rPr>
        <w:t>Name:2.</w:t>
      </w:r>
    </w:p>
    <w:p w:rsidR="003A2C65" w:rsidRDefault="003A2C65" w:rsidP="00A27363">
      <w:pPr>
        <w:spacing w:after="120"/>
        <w:ind w:left="720"/>
        <w:rPr>
          <w:rFonts w:ascii="Times New Roman" w:hAnsi="Times New Roman" w:cs="Times New Roman"/>
          <w:sz w:val="24"/>
          <w:szCs w:val="24"/>
        </w:rPr>
      </w:pPr>
      <w:r w:rsidRPr="00172CC0">
        <w:rPr>
          <w:rFonts w:ascii="Times New Roman" w:hAnsi="Times New Roman" w:cs="Times New Roman"/>
          <w:sz w:val="24"/>
          <w:szCs w:val="24"/>
        </w:rPr>
        <w:t xml:space="preserve">Rank: </w:t>
      </w:r>
      <w:r w:rsidRPr="00172CC0">
        <w:rPr>
          <w:rFonts w:ascii="Times New Roman" w:hAnsi="Times New Roman" w:cs="Times New Roman"/>
          <w:sz w:val="24"/>
          <w:szCs w:val="24"/>
        </w:rPr>
        <w:tab/>
      </w:r>
      <w:r w:rsidRPr="00172CC0">
        <w:rPr>
          <w:rFonts w:ascii="Times New Roman" w:hAnsi="Times New Roman" w:cs="Times New Roman"/>
          <w:sz w:val="24"/>
          <w:szCs w:val="24"/>
        </w:rPr>
        <w:tab/>
      </w:r>
      <w:r w:rsidRPr="00172CC0">
        <w:rPr>
          <w:rFonts w:ascii="Times New Roman" w:hAnsi="Times New Roman" w:cs="Times New Roman"/>
          <w:sz w:val="24"/>
          <w:szCs w:val="24"/>
        </w:rPr>
        <w:tab/>
      </w:r>
      <w:r w:rsidRPr="00172CC0">
        <w:rPr>
          <w:rFonts w:ascii="Times New Roman" w:hAnsi="Times New Roman" w:cs="Times New Roman"/>
          <w:sz w:val="24"/>
          <w:szCs w:val="24"/>
        </w:rPr>
        <w:tab/>
      </w:r>
      <w:r w:rsidRPr="00172CC0">
        <w:rPr>
          <w:rFonts w:ascii="Times New Roman" w:hAnsi="Times New Roman" w:cs="Times New Roman"/>
          <w:sz w:val="24"/>
          <w:szCs w:val="24"/>
        </w:rPr>
        <w:tab/>
      </w:r>
    </w:p>
    <w:p w:rsidR="00920CD7" w:rsidRDefault="00FC278C" w:rsidP="00A27363">
      <w:pPr>
        <w:ind w:left="720"/>
      </w:pPr>
    </w:p>
    <w:sectPr w:rsidR="00920CD7" w:rsidSect="005054D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78C" w:rsidRDefault="00FC278C" w:rsidP="00E5354D">
      <w:pPr>
        <w:spacing w:after="0" w:line="240" w:lineRule="auto"/>
      </w:pPr>
      <w:r>
        <w:separator/>
      </w:r>
    </w:p>
  </w:endnote>
  <w:endnote w:type="continuationSeparator" w:id="1">
    <w:p w:rsidR="00FC278C" w:rsidRDefault="00FC278C" w:rsidP="00E535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D" w:rsidRDefault="00E535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D" w:rsidRDefault="00E5354D">
    <w:pPr>
      <w:pStyle w:val="Footer"/>
    </w:pPr>
    <w:r>
      <w:rPr>
        <w:noProof/>
        <w:lang w:val="en-IN" w:eastAsia="en-IN"/>
      </w:rPr>
      <w:drawing>
        <wp:anchor distT="0" distB="0" distL="114300" distR="114300" simplePos="0" relativeHeight="251658240" behindDoc="0" locked="0" layoutInCell="1" allowOverlap="1">
          <wp:simplePos x="933450" y="8943975"/>
          <wp:positionH relativeFrom="margin">
            <wp:align>center</wp:align>
          </wp:positionH>
          <wp:positionV relativeFrom="margin">
            <wp:align>bottom</wp:align>
          </wp:positionV>
          <wp:extent cx="2457450" cy="657225"/>
          <wp:effectExtent l="19050" t="0" r="0" b="0"/>
          <wp:wrapSquare wrapText="bothSides"/>
          <wp:docPr id="1" name="Picture 0" descr="logo_flat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lat_n.png"/>
                  <pic:cNvPicPr/>
                </pic:nvPicPr>
                <pic:blipFill>
                  <a:blip r:embed="rId1"/>
                  <a:stretch>
                    <a:fillRect/>
                  </a:stretch>
                </pic:blipFill>
                <pic:spPr>
                  <a:xfrm>
                    <a:off x="0" y="0"/>
                    <a:ext cx="2457450" cy="65722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D" w:rsidRDefault="00E535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78C" w:rsidRDefault="00FC278C" w:rsidP="00E5354D">
      <w:pPr>
        <w:spacing w:after="0" w:line="240" w:lineRule="auto"/>
      </w:pPr>
      <w:r>
        <w:separator/>
      </w:r>
    </w:p>
  </w:footnote>
  <w:footnote w:type="continuationSeparator" w:id="1">
    <w:p w:rsidR="00FC278C" w:rsidRDefault="00FC278C" w:rsidP="00E535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D" w:rsidRDefault="00E535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D" w:rsidRDefault="00E5354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D" w:rsidRDefault="00E535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F3347"/>
    <w:multiLevelType w:val="hybridMultilevel"/>
    <w:tmpl w:val="3E0E2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EB6CAA"/>
    <w:multiLevelType w:val="hybridMultilevel"/>
    <w:tmpl w:val="314A5964"/>
    <w:lvl w:ilvl="0" w:tplc="6852929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3A7A12"/>
    <w:multiLevelType w:val="hybridMultilevel"/>
    <w:tmpl w:val="A7806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3A2C65"/>
    <w:rsid w:val="003A2C65"/>
    <w:rsid w:val="004A3369"/>
    <w:rsid w:val="005054D9"/>
    <w:rsid w:val="005E667B"/>
    <w:rsid w:val="00905191"/>
    <w:rsid w:val="00A27363"/>
    <w:rsid w:val="00A777BD"/>
    <w:rsid w:val="00E5354D"/>
    <w:rsid w:val="00FC278C"/>
    <w:rsid w:val="00FD7F5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4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C65"/>
    <w:pPr>
      <w:spacing w:after="200" w:line="276" w:lineRule="auto"/>
      <w:ind w:left="720"/>
      <w:contextualSpacing/>
    </w:pPr>
    <w:rPr>
      <w:rFonts w:eastAsiaTheme="minorEastAsia"/>
      <w:lang w:val="en-GB" w:eastAsia="en-GB"/>
    </w:rPr>
  </w:style>
  <w:style w:type="table" w:styleId="TableGrid">
    <w:name w:val="Table Grid"/>
    <w:basedOn w:val="TableNormal"/>
    <w:uiPriority w:val="59"/>
    <w:rsid w:val="003A2C65"/>
    <w:pPr>
      <w:spacing w:after="0" w:line="240" w:lineRule="auto"/>
    </w:pPr>
    <w:rPr>
      <w:rFonts w:eastAsiaTheme="minorEastAsia"/>
      <w:lang w:val="en-GB"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5354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5354D"/>
  </w:style>
  <w:style w:type="paragraph" w:styleId="Footer">
    <w:name w:val="footer"/>
    <w:basedOn w:val="Normal"/>
    <w:link w:val="FooterChar"/>
    <w:uiPriority w:val="99"/>
    <w:semiHidden/>
    <w:unhideWhenUsed/>
    <w:rsid w:val="00E535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5354D"/>
  </w:style>
  <w:style w:type="paragraph" w:styleId="BalloonText">
    <w:name w:val="Balloon Text"/>
    <w:basedOn w:val="Normal"/>
    <w:link w:val="BalloonTextChar"/>
    <w:uiPriority w:val="99"/>
    <w:semiHidden/>
    <w:unhideWhenUsed/>
    <w:rsid w:val="00E53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5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18AF6-3BDB-4B58-9C87-D33F38B10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Rishabh Saxena</dc:creator>
  <cp:keywords/>
  <dc:description/>
  <cp:lastModifiedBy>User</cp:lastModifiedBy>
  <cp:revision>4</cp:revision>
  <dcterms:created xsi:type="dcterms:W3CDTF">2018-10-25T11:00:00Z</dcterms:created>
  <dcterms:modified xsi:type="dcterms:W3CDTF">2018-10-25T11:23:00Z</dcterms:modified>
</cp:coreProperties>
</file>