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0">
      <w:pPr>
        <w:contextualSpacing w:val="0"/>
        <w:jc w:val="right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Case No. _____ of _______</w:t>
      </w:r>
    </w:p>
    <w:p w:rsidR="00000000" w:rsidDel="00000000" w:rsidP="00000000" w:rsidRDefault="00000000" w:rsidRPr="00000000" w14:paraId="00000001">
      <w:pPr>
        <w:contextualSpacing w:val="0"/>
        <w:jc w:val="right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____________ V/s ______________</w:t>
      </w:r>
    </w:p>
    <w:p w:rsidR="00000000" w:rsidDel="00000000" w:rsidP="00000000" w:rsidRDefault="00000000" w:rsidRPr="00000000" w14:paraId="00000002">
      <w:pPr>
        <w:contextualSpacing w:val="0"/>
        <w:rPr>
          <w:rFonts w:ascii="Mangal" w:cs="Mangal" w:eastAsia="Mangal" w:hAnsi="Mang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contextualSpacing w:val="0"/>
        <w:rPr>
          <w:rFonts w:ascii="Mangal" w:cs="Mangal" w:eastAsia="Mangal" w:hAnsi="Mangal"/>
          <w:sz w:val="16"/>
          <w:szCs w:val="16"/>
        </w:rPr>
      </w:pPr>
      <w:r w:rsidDel="00000000" w:rsidR="00000000" w:rsidRPr="00000000">
        <w:rPr>
          <w:rFonts w:ascii="Mangal" w:cs="Mangal" w:eastAsia="Mangal" w:hAnsi="Mangal"/>
          <w:sz w:val="16"/>
          <w:szCs w:val="16"/>
          <w:rtl w:val="0"/>
        </w:rPr>
        <w:t xml:space="preserve">मकामुना (जे-62)-5-2011-2,00,000-पीए5                     </w:t>
        <w:tab/>
        <w:tab/>
        <w:tab/>
        <w:t xml:space="preserve"> फौ.व्य.सं </w:t>
      </w:r>
      <w:r w:rsidDel="00000000" w:rsidR="00000000" w:rsidRPr="00000000">
        <w:rPr>
          <w:sz w:val="16"/>
          <w:szCs w:val="16"/>
          <w:rtl w:val="0"/>
        </w:rPr>
        <w:t xml:space="preserve">4</w:t>
      </w:r>
      <w:r w:rsidDel="00000000" w:rsidR="00000000" w:rsidRPr="00000000">
        <w:rPr>
          <w:rFonts w:ascii="Mangal" w:cs="Mangal" w:eastAsia="Mangal" w:hAnsi="Mangal"/>
          <w:sz w:val="16"/>
          <w:szCs w:val="16"/>
          <w:rtl w:val="0"/>
        </w:rPr>
        <w:t xml:space="preserve">6 म. </w:t>
      </w:r>
      <w:r w:rsidDel="00000000" w:rsidR="00000000" w:rsidRPr="00000000">
        <w:rPr>
          <w:sz w:val="16"/>
          <w:szCs w:val="16"/>
          <w:rtl w:val="0"/>
        </w:rPr>
        <w:t xml:space="preserve">                    </w:t>
        <w:tab/>
        <w:t xml:space="preserve">            </w:t>
      </w:r>
      <w:r w:rsidDel="00000000" w:rsidR="00000000" w:rsidRPr="00000000">
        <w:rPr>
          <w:rFonts w:ascii="Mangal" w:cs="Mangal" w:eastAsia="Mangal" w:hAnsi="Mangal"/>
          <w:sz w:val="16"/>
          <w:szCs w:val="16"/>
          <w:rtl w:val="0"/>
        </w:rPr>
        <w:t xml:space="preserve">                                    </w:t>
      </w:r>
    </w:p>
    <w:p w:rsidR="00000000" w:rsidDel="00000000" w:rsidP="00000000" w:rsidRDefault="00000000" w:rsidRPr="00000000" w14:paraId="00000004">
      <w:pPr>
        <w:contextualSpacing w:val="0"/>
        <w:rPr>
          <w:sz w:val="16"/>
          <w:szCs w:val="16"/>
        </w:rPr>
      </w:pPr>
      <w:r w:rsidDel="00000000" w:rsidR="00000000" w:rsidRPr="00000000">
        <w:rPr>
          <w:rFonts w:ascii="Mangal" w:cs="Mangal" w:eastAsia="Mangal" w:hAnsi="Mangal"/>
          <w:sz w:val="16"/>
          <w:szCs w:val="16"/>
          <w:rtl w:val="0"/>
        </w:rPr>
        <w:t xml:space="preserve">शा.नि., न्या, वि., क्र. 5713, दि.6-10-11       </w:t>
        <w:tab/>
        <w:tab/>
        <w:tab/>
        <w:tab/>
        <w:tab/>
      </w:r>
      <w:r w:rsidDel="00000000" w:rsidR="00000000" w:rsidRPr="00000000">
        <w:rPr>
          <w:sz w:val="16"/>
          <w:szCs w:val="16"/>
          <w:rtl w:val="0"/>
        </w:rPr>
        <w:t xml:space="preserve">Cr. P. C 46 m</w:t>
      </w:r>
    </w:p>
    <w:p w:rsidR="00000000" w:rsidDel="00000000" w:rsidP="00000000" w:rsidRDefault="00000000" w:rsidRPr="00000000" w14:paraId="00000005">
      <w:pPr>
        <w:contextualSpacing w:val="0"/>
        <w:rPr>
          <w:rFonts w:ascii="Mangal" w:cs="Mangal" w:eastAsia="Mangal" w:hAnsi="Mangal"/>
          <w:sz w:val="16"/>
          <w:szCs w:val="16"/>
        </w:rPr>
      </w:pPr>
      <w:r w:rsidDel="00000000" w:rsidR="00000000" w:rsidRPr="00000000">
        <w:rPr>
          <w:rFonts w:ascii="Mangal" w:cs="Mangal" w:eastAsia="Mangal" w:hAnsi="Mangal"/>
          <w:sz w:val="16"/>
          <w:szCs w:val="16"/>
          <w:rtl w:val="0"/>
        </w:rPr>
        <w:t xml:space="preserve">शा.प., दि. व न्या., क्र. एसङीएफ-1178-1356-(153) चार दि. 24-8-78</w:t>
      </w:r>
    </w:p>
    <w:p w:rsidR="00000000" w:rsidDel="00000000" w:rsidP="00000000" w:rsidRDefault="00000000" w:rsidRPr="00000000" w14:paraId="00000006">
      <w:pPr>
        <w:contextualSpacing w:val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 </w:t>
      </w:r>
    </w:p>
    <w:p w:rsidR="00000000" w:rsidDel="00000000" w:rsidP="00000000" w:rsidRDefault="00000000" w:rsidRPr="00000000" w14:paraId="00000007">
      <w:pPr>
        <w:contextualSpacing w:val="0"/>
        <w:jc w:val="center"/>
        <w:rPr>
          <w:rFonts w:ascii="Mangal" w:cs="Mangal" w:eastAsia="Mangal" w:hAnsi="Mangal"/>
          <w:b w:val="1"/>
          <w:sz w:val="24"/>
          <w:szCs w:val="24"/>
        </w:rPr>
      </w:pPr>
      <w:r w:rsidDel="00000000" w:rsidR="00000000" w:rsidRPr="00000000">
        <w:rPr>
          <w:rFonts w:ascii="Mangal" w:cs="Mangal" w:eastAsia="Mangal" w:hAnsi="Mangal"/>
          <w:b w:val="1"/>
          <w:sz w:val="24"/>
          <w:szCs w:val="24"/>
          <w:rtl w:val="0"/>
        </w:rPr>
        <w:t xml:space="preserve">-------------------------------------------------- पोलीस ठाण्याच्या प्रभारी अधिका-यापुढे किंवा  ------------------------------------- न्यायालयापुढे हजर होण्याच्या संबंधात लिहून द्यावयाचे बंधपत्र व जमानतपत्र</w:t>
      </w:r>
    </w:p>
    <w:p w:rsidR="00000000" w:rsidDel="00000000" w:rsidP="00000000" w:rsidRDefault="00000000" w:rsidRPr="00000000" w14:paraId="00000008">
      <w:pPr>
        <w:contextualSpacing w:val="0"/>
        <w:jc w:val="center"/>
        <w:rPr>
          <w:rFonts w:ascii="Mangal" w:cs="Mangal" w:eastAsia="Mangal" w:hAnsi="Mangal"/>
          <w:sz w:val="20"/>
          <w:szCs w:val="20"/>
        </w:rPr>
      </w:pPr>
      <w:r w:rsidDel="00000000" w:rsidR="00000000" w:rsidRPr="00000000">
        <w:rPr>
          <w:rFonts w:ascii="Mangal" w:cs="Mangal" w:eastAsia="Mangal" w:hAnsi="Mangal"/>
          <w:sz w:val="20"/>
          <w:szCs w:val="20"/>
          <w:rtl w:val="0"/>
        </w:rPr>
        <w:t xml:space="preserve">(कलमें 436, 437, 438 (3) व 441 पहा)</w:t>
      </w:r>
    </w:p>
    <w:p w:rsidR="00000000" w:rsidDel="00000000" w:rsidP="00000000" w:rsidRDefault="00000000" w:rsidRPr="00000000" w14:paraId="00000009">
      <w:pPr>
        <w:contextualSpacing w:val="0"/>
        <w:jc w:val="center"/>
        <w:rPr>
          <w:rFonts w:ascii="Mangal" w:cs="Mangal" w:eastAsia="Mangal" w:hAnsi="Mang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contextualSpacing w:val="0"/>
        <w:jc w:val="both"/>
        <w:rPr>
          <w:rFonts w:ascii="Mangal" w:cs="Mangal" w:eastAsia="Mangal" w:hAnsi="Mangal"/>
          <w:sz w:val="24"/>
          <w:szCs w:val="24"/>
        </w:rPr>
      </w:pPr>
      <w:r w:rsidDel="00000000" w:rsidR="00000000" w:rsidRPr="00000000">
        <w:rPr>
          <w:rFonts w:ascii="Mangal" w:cs="Mangal" w:eastAsia="Mangal" w:hAnsi="Mangal"/>
          <w:sz w:val="24"/>
          <w:szCs w:val="24"/>
          <w:rtl w:val="0"/>
        </w:rPr>
        <w:t xml:space="preserve">मी (नाव) ---------------------------------------- (ठिकाण) -------------------------------------- येथील रहिवासी असून, मला ------------------------------------------------ अपराधाच्या आरोपावरुन ------------------------- पोलीस ठाण्याच्या प्रभारी अधिका-याने वॉरंटाशिवाय अटक केलेली आहे, किंवा स्थानबद्ध केले आहे, (किंवा ----------------------------- न्यायालयासमोर हजर करण्यात आले असून) ----------------------------------------------- अपराधाचा माझ्यावर आरोप ठेवण्यात आला आहे आणि तसेच अशा आरोपाच्या संबंधात ज्या ज्या दिवशी कोणत्याही स्वरूपाच्या तपासाचे काम हाती घेण्यात येईल किंवा न्यायचौकशी करण्यात येईल त्या प्रत्येक दिवशी उपरोक्त अधिका-यापुढे किंवा न्यायालयापुढे हजर होण्याच्या संबंधात जामीन देण्याविषयी मला फर्माविण्यात आले आहे.</w:t>
      </w:r>
    </w:p>
    <w:p w:rsidR="00000000" w:rsidDel="00000000" w:rsidP="00000000" w:rsidRDefault="00000000" w:rsidRPr="00000000" w14:paraId="0000000B">
      <w:pPr>
        <w:contextualSpacing w:val="0"/>
        <w:jc w:val="both"/>
        <w:rPr>
          <w:rFonts w:ascii="Mangal" w:cs="Mangal" w:eastAsia="Mangal" w:hAnsi="Mangal"/>
          <w:sz w:val="24"/>
          <w:szCs w:val="24"/>
        </w:rPr>
      </w:pPr>
      <w:r w:rsidDel="00000000" w:rsidR="00000000" w:rsidRPr="00000000">
        <w:rPr>
          <w:rFonts w:ascii="Mangal" w:cs="Mangal" w:eastAsia="Mangal" w:hAnsi="Mangal"/>
          <w:sz w:val="24"/>
          <w:szCs w:val="24"/>
          <w:rtl w:val="0"/>
        </w:rPr>
        <w:t xml:space="preserve">त्याअर्थी, मी आता याव्दारे असे कबूल करीत आहे की, उक्त आरोपाच्या संबंधात ज्या ज्या दिवशी कोणत्याही स्वरूपाच्या तपासाचे काम हाती घेण्यात येईल किंवा न्यायचौकशी करण्यात येईल त्या प्रत्येक दिवशी मी उपरोक्त अधिका-यापुढे किंवा न्यायालयासमोर हजर राहील आणि तसे न केल्यास ---------------------------------- रूपयांची रक्कम मी सरकारजमा (फॉरफीट) करण्यास याव्दारे बांधून घेत आहे.</w:t>
      </w:r>
    </w:p>
    <w:p w:rsidR="00000000" w:rsidDel="00000000" w:rsidP="00000000" w:rsidRDefault="00000000" w:rsidRPr="00000000" w14:paraId="0000000C">
      <w:pPr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D">
      <w:pPr>
        <w:contextualSpacing w:val="0"/>
        <w:rPr>
          <w:rFonts w:ascii="Mangal" w:cs="Mangal" w:eastAsia="Mangal" w:hAnsi="Mangal"/>
          <w:sz w:val="24"/>
          <w:szCs w:val="24"/>
        </w:rPr>
      </w:pPr>
      <w:r w:rsidDel="00000000" w:rsidR="00000000" w:rsidRPr="00000000">
        <w:rPr>
          <w:rFonts w:ascii="Mangal" w:cs="Mangal" w:eastAsia="Mangal" w:hAnsi="Mangal"/>
          <w:sz w:val="24"/>
          <w:szCs w:val="24"/>
          <w:rtl w:val="0"/>
        </w:rPr>
        <w:t xml:space="preserve">दिनांक                                                            </w:t>
        <w:tab/>
        <w:t xml:space="preserve">(सही)</w:t>
      </w:r>
    </w:p>
    <w:p w:rsidR="00000000" w:rsidDel="00000000" w:rsidP="00000000" w:rsidRDefault="00000000" w:rsidRPr="00000000" w14:paraId="0000000E">
      <w:pPr>
        <w:contextualSpacing w:val="0"/>
        <w:jc w:val="right"/>
        <w:rPr>
          <w:rFonts w:ascii="Mangal" w:cs="Mangal" w:eastAsia="Mangal" w:hAnsi="Mangal"/>
          <w:sz w:val="24"/>
          <w:szCs w:val="24"/>
        </w:rPr>
      </w:pPr>
      <w:r w:rsidDel="00000000" w:rsidR="00000000" w:rsidRPr="00000000">
        <w:rPr>
          <w:rFonts w:ascii="Mangal" w:cs="Mangal" w:eastAsia="Mangal" w:hAnsi="Mangal"/>
          <w:sz w:val="24"/>
          <w:szCs w:val="24"/>
          <w:rtl w:val="0"/>
        </w:rPr>
        <w:t xml:space="preserve">मागे पहा</w:t>
      </w:r>
    </w:p>
    <w:p w:rsidR="00000000" w:rsidDel="00000000" w:rsidP="00000000" w:rsidRDefault="00000000" w:rsidRPr="00000000" w14:paraId="0000000F">
      <w:pPr>
        <w:contextualSpacing w:val="0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contextualSpacing w:val="0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CJPN (j-210)-4-2011-2,00,000-PA5*                                                                 </w:t>
        <w:tab/>
        <w:t xml:space="preserve">       Cr. P. C 46 e</w:t>
      </w:r>
    </w:p>
    <w:p w:rsidR="00000000" w:rsidDel="00000000" w:rsidP="00000000" w:rsidRDefault="00000000" w:rsidRPr="00000000" w14:paraId="00000011">
      <w:pPr>
        <w:contextualSpacing w:val="0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Revised, vide G.L.R &amp; J.D. No. SDF/1178/1515/149-IV, dated 24-8-78</w:t>
      </w:r>
    </w:p>
    <w:p w:rsidR="00000000" w:rsidDel="00000000" w:rsidP="00000000" w:rsidRDefault="00000000" w:rsidRPr="00000000" w14:paraId="00000012">
      <w:pPr>
        <w:contextualSpacing w:val="0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contextualSpacing w:val="0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contextualSpacing w:val="0"/>
        <w:jc w:val="center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Bond and Bail Bond for Attendance before Officer-in-charge of Police Station or Court</w:t>
      </w:r>
    </w:p>
    <w:p w:rsidR="00000000" w:rsidDel="00000000" w:rsidP="00000000" w:rsidRDefault="00000000" w:rsidRPr="00000000" w14:paraId="00000015">
      <w:pPr>
        <w:contextualSpacing w:val="0"/>
        <w:jc w:val="center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[See Sections 436, 437, 438 (3) and 441]</w:t>
      </w:r>
    </w:p>
    <w:p w:rsidR="00000000" w:rsidDel="00000000" w:rsidP="00000000" w:rsidRDefault="00000000" w:rsidRPr="00000000" w14:paraId="00000016">
      <w:pPr>
        <w:contextualSpacing w:val="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 </w:t>
      </w:r>
    </w:p>
    <w:p w:rsidR="00000000" w:rsidDel="00000000" w:rsidP="00000000" w:rsidRDefault="00000000" w:rsidRPr="00000000" w14:paraId="00000017">
      <w:pPr>
        <w:contextualSpacing w:val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I, (name) _____________________________________________ of (Place) __________________________ having been arrested or detained without warrant by the Officer-in-charge of Police Station (or having been brought before the Court of ______________________), charged with the offence U/Sec ________________________ Act, ____ and required to give security for my attendance before such Officer or Court on condition that I shall attend such Officer or Court on every day on which any investigation or trial is held with regard to such charge and in case of my making default herein, I bind myself to forfeit to Government the sum of Rupees _______.</w:t>
      </w:r>
    </w:p>
    <w:p w:rsidR="00000000" w:rsidDel="00000000" w:rsidP="00000000" w:rsidRDefault="00000000" w:rsidRPr="00000000" w14:paraId="00000018">
      <w:pPr>
        <w:contextualSpacing w:val="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 </w:t>
      </w:r>
    </w:p>
    <w:p w:rsidR="00000000" w:rsidDel="00000000" w:rsidP="00000000" w:rsidRDefault="00000000" w:rsidRPr="00000000" w14:paraId="00000019">
      <w:pPr>
        <w:contextualSpacing w:val="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Dated this _____ day of __________ 20____</w:t>
      </w:r>
    </w:p>
    <w:p w:rsidR="00000000" w:rsidDel="00000000" w:rsidP="00000000" w:rsidRDefault="00000000" w:rsidRPr="00000000" w14:paraId="0000001A">
      <w:pPr>
        <w:ind w:left="6480" w:firstLine="720"/>
        <w:contextualSpacing w:val="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                                                                                                      </w:t>
        <w:tab/>
        <w:t xml:space="preserve">(Signature)</w:t>
      </w:r>
    </w:p>
    <w:p w:rsidR="00000000" w:rsidDel="00000000" w:rsidP="00000000" w:rsidRDefault="00000000" w:rsidRPr="00000000" w14:paraId="0000001B">
      <w:pPr>
        <w:contextualSpacing w:val="0"/>
        <w:rPr/>
      </w:pPr>
      <w:r w:rsidDel="00000000" w:rsidR="00000000" w:rsidRPr="00000000">
        <w:rPr>
          <w:rtl w:val="0"/>
        </w:rPr>
      </w:r>
    </w:p>
    <w:sectPr>
      <w:pgSz w:h="20160" w:w="12240"/>
      <w:pgMar w:bottom="720" w:top="3240" w:left="216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  <w:font w:name="Mang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en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