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15" w:type="dxa"/>
        <w:tblCellMar>
          <w:top w:w="15" w:type="dxa"/>
          <w:left w:w="15" w:type="dxa"/>
          <w:bottom w:w="15" w:type="dxa"/>
          <w:right w:w="15" w:type="dxa"/>
        </w:tblCellMar>
        <w:tblLook w:val="04A0"/>
      </w:tblPr>
      <w:tblGrid>
        <w:gridCol w:w="9450"/>
      </w:tblGrid>
      <w:tr w:rsidR="0001219C" w:rsidRPr="0001219C" w:rsidTr="0001219C">
        <w:trPr>
          <w:tblCellSpacing w:w="15" w:type="dxa"/>
        </w:trPr>
        <w:tc>
          <w:tcPr>
            <w:tcW w:w="0" w:type="auto"/>
            <w:vAlign w:val="center"/>
            <w:hideMark/>
          </w:tcPr>
          <w:p w:rsidR="0001219C" w:rsidRPr="0001219C" w:rsidRDefault="0001219C" w:rsidP="0001219C">
            <w:pPr>
              <w:spacing w:after="0" w:line="240" w:lineRule="auto"/>
              <w:ind w:firstLine="300"/>
              <w:jc w:val="center"/>
              <w:rPr>
                <w:rFonts w:ascii="Times New Roman" w:eastAsia="Times New Roman" w:hAnsi="Times New Roman" w:cs="Times New Roman"/>
                <w:b/>
                <w:bCs/>
                <w:color w:val="000000"/>
              </w:rPr>
            </w:pPr>
            <w:r w:rsidRPr="0001219C">
              <w:rPr>
                <w:rFonts w:ascii="Times New Roman" w:eastAsia="Times New Roman" w:hAnsi="Times New Roman" w:cs="Times New Roman"/>
                <w:b/>
                <w:bCs/>
                <w:color w:val="000000"/>
              </w:rPr>
              <w:t>VICE PRESIDENT DELIVERS CONVOCATION ADDRESS AT 5TH CONVOCATION CEREMONY OF KRANTIGURU SHYAMJI KRISHNA VARMA KACHCHH UNIVERSITY, BHUJ </w:t>
            </w:r>
            <w:r w:rsidRPr="0001219C">
              <w:rPr>
                <w:rFonts w:ascii="Times New Roman" w:eastAsia="Times New Roman" w:hAnsi="Times New Roman" w:cs="Times New Roman"/>
                <w:b/>
                <w:bCs/>
                <w:color w:val="000000"/>
              </w:rPr>
              <w:br/>
            </w:r>
            <w:r w:rsidRPr="0001219C">
              <w:rPr>
                <w:rFonts w:ascii="Times New Roman" w:eastAsia="Times New Roman" w:hAnsi="Times New Roman" w:cs="Times New Roman"/>
                <w:b/>
                <w:bCs/>
                <w:color w:val="000000"/>
              </w:rPr>
              <w:br/>
            </w:r>
          </w:p>
        </w:tc>
      </w:tr>
      <w:tr w:rsidR="0001219C" w:rsidRPr="0001219C" w:rsidTr="0001219C">
        <w:trPr>
          <w:trHeight w:val="9000"/>
          <w:tblCellSpacing w:w="15" w:type="dxa"/>
        </w:trPr>
        <w:tc>
          <w:tcPr>
            <w:tcW w:w="0" w:type="auto"/>
            <w:hideMark/>
          </w:tcPr>
          <w:p w:rsidR="0001219C" w:rsidRPr="0001219C" w:rsidRDefault="0001219C" w:rsidP="0001219C">
            <w:pPr>
              <w:spacing w:before="100" w:beforeAutospacing="1" w:after="100" w:afterAutospacing="1" w:line="240" w:lineRule="auto"/>
              <w:ind w:firstLine="300"/>
              <w:jc w:val="right"/>
              <w:rPr>
                <w:rFonts w:ascii="Times New Roman" w:eastAsia="Times New Roman" w:hAnsi="Times New Roman" w:cs="Times New Roman"/>
                <w:color w:val="000000"/>
                <w:sz w:val="24"/>
                <w:szCs w:val="24"/>
              </w:rPr>
            </w:pPr>
            <w:r w:rsidRPr="0001219C">
              <w:rPr>
                <w:rFonts w:ascii="Times" w:eastAsia="Times New Roman" w:hAnsi="Times" w:cs="Times"/>
                <w:color w:val="000000"/>
                <w:sz w:val="24"/>
                <w:szCs w:val="24"/>
                <w:u w:val="single"/>
              </w:rPr>
              <w:t> </w:t>
            </w:r>
          </w:p>
          <w:p w:rsidR="0001219C" w:rsidRPr="0001219C" w:rsidRDefault="0001219C" w:rsidP="0001219C">
            <w:pPr>
              <w:spacing w:after="0" w:line="253" w:lineRule="atLeast"/>
              <w:ind w:firstLine="300"/>
              <w:jc w:val="both"/>
              <w:rPr>
                <w:rFonts w:ascii="Calibri" w:eastAsia="Times New Roman" w:hAnsi="Calibri" w:cs="Times New Roman"/>
                <w:color w:val="000000"/>
              </w:rPr>
            </w:pPr>
            <w:r w:rsidRPr="0001219C">
              <w:rPr>
                <w:rFonts w:ascii="Times" w:eastAsia="Times New Roman" w:hAnsi="Times" w:cs="Times"/>
                <w:b/>
                <w:bCs/>
                <w:color w:val="000000"/>
              </w:rPr>
              <w:t xml:space="preserve">The Vice President of India </w:t>
            </w:r>
            <w:proofErr w:type="spellStart"/>
            <w:r w:rsidRPr="0001219C">
              <w:rPr>
                <w:rFonts w:ascii="Times" w:eastAsia="Times New Roman" w:hAnsi="Times" w:cs="Times"/>
                <w:b/>
                <w:bCs/>
                <w:color w:val="000000"/>
              </w:rPr>
              <w:t>Shri</w:t>
            </w:r>
            <w:proofErr w:type="spellEnd"/>
            <w:r w:rsidRPr="0001219C">
              <w:rPr>
                <w:rFonts w:ascii="Times" w:eastAsia="Times New Roman" w:hAnsi="Times" w:cs="Times"/>
                <w:b/>
                <w:bCs/>
                <w:color w:val="000000"/>
              </w:rPr>
              <w:t xml:space="preserve"> M. </w:t>
            </w:r>
            <w:proofErr w:type="spellStart"/>
            <w:r w:rsidRPr="0001219C">
              <w:rPr>
                <w:rFonts w:ascii="Times" w:eastAsia="Times New Roman" w:hAnsi="Times" w:cs="Times"/>
                <w:b/>
                <w:bCs/>
                <w:color w:val="000000"/>
              </w:rPr>
              <w:t>Hamid</w:t>
            </w:r>
            <w:proofErr w:type="spellEnd"/>
            <w:r w:rsidRPr="0001219C">
              <w:rPr>
                <w:rFonts w:ascii="Times" w:eastAsia="Times New Roman" w:hAnsi="Times" w:cs="Times"/>
                <w:b/>
                <w:bCs/>
                <w:color w:val="000000"/>
              </w:rPr>
              <w:t xml:space="preserve"> </w:t>
            </w:r>
            <w:proofErr w:type="spellStart"/>
            <w:r w:rsidRPr="0001219C">
              <w:rPr>
                <w:rFonts w:ascii="Times" w:eastAsia="Times New Roman" w:hAnsi="Times" w:cs="Times"/>
                <w:b/>
                <w:bCs/>
                <w:color w:val="000000"/>
              </w:rPr>
              <w:t>Ansari</w:t>
            </w:r>
            <w:proofErr w:type="spellEnd"/>
            <w:r w:rsidRPr="0001219C">
              <w:rPr>
                <w:rFonts w:ascii="Times" w:eastAsia="Times New Roman" w:hAnsi="Times" w:cs="Times"/>
                <w:b/>
                <w:bCs/>
                <w:color w:val="000000"/>
              </w:rPr>
              <w:t> </w:t>
            </w:r>
            <w:r w:rsidRPr="0001219C">
              <w:rPr>
                <w:rFonts w:ascii="Calibri" w:eastAsia="Times New Roman" w:hAnsi="Calibri" w:cs="Times New Roman"/>
                <w:color w:val="000000"/>
              </w:rPr>
              <w:t>has said that</w:t>
            </w:r>
            <w:r w:rsidRPr="0001219C">
              <w:rPr>
                <w:rFonts w:ascii="Times" w:eastAsia="Times New Roman" w:hAnsi="Times" w:cs="Times"/>
                <w:b/>
                <w:bCs/>
                <w:color w:val="000000"/>
              </w:rPr>
              <w:t> t</w:t>
            </w:r>
            <w:r w:rsidRPr="0001219C">
              <w:rPr>
                <w:rFonts w:ascii="Times" w:eastAsia="Times New Roman" w:hAnsi="Times" w:cs="Times"/>
                <w:color w:val="000000"/>
              </w:rPr>
              <w:t>he students should remember that the pursuit of knowledge does not end with the acquisition of a university degree. Their journey in life now begins. Whether they enter the job market or go on to pursue further studies, they must remember what the philosopher J Krishnamurthy said, “</w:t>
            </w:r>
            <w:r w:rsidRPr="0001219C">
              <w:rPr>
                <w:rFonts w:ascii="Times" w:eastAsia="Times New Roman" w:hAnsi="Times" w:cs="Times"/>
                <w:i/>
                <w:iCs/>
                <w:color w:val="000000"/>
              </w:rPr>
              <w:t>it is not that you read a book, pass an examination, and finish with education. The whole of life, from the moment you are born to the moment you die, is a process of learning</w:t>
            </w:r>
            <w:r w:rsidRPr="0001219C">
              <w:rPr>
                <w:rFonts w:ascii="Times" w:eastAsia="Times New Roman" w:hAnsi="Times" w:cs="Times"/>
                <w:color w:val="000000"/>
              </w:rPr>
              <w:t>”. Delivering Convocation address at the “</w:t>
            </w:r>
            <w:r w:rsidRPr="0001219C">
              <w:rPr>
                <w:rFonts w:ascii="Times" w:eastAsia="Times New Roman" w:hAnsi="Times" w:cs="Times"/>
                <w:b/>
                <w:bCs/>
                <w:color w:val="000000"/>
              </w:rPr>
              <w:t>5</w:t>
            </w:r>
            <w:r w:rsidRPr="0001219C">
              <w:rPr>
                <w:rFonts w:ascii="Times" w:eastAsia="Times New Roman" w:hAnsi="Times" w:cs="Times"/>
                <w:b/>
                <w:bCs/>
                <w:color w:val="000000"/>
                <w:vertAlign w:val="superscript"/>
              </w:rPr>
              <w:t>th</w:t>
            </w:r>
            <w:r w:rsidRPr="0001219C">
              <w:rPr>
                <w:rFonts w:ascii="Times" w:eastAsia="Times New Roman" w:hAnsi="Times" w:cs="Times"/>
                <w:b/>
                <w:bCs/>
                <w:color w:val="000000"/>
              </w:rPr>
              <w:t xml:space="preserve"> Convocation Ceremony of the </w:t>
            </w:r>
            <w:proofErr w:type="spellStart"/>
            <w:r w:rsidRPr="0001219C">
              <w:rPr>
                <w:rFonts w:ascii="Times" w:eastAsia="Times New Roman" w:hAnsi="Times" w:cs="Times"/>
                <w:b/>
                <w:bCs/>
                <w:color w:val="000000"/>
              </w:rPr>
              <w:t>Krantiguru</w:t>
            </w:r>
            <w:proofErr w:type="spellEnd"/>
            <w:r w:rsidRPr="0001219C">
              <w:rPr>
                <w:rFonts w:ascii="Times" w:eastAsia="Times New Roman" w:hAnsi="Times" w:cs="Times"/>
                <w:b/>
                <w:bCs/>
                <w:color w:val="000000"/>
              </w:rPr>
              <w:t xml:space="preserve"> </w:t>
            </w:r>
            <w:proofErr w:type="spellStart"/>
            <w:r w:rsidRPr="0001219C">
              <w:rPr>
                <w:rFonts w:ascii="Times" w:eastAsia="Times New Roman" w:hAnsi="Times" w:cs="Times"/>
                <w:b/>
                <w:bCs/>
                <w:color w:val="000000"/>
              </w:rPr>
              <w:t>Shyamji</w:t>
            </w:r>
            <w:proofErr w:type="spellEnd"/>
            <w:r w:rsidRPr="0001219C">
              <w:rPr>
                <w:rFonts w:ascii="Times" w:eastAsia="Times New Roman" w:hAnsi="Times" w:cs="Times"/>
                <w:b/>
                <w:bCs/>
                <w:color w:val="000000"/>
              </w:rPr>
              <w:t xml:space="preserve"> Krishna </w:t>
            </w:r>
            <w:proofErr w:type="spellStart"/>
            <w:r w:rsidRPr="0001219C">
              <w:rPr>
                <w:rFonts w:ascii="Times" w:eastAsia="Times New Roman" w:hAnsi="Times" w:cs="Times"/>
                <w:b/>
                <w:bCs/>
                <w:color w:val="000000"/>
              </w:rPr>
              <w:t>Varma</w:t>
            </w:r>
            <w:proofErr w:type="spellEnd"/>
            <w:r w:rsidRPr="0001219C">
              <w:rPr>
                <w:rFonts w:ascii="Times" w:eastAsia="Times New Roman" w:hAnsi="Times" w:cs="Times"/>
                <w:b/>
                <w:bCs/>
                <w:color w:val="000000"/>
              </w:rPr>
              <w:t xml:space="preserve"> </w:t>
            </w:r>
            <w:proofErr w:type="spellStart"/>
            <w:r w:rsidRPr="0001219C">
              <w:rPr>
                <w:rFonts w:ascii="Times" w:eastAsia="Times New Roman" w:hAnsi="Times" w:cs="Times"/>
                <w:b/>
                <w:bCs/>
                <w:color w:val="000000"/>
              </w:rPr>
              <w:t>Kachchh</w:t>
            </w:r>
            <w:proofErr w:type="spellEnd"/>
            <w:r w:rsidRPr="0001219C">
              <w:rPr>
                <w:rFonts w:ascii="Times" w:eastAsia="Times New Roman" w:hAnsi="Times" w:cs="Times"/>
                <w:b/>
                <w:bCs/>
                <w:color w:val="000000"/>
              </w:rPr>
              <w:t xml:space="preserve"> University, </w:t>
            </w:r>
            <w:proofErr w:type="spellStart"/>
            <w:r w:rsidRPr="0001219C">
              <w:rPr>
                <w:rFonts w:ascii="Times" w:eastAsia="Times New Roman" w:hAnsi="Times" w:cs="Times"/>
                <w:b/>
                <w:bCs/>
                <w:color w:val="000000"/>
              </w:rPr>
              <w:t>Bhuj</w:t>
            </w:r>
            <w:proofErr w:type="spellEnd"/>
            <w:r w:rsidRPr="0001219C">
              <w:rPr>
                <w:rFonts w:ascii="Times" w:eastAsia="Times New Roman" w:hAnsi="Times" w:cs="Times"/>
                <w:b/>
                <w:bCs/>
                <w:color w:val="000000"/>
              </w:rPr>
              <w:t xml:space="preserve">, </w:t>
            </w:r>
            <w:proofErr w:type="gramStart"/>
            <w:r w:rsidRPr="0001219C">
              <w:rPr>
                <w:rFonts w:ascii="Times" w:eastAsia="Times New Roman" w:hAnsi="Times" w:cs="Times"/>
                <w:b/>
                <w:bCs/>
                <w:color w:val="000000"/>
              </w:rPr>
              <w:t>Gujarat</w:t>
            </w:r>
            <w:proofErr w:type="gramEnd"/>
            <w:r w:rsidRPr="0001219C">
              <w:rPr>
                <w:rFonts w:ascii="Times" w:eastAsia="Times New Roman" w:hAnsi="Times" w:cs="Times"/>
                <w:b/>
                <w:bCs/>
                <w:color w:val="000000"/>
              </w:rPr>
              <w:t>” </w:t>
            </w:r>
            <w:r w:rsidRPr="0001219C">
              <w:rPr>
                <w:rFonts w:ascii="Times" w:eastAsia="Times New Roman" w:hAnsi="Times" w:cs="Times"/>
                <w:color w:val="000000"/>
              </w:rPr>
              <w:t>today,</w:t>
            </w:r>
            <w:r w:rsidRPr="0001219C">
              <w:rPr>
                <w:rFonts w:ascii="Times" w:eastAsia="Times New Roman" w:hAnsi="Times" w:cs="Times"/>
                <w:b/>
                <w:bCs/>
                <w:color w:val="000000"/>
              </w:rPr>
              <w:t> </w:t>
            </w:r>
            <w:r w:rsidRPr="0001219C">
              <w:rPr>
                <w:rFonts w:ascii="Times" w:eastAsia="Times New Roman" w:hAnsi="Times" w:cs="Times"/>
                <w:color w:val="000000"/>
              </w:rPr>
              <w:t>he called upon them</w:t>
            </w:r>
            <w:r w:rsidRPr="0001219C">
              <w:rPr>
                <w:rFonts w:ascii="Times" w:eastAsia="Times New Roman" w:hAnsi="Times" w:cs="Times"/>
                <w:b/>
                <w:bCs/>
                <w:color w:val="000000"/>
              </w:rPr>
              <w:t> </w:t>
            </w:r>
            <w:r w:rsidRPr="0001219C">
              <w:rPr>
                <w:rFonts w:ascii="Times" w:eastAsia="Times New Roman" w:hAnsi="Times" w:cs="Times"/>
                <w:color w:val="000000"/>
              </w:rPr>
              <w:t>to</w:t>
            </w:r>
            <w:r w:rsidRPr="0001219C">
              <w:rPr>
                <w:rFonts w:ascii="Times" w:eastAsia="Times New Roman" w:hAnsi="Times" w:cs="Times"/>
                <w:b/>
                <w:bCs/>
                <w:color w:val="000000"/>
              </w:rPr>
              <w:t> </w:t>
            </w:r>
            <w:r w:rsidRPr="0001219C">
              <w:rPr>
                <w:rFonts w:ascii="Times" w:eastAsia="Times New Roman" w:hAnsi="Times" w:cs="Times"/>
                <w:color w:val="000000"/>
              </w:rPr>
              <w:t>keep learning and pursue excellence. Strive to become better human beings for your own sake and for the society you live in.</w:t>
            </w:r>
          </w:p>
          <w:p w:rsidR="0001219C" w:rsidRPr="0001219C" w:rsidRDefault="0001219C" w:rsidP="0001219C">
            <w:pPr>
              <w:spacing w:after="0" w:line="253" w:lineRule="atLeast"/>
              <w:ind w:firstLine="300"/>
              <w:jc w:val="both"/>
              <w:rPr>
                <w:rFonts w:ascii="Calibri" w:eastAsia="Times New Roman" w:hAnsi="Calibri" w:cs="Times New Roman"/>
                <w:color w:val="000000"/>
              </w:rPr>
            </w:pPr>
            <w:r w:rsidRPr="0001219C">
              <w:rPr>
                <w:rFonts w:ascii="Times" w:eastAsia="Times New Roman" w:hAnsi="Times" w:cs="Times"/>
                <w:color w:val="000000"/>
              </w:rPr>
              <w:t> </w:t>
            </w:r>
          </w:p>
          <w:p w:rsidR="0001219C" w:rsidRPr="0001219C" w:rsidRDefault="0001219C" w:rsidP="0001219C">
            <w:pPr>
              <w:spacing w:after="0" w:line="253" w:lineRule="atLeast"/>
              <w:ind w:firstLine="300"/>
              <w:jc w:val="both"/>
              <w:rPr>
                <w:rFonts w:ascii="Calibri" w:eastAsia="Times New Roman" w:hAnsi="Calibri" w:cs="Times New Roman"/>
                <w:color w:val="000000"/>
              </w:rPr>
            </w:pPr>
            <w:r w:rsidRPr="0001219C">
              <w:rPr>
                <w:rFonts w:ascii="Times" w:eastAsia="Times New Roman" w:hAnsi="Times" w:cs="Times"/>
                <w:color w:val="000000"/>
              </w:rPr>
              <w:t xml:space="preserve">He said that he has taken this opportunity to pay his homage to an illustrious son of this region and our country. </w:t>
            </w:r>
            <w:proofErr w:type="spellStart"/>
            <w:r w:rsidRPr="0001219C">
              <w:rPr>
                <w:rFonts w:ascii="Times" w:eastAsia="Times New Roman" w:hAnsi="Times" w:cs="Times"/>
                <w:color w:val="000000"/>
              </w:rPr>
              <w:t>Pandit</w:t>
            </w:r>
            <w:proofErr w:type="spellEnd"/>
            <w:r w:rsidRPr="0001219C">
              <w:rPr>
                <w:rFonts w:ascii="Times" w:eastAsia="Times New Roman" w:hAnsi="Times" w:cs="Times"/>
                <w:color w:val="000000"/>
              </w:rPr>
              <w:t xml:space="preserve"> </w:t>
            </w:r>
            <w:proofErr w:type="spellStart"/>
            <w:r w:rsidRPr="0001219C">
              <w:rPr>
                <w:rFonts w:ascii="Times" w:eastAsia="Times New Roman" w:hAnsi="Times" w:cs="Times"/>
                <w:color w:val="000000"/>
              </w:rPr>
              <w:t>Shyamji</w:t>
            </w:r>
            <w:proofErr w:type="spellEnd"/>
            <w:r w:rsidRPr="0001219C">
              <w:rPr>
                <w:rFonts w:ascii="Times" w:eastAsia="Times New Roman" w:hAnsi="Times" w:cs="Times"/>
                <w:color w:val="000000"/>
              </w:rPr>
              <w:t xml:space="preserve"> Krishna </w:t>
            </w:r>
            <w:proofErr w:type="spellStart"/>
            <w:r w:rsidRPr="0001219C">
              <w:rPr>
                <w:rFonts w:ascii="Times" w:eastAsia="Times New Roman" w:hAnsi="Times" w:cs="Times"/>
                <w:color w:val="000000"/>
              </w:rPr>
              <w:t>Varma</w:t>
            </w:r>
            <w:proofErr w:type="spellEnd"/>
            <w:r w:rsidRPr="0001219C">
              <w:rPr>
                <w:rFonts w:ascii="Times" w:eastAsia="Times New Roman" w:hAnsi="Times" w:cs="Times"/>
                <w:color w:val="000000"/>
              </w:rPr>
              <w:t xml:space="preserve"> was an ardent patriot and a fearless freedom fighter, a philanthropist, a lawyer, a journalist, and a revolutionary writer, who devoted his entire life to our struggle for freedom. His exemplary life and work should continue to be a source of inspiration for all of us. The decision of the Gujarat Government to set up this University to fulfill the educational needs of the people of </w:t>
            </w:r>
            <w:proofErr w:type="spellStart"/>
            <w:r w:rsidRPr="0001219C">
              <w:rPr>
                <w:rFonts w:ascii="Times" w:eastAsia="Times New Roman" w:hAnsi="Times" w:cs="Times"/>
                <w:color w:val="000000"/>
              </w:rPr>
              <w:t>Kachchh</w:t>
            </w:r>
            <w:proofErr w:type="spellEnd"/>
            <w:r w:rsidRPr="0001219C">
              <w:rPr>
                <w:rFonts w:ascii="Times" w:eastAsia="Times New Roman" w:hAnsi="Times" w:cs="Times"/>
                <w:color w:val="000000"/>
              </w:rPr>
              <w:t xml:space="preserve"> is commendable. The region has its own challenges presented by nature, but its people are well known for their optimism, resilience and industry. Quality higher education, which is amongst the basic requirements for development, would help them mitigate the effects of some of these challenges and enjoy the fruits of development.</w:t>
            </w:r>
          </w:p>
          <w:p w:rsidR="0001219C" w:rsidRPr="0001219C" w:rsidRDefault="0001219C" w:rsidP="0001219C">
            <w:pPr>
              <w:spacing w:after="0" w:line="253" w:lineRule="atLeast"/>
              <w:ind w:firstLine="300"/>
              <w:jc w:val="both"/>
              <w:rPr>
                <w:rFonts w:ascii="Calibri" w:eastAsia="Times New Roman" w:hAnsi="Calibri" w:cs="Times New Roman"/>
                <w:color w:val="000000"/>
              </w:rPr>
            </w:pPr>
            <w:r w:rsidRPr="0001219C">
              <w:rPr>
                <w:rFonts w:ascii="Times" w:eastAsia="Times New Roman" w:hAnsi="Times" w:cs="Times"/>
                <w:color w:val="000000"/>
              </w:rPr>
              <w:t> </w:t>
            </w:r>
          </w:p>
          <w:p w:rsidR="0001219C" w:rsidRPr="0001219C" w:rsidRDefault="0001219C" w:rsidP="0001219C">
            <w:pPr>
              <w:spacing w:after="0" w:line="253" w:lineRule="atLeast"/>
              <w:ind w:firstLine="300"/>
              <w:jc w:val="both"/>
              <w:rPr>
                <w:rFonts w:ascii="Calibri" w:eastAsia="Times New Roman" w:hAnsi="Calibri" w:cs="Times New Roman"/>
                <w:color w:val="000000"/>
              </w:rPr>
            </w:pPr>
            <w:r w:rsidRPr="0001219C">
              <w:rPr>
                <w:rFonts w:ascii="Times" w:eastAsia="Times New Roman" w:hAnsi="Times" w:cs="Times"/>
                <w:color w:val="000000"/>
              </w:rPr>
              <w:t>The Vice President said that the recent decades show all too clearly that there is no automatic link between growth and equity, including human development. It is also true that both are interconnected. Short-term advances in human development are possible - but they will not be sustainable without further growth. Conversely, economic growth is not sustainable without human development. We have experienced the limits of trickledown theory throughout the world, including in our own country.</w:t>
            </w:r>
          </w:p>
          <w:p w:rsidR="0001219C" w:rsidRPr="0001219C" w:rsidRDefault="0001219C" w:rsidP="0001219C">
            <w:pPr>
              <w:spacing w:after="0" w:line="253" w:lineRule="atLeast"/>
              <w:ind w:firstLine="300"/>
              <w:jc w:val="both"/>
              <w:rPr>
                <w:rFonts w:ascii="Calibri" w:eastAsia="Times New Roman" w:hAnsi="Calibri" w:cs="Times New Roman"/>
                <w:color w:val="000000"/>
              </w:rPr>
            </w:pPr>
            <w:r w:rsidRPr="0001219C">
              <w:rPr>
                <w:rFonts w:ascii="Times" w:eastAsia="Times New Roman" w:hAnsi="Times" w:cs="Times"/>
                <w:color w:val="000000"/>
              </w:rPr>
              <w:t> </w:t>
            </w:r>
          </w:p>
          <w:p w:rsidR="0001219C" w:rsidRPr="0001219C" w:rsidRDefault="0001219C" w:rsidP="0001219C">
            <w:pPr>
              <w:spacing w:after="0" w:line="253" w:lineRule="atLeast"/>
              <w:ind w:firstLine="300"/>
              <w:jc w:val="both"/>
              <w:rPr>
                <w:rFonts w:ascii="Calibri" w:eastAsia="Times New Roman" w:hAnsi="Calibri" w:cs="Times New Roman"/>
                <w:color w:val="000000"/>
              </w:rPr>
            </w:pPr>
            <w:r w:rsidRPr="0001219C">
              <w:rPr>
                <w:rFonts w:ascii="Times" w:eastAsia="Times New Roman" w:hAnsi="Times" w:cs="Times"/>
                <w:color w:val="000000"/>
              </w:rPr>
              <w:t>He expressed his concern that despite the impressive economic growth, which we have experienced since the early 1990s, India still ranks 135</w:t>
            </w:r>
            <w:r w:rsidRPr="0001219C">
              <w:rPr>
                <w:rFonts w:ascii="Times" w:eastAsia="Times New Roman" w:hAnsi="Times" w:cs="Times"/>
                <w:color w:val="000000"/>
                <w:vertAlign w:val="superscript"/>
              </w:rPr>
              <w:t>th</w:t>
            </w:r>
            <w:r w:rsidRPr="0001219C">
              <w:rPr>
                <w:rFonts w:ascii="Times" w:eastAsia="Times New Roman" w:hAnsi="Times" w:cs="Times"/>
                <w:color w:val="000000"/>
              </w:rPr>
              <w:t xml:space="preserve"> out of 187 countries on the UN Development </w:t>
            </w:r>
            <w:proofErr w:type="spellStart"/>
            <w:r w:rsidRPr="0001219C">
              <w:rPr>
                <w:rFonts w:ascii="Times" w:eastAsia="Times New Roman" w:hAnsi="Times" w:cs="Times"/>
                <w:color w:val="000000"/>
              </w:rPr>
              <w:t>Programme’s</w:t>
            </w:r>
            <w:proofErr w:type="spellEnd"/>
            <w:r w:rsidRPr="0001219C">
              <w:rPr>
                <w:rFonts w:ascii="Times" w:eastAsia="Times New Roman" w:hAnsi="Times" w:cs="Times"/>
                <w:color w:val="000000"/>
              </w:rPr>
              <w:t xml:space="preserve"> Human Development Index. We have the dubious distinction of being home to world’s largest poor population. We are also number one in global ranking in adult illiteracy, with 287 million adult illiterates. It is evident that broad-based and significant improvements are also required in health </w:t>
            </w:r>
            <w:proofErr w:type="gramStart"/>
            <w:r w:rsidRPr="0001219C">
              <w:rPr>
                <w:rFonts w:ascii="Times" w:eastAsia="Times New Roman" w:hAnsi="Times" w:cs="Times"/>
                <w:color w:val="000000"/>
              </w:rPr>
              <w:t>outcomes,</w:t>
            </w:r>
            <w:proofErr w:type="gramEnd"/>
            <w:r w:rsidRPr="0001219C">
              <w:rPr>
                <w:rFonts w:ascii="Times" w:eastAsia="Times New Roman" w:hAnsi="Times" w:cs="Times"/>
                <w:color w:val="000000"/>
              </w:rPr>
              <w:t xml:space="preserve"> universal access to education for children to school, increased access to higher education and improved standards of education at all levels, including skill development. Growth has to reflect in better opportunities for both wage employment and livelihood, and in improvement in provision of basic amenities like water, electricity, roads, sanitation and housing.</w:t>
            </w:r>
          </w:p>
          <w:p w:rsidR="0001219C" w:rsidRPr="0001219C" w:rsidRDefault="0001219C" w:rsidP="0001219C">
            <w:pPr>
              <w:spacing w:after="0" w:line="253" w:lineRule="atLeast"/>
              <w:ind w:firstLine="300"/>
              <w:jc w:val="both"/>
              <w:rPr>
                <w:rFonts w:ascii="Calibri" w:eastAsia="Times New Roman" w:hAnsi="Calibri" w:cs="Times New Roman"/>
                <w:color w:val="000000"/>
              </w:rPr>
            </w:pPr>
            <w:r w:rsidRPr="0001219C">
              <w:rPr>
                <w:rFonts w:ascii="Times" w:eastAsia="Times New Roman" w:hAnsi="Times" w:cs="Times"/>
                <w:color w:val="000000"/>
              </w:rPr>
              <w:t> </w:t>
            </w:r>
          </w:p>
          <w:p w:rsidR="0001219C" w:rsidRPr="0001219C" w:rsidRDefault="0001219C" w:rsidP="0001219C">
            <w:pPr>
              <w:spacing w:after="0" w:line="253" w:lineRule="atLeast"/>
              <w:ind w:firstLine="300"/>
              <w:jc w:val="both"/>
              <w:rPr>
                <w:rFonts w:ascii="Calibri" w:eastAsia="Times New Roman" w:hAnsi="Calibri" w:cs="Times New Roman"/>
                <w:color w:val="000000"/>
              </w:rPr>
            </w:pPr>
            <w:r w:rsidRPr="0001219C">
              <w:rPr>
                <w:rFonts w:ascii="Times" w:eastAsia="Times New Roman" w:hAnsi="Times" w:cs="Times"/>
                <w:color w:val="000000"/>
              </w:rPr>
              <w:t>The Vice President concluded his address calling upon students to remember at all times that :</w:t>
            </w:r>
          </w:p>
          <w:p w:rsidR="0001219C" w:rsidRPr="0001219C" w:rsidRDefault="0001219C" w:rsidP="0001219C">
            <w:pPr>
              <w:spacing w:after="0" w:line="253" w:lineRule="atLeast"/>
              <w:ind w:firstLine="300"/>
              <w:jc w:val="both"/>
              <w:rPr>
                <w:rFonts w:ascii="Calibri" w:eastAsia="Times New Roman" w:hAnsi="Calibri" w:cs="Times New Roman"/>
                <w:color w:val="000000"/>
              </w:rPr>
            </w:pPr>
            <w:r w:rsidRPr="0001219C">
              <w:rPr>
                <w:rFonts w:ascii="Times" w:eastAsia="Times New Roman" w:hAnsi="Times" w:cs="Times"/>
                <w:color w:val="000000"/>
              </w:rPr>
              <w:t> </w:t>
            </w:r>
          </w:p>
          <w:p w:rsidR="0001219C" w:rsidRPr="0001219C" w:rsidRDefault="0001219C" w:rsidP="0001219C">
            <w:pPr>
              <w:spacing w:after="0" w:line="253" w:lineRule="atLeast"/>
              <w:ind w:firstLine="300"/>
              <w:jc w:val="both"/>
              <w:rPr>
                <w:rFonts w:ascii="Calibri" w:eastAsia="Times New Roman" w:hAnsi="Calibri" w:cs="Times New Roman"/>
                <w:color w:val="000000"/>
              </w:rPr>
            </w:pPr>
            <w:r w:rsidRPr="0001219C">
              <w:rPr>
                <w:rFonts w:ascii="Calibri" w:eastAsia="Times New Roman" w:hAnsi="Calibri" w:cs="Times New Roman"/>
                <w:color w:val="000000"/>
              </w:rPr>
              <w:t>·               </w:t>
            </w:r>
            <w:r w:rsidRPr="0001219C">
              <w:rPr>
                <w:rFonts w:ascii="Times" w:eastAsia="Times New Roman" w:hAnsi="Times" w:cs="Times"/>
                <w:color w:val="000000"/>
              </w:rPr>
              <w:t>The aim of education should not be limited to individual academic pursuit or merely earning a livelihood. Knowledge acquired and skills learnt must also be used for social, economic and political transformation of society. A well educated population, equipped with the relevant knowledge and appropriate skills is essential for economic and social development in this age.</w:t>
            </w:r>
          </w:p>
          <w:p w:rsidR="0001219C" w:rsidRPr="0001219C" w:rsidRDefault="0001219C" w:rsidP="0001219C">
            <w:pPr>
              <w:spacing w:after="0" w:line="253" w:lineRule="atLeast"/>
              <w:ind w:firstLine="300"/>
              <w:jc w:val="both"/>
              <w:rPr>
                <w:rFonts w:ascii="Calibri" w:eastAsia="Times New Roman" w:hAnsi="Calibri" w:cs="Times New Roman"/>
                <w:color w:val="000000"/>
              </w:rPr>
            </w:pPr>
            <w:r w:rsidRPr="0001219C">
              <w:rPr>
                <w:rFonts w:ascii="Times" w:eastAsia="Times New Roman" w:hAnsi="Times" w:cs="Times"/>
                <w:color w:val="000000"/>
              </w:rPr>
              <w:t> </w:t>
            </w:r>
          </w:p>
          <w:p w:rsidR="0001219C" w:rsidRPr="0001219C" w:rsidRDefault="0001219C" w:rsidP="0001219C">
            <w:pPr>
              <w:spacing w:after="0" w:line="253" w:lineRule="atLeast"/>
              <w:ind w:firstLine="300"/>
              <w:jc w:val="both"/>
              <w:rPr>
                <w:rFonts w:ascii="Calibri" w:eastAsia="Times New Roman" w:hAnsi="Calibri" w:cs="Times New Roman"/>
                <w:color w:val="000000"/>
              </w:rPr>
            </w:pPr>
            <w:r w:rsidRPr="0001219C">
              <w:rPr>
                <w:rFonts w:ascii="Calibri" w:eastAsia="Times New Roman" w:hAnsi="Calibri" w:cs="Times New Roman"/>
                <w:color w:val="000000"/>
              </w:rPr>
              <w:lastRenderedPageBreak/>
              <w:t>·               </w:t>
            </w:r>
            <w:r w:rsidRPr="0001219C">
              <w:rPr>
                <w:rFonts w:ascii="Times" w:eastAsia="Times New Roman" w:hAnsi="Times" w:cs="Times"/>
                <w:color w:val="000000"/>
              </w:rPr>
              <w:t>As you move ahead in life, do not forget that there are millions of your compatriots who are less fortunate than you are in terms of opportunities and prospects. They still remain on the fringes of society due to social and economic barriers and deprivation.</w:t>
            </w:r>
          </w:p>
          <w:p w:rsidR="0001219C" w:rsidRPr="0001219C" w:rsidRDefault="0001219C" w:rsidP="0001219C">
            <w:pPr>
              <w:spacing w:line="253" w:lineRule="atLeast"/>
              <w:ind w:firstLine="300"/>
              <w:jc w:val="both"/>
              <w:rPr>
                <w:rFonts w:ascii="Calibri" w:eastAsia="Times New Roman" w:hAnsi="Calibri" w:cs="Times New Roman"/>
                <w:color w:val="000000"/>
              </w:rPr>
            </w:pPr>
            <w:r w:rsidRPr="0001219C">
              <w:rPr>
                <w:rFonts w:ascii="Calibri" w:eastAsia="Times New Roman" w:hAnsi="Calibri" w:cs="Times New Roman"/>
                <w:color w:val="000000"/>
              </w:rPr>
              <w:t> </w:t>
            </w:r>
          </w:p>
          <w:p w:rsidR="0001219C" w:rsidRPr="0001219C" w:rsidRDefault="0001219C" w:rsidP="0001219C">
            <w:pPr>
              <w:spacing w:after="0" w:line="253" w:lineRule="atLeast"/>
              <w:ind w:firstLine="300"/>
              <w:jc w:val="both"/>
              <w:rPr>
                <w:rFonts w:ascii="Calibri" w:eastAsia="Times New Roman" w:hAnsi="Calibri" w:cs="Times New Roman"/>
                <w:color w:val="000000"/>
              </w:rPr>
            </w:pPr>
            <w:r w:rsidRPr="0001219C">
              <w:rPr>
                <w:rFonts w:ascii="Calibri" w:eastAsia="Times New Roman" w:hAnsi="Calibri" w:cs="Times New Roman"/>
                <w:color w:val="000000"/>
              </w:rPr>
              <w:t>·               </w:t>
            </w:r>
            <w:proofErr w:type="spellStart"/>
            <w:r w:rsidRPr="0001219C">
              <w:rPr>
                <w:rFonts w:ascii="Times" w:eastAsia="Times New Roman" w:hAnsi="Times" w:cs="Times"/>
                <w:color w:val="000000"/>
              </w:rPr>
              <w:t>Gandhiji</w:t>
            </w:r>
            <w:proofErr w:type="spellEnd"/>
            <w:r w:rsidRPr="0001219C">
              <w:rPr>
                <w:rFonts w:ascii="Times" w:eastAsia="Times New Roman" w:hAnsi="Times" w:cs="Times"/>
                <w:color w:val="000000"/>
              </w:rPr>
              <w:t xml:space="preserve"> had said that the simplest acts of kindness are by far more powerful than a thousand heads bowing in prayer. So, each one of you must make your own contribution towards building a just, prosperous and progressive society, where no person or region in our great country is left behind.</w:t>
            </w:r>
          </w:p>
          <w:p w:rsidR="0001219C" w:rsidRPr="0001219C" w:rsidRDefault="0001219C" w:rsidP="0001219C">
            <w:pPr>
              <w:spacing w:before="100" w:beforeAutospacing="1" w:after="100" w:afterAutospacing="1" w:line="240" w:lineRule="auto"/>
              <w:ind w:firstLine="300"/>
              <w:jc w:val="both"/>
              <w:rPr>
                <w:rFonts w:ascii="Times New Roman" w:eastAsia="Times New Roman" w:hAnsi="Times New Roman" w:cs="Times New Roman"/>
                <w:color w:val="000000"/>
                <w:sz w:val="24"/>
                <w:szCs w:val="24"/>
              </w:rPr>
            </w:pPr>
            <w:r w:rsidRPr="0001219C">
              <w:rPr>
                <w:rFonts w:ascii="Times" w:eastAsia="Times New Roman" w:hAnsi="Times" w:cs="Times"/>
                <w:b/>
                <w:bCs/>
                <w:color w:val="000000"/>
                <w:sz w:val="24"/>
                <w:szCs w:val="24"/>
              </w:rPr>
              <w:t> </w:t>
            </w:r>
          </w:p>
          <w:p w:rsidR="0001219C" w:rsidRPr="0001219C" w:rsidRDefault="0001219C" w:rsidP="0001219C">
            <w:pPr>
              <w:spacing w:before="100" w:beforeAutospacing="1" w:after="100" w:afterAutospacing="1" w:line="240" w:lineRule="auto"/>
              <w:ind w:firstLine="300"/>
              <w:jc w:val="both"/>
              <w:rPr>
                <w:rFonts w:ascii="Times New Roman" w:eastAsia="Times New Roman" w:hAnsi="Times New Roman" w:cs="Times New Roman"/>
                <w:color w:val="000000"/>
                <w:sz w:val="24"/>
                <w:szCs w:val="24"/>
              </w:rPr>
            </w:pPr>
            <w:r w:rsidRPr="0001219C">
              <w:rPr>
                <w:rFonts w:ascii="Times" w:eastAsia="Times New Roman" w:hAnsi="Times" w:cs="Times"/>
                <w:b/>
                <w:bCs/>
                <w:color w:val="000000"/>
                <w:sz w:val="24"/>
                <w:szCs w:val="24"/>
                <w:u w:val="single"/>
              </w:rPr>
              <w:t>Following is the text of Vice President’s Convocation address</w:t>
            </w:r>
            <w:r w:rsidRPr="0001219C">
              <w:rPr>
                <w:rFonts w:ascii="Times" w:eastAsia="Times New Roman" w:hAnsi="Times" w:cs="Times"/>
                <w:b/>
                <w:bCs/>
                <w:color w:val="000000"/>
                <w:sz w:val="24"/>
                <w:szCs w:val="24"/>
              </w:rPr>
              <w:t> :</w:t>
            </w:r>
          </w:p>
          <w:p w:rsidR="0001219C" w:rsidRPr="0001219C" w:rsidRDefault="0001219C" w:rsidP="0001219C">
            <w:pPr>
              <w:spacing w:before="100" w:beforeAutospacing="1" w:after="100" w:afterAutospacing="1" w:line="240" w:lineRule="auto"/>
              <w:ind w:firstLine="300"/>
              <w:jc w:val="both"/>
              <w:rPr>
                <w:rFonts w:ascii="Times New Roman" w:eastAsia="Times New Roman" w:hAnsi="Times New Roman" w:cs="Times New Roman"/>
                <w:color w:val="000000"/>
                <w:sz w:val="24"/>
                <w:szCs w:val="24"/>
              </w:rPr>
            </w:pPr>
            <w:r w:rsidRPr="0001219C">
              <w:rPr>
                <w:rFonts w:ascii="Times" w:eastAsia="Times New Roman" w:hAnsi="Times" w:cs="Times"/>
                <w:b/>
                <w:bCs/>
                <w:color w:val="000000"/>
                <w:sz w:val="24"/>
                <w:szCs w:val="24"/>
              </w:rPr>
              <w:t> </w:t>
            </w:r>
          </w:p>
          <w:p w:rsidR="0001219C" w:rsidRPr="0001219C" w:rsidRDefault="0001219C" w:rsidP="0001219C">
            <w:pPr>
              <w:spacing w:after="0" w:line="253" w:lineRule="atLeast"/>
              <w:ind w:firstLine="300"/>
              <w:jc w:val="both"/>
              <w:rPr>
                <w:rFonts w:ascii="Calibri" w:eastAsia="Times New Roman" w:hAnsi="Calibri" w:cs="Times New Roman"/>
                <w:color w:val="000000"/>
              </w:rPr>
            </w:pPr>
            <w:r w:rsidRPr="0001219C">
              <w:rPr>
                <w:rFonts w:ascii="Times" w:eastAsia="Times New Roman" w:hAnsi="Times" w:cs="Times"/>
                <w:color w:val="000000"/>
              </w:rPr>
              <w:t xml:space="preserve">“I am happy to be with you here in </w:t>
            </w:r>
            <w:proofErr w:type="spellStart"/>
            <w:r w:rsidRPr="0001219C">
              <w:rPr>
                <w:rFonts w:ascii="Times" w:eastAsia="Times New Roman" w:hAnsi="Times" w:cs="Times"/>
                <w:color w:val="000000"/>
              </w:rPr>
              <w:t>Bhuj</w:t>
            </w:r>
            <w:proofErr w:type="spellEnd"/>
            <w:r w:rsidRPr="0001219C">
              <w:rPr>
                <w:rFonts w:ascii="Times" w:eastAsia="Times New Roman" w:hAnsi="Times" w:cs="Times"/>
                <w:color w:val="000000"/>
              </w:rPr>
              <w:t xml:space="preserve"> today for the Fifth Convocation of the </w:t>
            </w:r>
            <w:proofErr w:type="spellStart"/>
            <w:r w:rsidRPr="0001219C">
              <w:rPr>
                <w:rFonts w:ascii="Times" w:eastAsia="Times New Roman" w:hAnsi="Times" w:cs="Times"/>
                <w:color w:val="000000"/>
              </w:rPr>
              <w:t>Krantiguru</w:t>
            </w:r>
            <w:proofErr w:type="spellEnd"/>
            <w:r w:rsidRPr="0001219C">
              <w:rPr>
                <w:rFonts w:ascii="Times" w:eastAsia="Times New Roman" w:hAnsi="Times" w:cs="Times"/>
                <w:color w:val="000000"/>
              </w:rPr>
              <w:t xml:space="preserve"> </w:t>
            </w:r>
            <w:proofErr w:type="spellStart"/>
            <w:r w:rsidRPr="0001219C">
              <w:rPr>
                <w:rFonts w:ascii="Times" w:eastAsia="Times New Roman" w:hAnsi="Times" w:cs="Times"/>
                <w:color w:val="000000"/>
              </w:rPr>
              <w:t>Shyamji</w:t>
            </w:r>
            <w:proofErr w:type="spellEnd"/>
            <w:r w:rsidRPr="0001219C">
              <w:rPr>
                <w:rFonts w:ascii="Times" w:eastAsia="Times New Roman" w:hAnsi="Times" w:cs="Times"/>
                <w:color w:val="000000"/>
              </w:rPr>
              <w:t xml:space="preserve"> Krishna </w:t>
            </w:r>
            <w:proofErr w:type="spellStart"/>
            <w:r w:rsidRPr="0001219C">
              <w:rPr>
                <w:rFonts w:ascii="Times" w:eastAsia="Times New Roman" w:hAnsi="Times" w:cs="Times"/>
                <w:color w:val="000000"/>
              </w:rPr>
              <w:t>Varma</w:t>
            </w:r>
            <w:proofErr w:type="spellEnd"/>
            <w:r w:rsidRPr="0001219C">
              <w:rPr>
                <w:rFonts w:ascii="Times" w:eastAsia="Times New Roman" w:hAnsi="Times" w:cs="Times"/>
                <w:color w:val="000000"/>
              </w:rPr>
              <w:t xml:space="preserve"> </w:t>
            </w:r>
            <w:proofErr w:type="spellStart"/>
            <w:r w:rsidRPr="0001219C">
              <w:rPr>
                <w:rFonts w:ascii="Times" w:eastAsia="Times New Roman" w:hAnsi="Times" w:cs="Times"/>
                <w:color w:val="000000"/>
              </w:rPr>
              <w:t>Kachchh</w:t>
            </w:r>
            <w:proofErr w:type="spellEnd"/>
            <w:r w:rsidRPr="0001219C">
              <w:rPr>
                <w:rFonts w:ascii="Times" w:eastAsia="Times New Roman" w:hAnsi="Times" w:cs="Times"/>
                <w:color w:val="000000"/>
              </w:rPr>
              <w:t xml:space="preserve"> University. I take this opportunity to pay my homage to an illustrious son of this region and our country. </w:t>
            </w:r>
            <w:proofErr w:type="spellStart"/>
            <w:r w:rsidRPr="0001219C">
              <w:rPr>
                <w:rFonts w:ascii="Times" w:eastAsia="Times New Roman" w:hAnsi="Times" w:cs="Times"/>
                <w:color w:val="000000"/>
              </w:rPr>
              <w:t>Pandit</w:t>
            </w:r>
            <w:proofErr w:type="spellEnd"/>
            <w:r w:rsidRPr="0001219C">
              <w:rPr>
                <w:rFonts w:ascii="Times" w:eastAsia="Times New Roman" w:hAnsi="Times" w:cs="Times"/>
                <w:color w:val="000000"/>
              </w:rPr>
              <w:t xml:space="preserve"> </w:t>
            </w:r>
            <w:proofErr w:type="spellStart"/>
            <w:r w:rsidRPr="0001219C">
              <w:rPr>
                <w:rFonts w:ascii="Times" w:eastAsia="Times New Roman" w:hAnsi="Times" w:cs="Times"/>
                <w:color w:val="000000"/>
              </w:rPr>
              <w:t>Shyamji</w:t>
            </w:r>
            <w:proofErr w:type="spellEnd"/>
            <w:r w:rsidRPr="0001219C">
              <w:rPr>
                <w:rFonts w:ascii="Times" w:eastAsia="Times New Roman" w:hAnsi="Times" w:cs="Times"/>
                <w:color w:val="000000"/>
              </w:rPr>
              <w:t xml:space="preserve"> Krishna </w:t>
            </w:r>
            <w:proofErr w:type="spellStart"/>
            <w:r w:rsidRPr="0001219C">
              <w:rPr>
                <w:rFonts w:ascii="Times" w:eastAsia="Times New Roman" w:hAnsi="Times" w:cs="Times"/>
                <w:color w:val="000000"/>
              </w:rPr>
              <w:t>Varma</w:t>
            </w:r>
            <w:proofErr w:type="spellEnd"/>
            <w:r w:rsidRPr="0001219C">
              <w:rPr>
                <w:rFonts w:ascii="Times" w:eastAsia="Times New Roman" w:hAnsi="Times" w:cs="Times"/>
                <w:color w:val="000000"/>
              </w:rPr>
              <w:t xml:space="preserve"> was an ardent patriot and a fearless freedom fighter, a philanthropist, a lawyer, a journalist, and a revolutionary writer, who devoted his entire life to our struggle for freedom. His exemplary life and work should continue to be a source of inspiration for all of us.</w:t>
            </w:r>
          </w:p>
          <w:p w:rsidR="0001219C" w:rsidRPr="0001219C" w:rsidRDefault="0001219C" w:rsidP="0001219C">
            <w:pPr>
              <w:spacing w:after="0" w:line="253" w:lineRule="atLeast"/>
              <w:ind w:firstLine="300"/>
              <w:jc w:val="both"/>
              <w:rPr>
                <w:rFonts w:ascii="Calibri" w:eastAsia="Times New Roman" w:hAnsi="Calibri" w:cs="Times New Roman"/>
                <w:color w:val="000000"/>
              </w:rPr>
            </w:pPr>
            <w:r w:rsidRPr="0001219C">
              <w:rPr>
                <w:rFonts w:ascii="Times" w:eastAsia="Times New Roman" w:hAnsi="Times" w:cs="Times"/>
                <w:color w:val="000000"/>
              </w:rPr>
              <w:t> </w:t>
            </w:r>
          </w:p>
          <w:p w:rsidR="0001219C" w:rsidRPr="0001219C" w:rsidRDefault="0001219C" w:rsidP="0001219C">
            <w:pPr>
              <w:spacing w:after="0" w:line="253" w:lineRule="atLeast"/>
              <w:ind w:firstLine="300"/>
              <w:jc w:val="both"/>
              <w:rPr>
                <w:rFonts w:ascii="Calibri" w:eastAsia="Times New Roman" w:hAnsi="Calibri" w:cs="Times New Roman"/>
                <w:color w:val="000000"/>
              </w:rPr>
            </w:pPr>
            <w:r w:rsidRPr="0001219C">
              <w:rPr>
                <w:rFonts w:ascii="Times" w:eastAsia="Times New Roman" w:hAnsi="Times" w:cs="Times"/>
                <w:color w:val="000000"/>
              </w:rPr>
              <w:t xml:space="preserve">The decision of the Gujarat Government to set up this University to fulfill the educational needs of the people of </w:t>
            </w:r>
            <w:proofErr w:type="spellStart"/>
            <w:r w:rsidRPr="0001219C">
              <w:rPr>
                <w:rFonts w:ascii="Times" w:eastAsia="Times New Roman" w:hAnsi="Times" w:cs="Times"/>
                <w:color w:val="000000"/>
              </w:rPr>
              <w:t>Kachchh</w:t>
            </w:r>
            <w:proofErr w:type="spellEnd"/>
            <w:r w:rsidRPr="0001219C">
              <w:rPr>
                <w:rFonts w:ascii="Times" w:eastAsia="Times New Roman" w:hAnsi="Times" w:cs="Times"/>
                <w:color w:val="000000"/>
              </w:rPr>
              <w:t xml:space="preserve"> is commendable. The region has its own challenges presented by nature, but its people are well known for their optimism, resilience and industry. Quality higher education, which is amongst the basic requirements for development, would help them mitigate the effects of some of these challenges and enjoy the fruits of development.</w:t>
            </w:r>
          </w:p>
          <w:p w:rsidR="0001219C" w:rsidRPr="0001219C" w:rsidRDefault="0001219C" w:rsidP="0001219C">
            <w:pPr>
              <w:spacing w:after="0" w:line="253" w:lineRule="atLeast"/>
              <w:ind w:firstLine="300"/>
              <w:jc w:val="both"/>
              <w:rPr>
                <w:rFonts w:ascii="Calibri" w:eastAsia="Times New Roman" w:hAnsi="Calibri" w:cs="Times New Roman"/>
                <w:color w:val="000000"/>
              </w:rPr>
            </w:pPr>
            <w:r w:rsidRPr="0001219C">
              <w:rPr>
                <w:rFonts w:ascii="Times" w:eastAsia="Times New Roman" w:hAnsi="Times" w:cs="Times"/>
                <w:color w:val="000000"/>
              </w:rPr>
              <w:t> </w:t>
            </w:r>
          </w:p>
          <w:p w:rsidR="0001219C" w:rsidRPr="0001219C" w:rsidRDefault="0001219C" w:rsidP="0001219C">
            <w:pPr>
              <w:spacing w:after="0" w:line="253" w:lineRule="atLeast"/>
              <w:ind w:firstLine="300"/>
              <w:jc w:val="both"/>
              <w:rPr>
                <w:rFonts w:ascii="Calibri" w:eastAsia="Times New Roman" w:hAnsi="Calibri" w:cs="Times New Roman"/>
                <w:color w:val="000000"/>
              </w:rPr>
            </w:pPr>
            <w:r w:rsidRPr="0001219C">
              <w:rPr>
                <w:rFonts w:ascii="Times" w:eastAsia="Times New Roman" w:hAnsi="Times" w:cs="Times"/>
                <w:color w:val="000000"/>
              </w:rPr>
              <w:t>The University, in over a decade of its existence, is on the path to establishing itself as a premier institution of higher learning. It is becoming known for providing quality instruction in science, engineering, humanities, social sciences, commerce and law. The credit goes to the collective efforts of the students, faculty, staff and alumni of the institution.</w:t>
            </w:r>
          </w:p>
          <w:p w:rsidR="0001219C" w:rsidRPr="0001219C" w:rsidRDefault="0001219C" w:rsidP="0001219C">
            <w:pPr>
              <w:spacing w:after="0" w:line="253" w:lineRule="atLeast"/>
              <w:ind w:firstLine="300"/>
              <w:jc w:val="both"/>
              <w:rPr>
                <w:rFonts w:ascii="Calibri" w:eastAsia="Times New Roman" w:hAnsi="Calibri" w:cs="Times New Roman"/>
                <w:color w:val="000000"/>
              </w:rPr>
            </w:pPr>
            <w:r w:rsidRPr="0001219C">
              <w:rPr>
                <w:rFonts w:ascii="Times" w:eastAsia="Times New Roman" w:hAnsi="Times" w:cs="Times"/>
                <w:color w:val="000000"/>
              </w:rPr>
              <w:t> </w:t>
            </w:r>
          </w:p>
          <w:p w:rsidR="0001219C" w:rsidRPr="0001219C" w:rsidRDefault="0001219C" w:rsidP="0001219C">
            <w:pPr>
              <w:spacing w:after="0" w:line="253" w:lineRule="atLeast"/>
              <w:ind w:firstLine="300"/>
              <w:jc w:val="both"/>
              <w:rPr>
                <w:rFonts w:ascii="Calibri" w:eastAsia="Times New Roman" w:hAnsi="Calibri" w:cs="Times New Roman"/>
                <w:color w:val="000000"/>
              </w:rPr>
            </w:pPr>
            <w:r w:rsidRPr="0001219C">
              <w:rPr>
                <w:rFonts w:ascii="Times" w:eastAsia="Times New Roman" w:hAnsi="Times" w:cs="Times"/>
                <w:color w:val="000000"/>
              </w:rPr>
              <w:t xml:space="preserve">I extend my heartiest congratulations to the students graduating today. They owe their success to their own </w:t>
            </w:r>
            <w:proofErr w:type="spellStart"/>
            <w:r w:rsidRPr="0001219C">
              <w:rPr>
                <w:rFonts w:ascii="Times" w:eastAsia="Times New Roman" w:hAnsi="Times" w:cs="Times"/>
                <w:color w:val="000000"/>
              </w:rPr>
              <w:t>hardwork</w:t>
            </w:r>
            <w:proofErr w:type="spellEnd"/>
            <w:r w:rsidRPr="0001219C">
              <w:rPr>
                <w:rFonts w:ascii="Times" w:eastAsia="Times New Roman" w:hAnsi="Times" w:cs="Times"/>
                <w:color w:val="000000"/>
              </w:rPr>
              <w:t xml:space="preserve"> and dedication. In this hour of success, however, they must not forget the vital role played by their parents and teachers who have helped them in achieving their objectives.</w:t>
            </w:r>
          </w:p>
          <w:p w:rsidR="0001219C" w:rsidRPr="0001219C" w:rsidRDefault="0001219C" w:rsidP="0001219C">
            <w:pPr>
              <w:spacing w:after="0" w:line="253" w:lineRule="atLeast"/>
              <w:ind w:firstLine="300"/>
              <w:jc w:val="both"/>
              <w:rPr>
                <w:rFonts w:ascii="Calibri" w:eastAsia="Times New Roman" w:hAnsi="Calibri" w:cs="Times New Roman"/>
                <w:color w:val="000000"/>
              </w:rPr>
            </w:pPr>
            <w:r w:rsidRPr="0001219C">
              <w:rPr>
                <w:rFonts w:ascii="Times" w:eastAsia="Times New Roman" w:hAnsi="Times" w:cs="Times"/>
                <w:color w:val="000000"/>
              </w:rPr>
              <w:t> </w:t>
            </w:r>
          </w:p>
          <w:p w:rsidR="0001219C" w:rsidRPr="0001219C" w:rsidRDefault="0001219C" w:rsidP="0001219C">
            <w:pPr>
              <w:spacing w:after="0" w:line="253" w:lineRule="atLeast"/>
              <w:ind w:firstLine="300"/>
              <w:jc w:val="both"/>
              <w:rPr>
                <w:rFonts w:ascii="Calibri" w:eastAsia="Times New Roman" w:hAnsi="Calibri" w:cs="Times New Roman"/>
                <w:color w:val="000000"/>
              </w:rPr>
            </w:pPr>
            <w:r w:rsidRPr="0001219C">
              <w:rPr>
                <w:rFonts w:ascii="Times" w:eastAsia="Times New Roman" w:hAnsi="Times" w:cs="Times"/>
                <w:color w:val="000000"/>
              </w:rPr>
              <w:t>The students should remember that the pursuit of knowledge does not end with the acquisition of a university degree. Their journey in life now begins. Whether they enter the job market or go on to pursue further studies, they must remember what the philosopher J Krishnamurthy said, “</w:t>
            </w:r>
            <w:r w:rsidRPr="0001219C">
              <w:rPr>
                <w:rFonts w:ascii="Times" w:eastAsia="Times New Roman" w:hAnsi="Times" w:cs="Times"/>
                <w:i/>
                <w:iCs/>
                <w:color w:val="000000"/>
              </w:rPr>
              <w:t>it is not that you read a book, pass an examination, and finish with education. The whole of life, from the moment you are born to the moment you die, is a process of learning</w:t>
            </w:r>
            <w:r w:rsidRPr="0001219C">
              <w:rPr>
                <w:rFonts w:ascii="Times" w:eastAsia="Times New Roman" w:hAnsi="Times" w:cs="Times"/>
                <w:color w:val="000000"/>
              </w:rPr>
              <w:t>”.</w:t>
            </w:r>
          </w:p>
          <w:p w:rsidR="0001219C" w:rsidRPr="0001219C" w:rsidRDefault="0001219C" w:rsidP="0001219C">
            <w:pPr>
              <w:spacing w:after="0" w:line="253" w:lineRule="atLeast"/>
              <w:ind w:firstLine="300"/>
              <w:jc w:val="both"/>
              <w:rPr>
                <w:rFonts w:ascii="Calibri" w:eastAsia="Times New Roman" w:hAnsi="Calibri" w:cs="Times New Roman"/>
                <w:color w:val="000000"/>
              </w:rPr>
            </w:pPr>
            <w:r w:rsidRPr="0001219C">
              <w:rPr>
                <w:rFonts w:ascii="Times" w:eastAsia="Times New Roman" w:hAnsi="Times" w:cs="Times"/>
                <w:color w:val="000000"/>
              </w:rPr>
              <w:t> </w:t>
            </w:r>
          </w:p>
          <w:p w:rsidR="0001219C" w:rsidRPr="0001219C" w:rsidRDefault="0001219C" w:rsidP="0001219C">
            <w:pPr>
              <w:spacing w:after="0" w:line="253" w:lineRule="atLeast"/>
              <w:ind w:firstLine="300"/>
              <w:jc w:val="both"/>
              <w:rPr>
                <w:rFonts w:ascii="Calibri" w:eastAsia="Times New Roman" w:hAnsi="Calibri" w:cs="Times New Roman"/>
                <w:color w:val="000000"/>
              </w:rPr>
            </w:pPr>
            <w:r w:rsidRPr="0001219C">
              <w:rPr>
                <w:rFonts w:ascii="Times" w:eastAsia="Times New Roman" w:hAnsi="Times" w:cs="Times"/>
                <w:color w:val="000000"/>
              </w:rPr>
              <w:t>So keep learning and pursue excellence. Strive to become better human beings for your own sake and for the society you live in.</w:t>
            </w:r>
          </w:p>
          <w:p w:rsidR="0001219C" w:rsidRPr="0001219C" w:rsidRDefault="0001219C" w:rsidP="0001219C">
            <w:pPr>
              <w:spacing w:line="253" w:lineRule="atLeast"/>
              <w:ind w:firstLine="300"/>
              <w:jc w:val="center"/>
              <w:rPr>
                <w:rFonts w:ascii="Calibri" w:eastAsia="Times New Roman" w:hAnsi="Calibri" w:cs="Times New Roman"/>
                <w:color w:val="000000"/>
              </w:rPr>
            </w:pPr>
            <w:r w:rsidRPr="0001219C">
              <w:rPr>
                <w:rFonts w:ascii="Times" w:eastAsia="Times New Roman" w:hAnsi="Times" w:cs="Times"/>
                <w:b/>
                <w:bCs/>
                <w:color w:val="000000"/>
              </w:rPr>
              <w:t>II</w:t>
            </w:r>
          </w:p>
          <w:p w:rsidR="0001219C" w:rsidRPr="0001219C" w:rsidRDefault="0001219C" w:rsidP="0001219C">
            <w:pPr>
              <w:spacing w:after="0" w:line="253" w:lineRule="atLeast"/>
              <w:ind w:firstLine="300"/>
              <w:jc w:val="both"/>
              <w:rPr>
                <w:rFonts w:ascii="Calibri" w:eastAsia="Times New Roman" w:hAnsi="Calibri" w:cs="Times New Roman"/>
                <w:color w:val="000000"/>
              </w:rPr>
            </w:pPr>
            <w:proofErr w:type="spellStart"/>
            <w:r w:rsidRPr="0001219C">
              <w:rPr>
                <w:rFonts w:ascii="Times" w:eastAsia="Times New Roman" w:hAnsi="Times" w:cs="Times"/>
                <w:color w:val="000000"/>
              </w:rPr>
              <w:t>Kachchh</w:t>
            </w:r>
            <w:proofErr w:type="spellEnd"/>
            <w:r w:rsidRPr="0001219C">
              <w:rPr>
                <w:rFonts w:ascii="Times" w:eastAsia="Times New Roman" w:hAnsi="Times" w:cs="Times"/>
                <w:color w:val="000000"/>
              </w:rPr>
              <w:t xml:space="preserve"> was historically a backward region of Gujarat. The destructive earthquake of 2001 worsened the situation. Since then, due to the intense efforts of Gujarat Government the economy has taken a jumpstart. </w:t>
            </w:r>
            <w:proofErr w:type="spellStart"/>
            <w:r w:rsidRPr="0001219C">
              <w:rPr>
                <w:rFonts w:ascii="Times" w:eastAsia="Times New Roman" w:hAnsi="Times" w:cs="Times"/>
                <w:color w:val="000000"/>
              </w:rPr>
              <w:t>Kachchh</w:t>
            </w:r>
            <w:proofErr w:type="spellEnd"/>
            <w:r w:rsidRPr="0001219C">
              <w:rPr>
                <w:rFonts w:ascii="Times" w:eastAsia="Times New Roman" w:hAnsi="Times" w:cs="Times"/>
                <w:color w:val="000000"/>
              </w:rPr>
              <w:t xml:space="preserve"> today is a growing economic and industrial hub in one of India’s fastest growing </w:t>
            </w:r>
            <w:r w:rsidRPr="0001219C">
              <w:rPr>
                <w:rFonts w:ascii="Times" w:eastAsia="Times New Roman" w:hAnsi="Times" w:cs="Times"/>
                <w:color w:val="000000"/>
              </w:rPr>
              <w:lastRenderedPageBreak/>
              <w:t>states. However, diverse challenges in terms of economy, society and geography still remain, which need to be addressed. This is true not just for this region but also in other parts of the country.</w:t>
            </w:r>
          </w:p>
          <w:p w:rsidR="0001219C" w:rsidRPr="0001219C" w:rsidRDefault="0001219C" w:rsidP="0001219C">
            <w:pPr>
              <w:spacing w:after="0" w:line="253" w:lineRule="atLeast"/>
              <w:ind w:firstLine="300"/>
              <w:jc w:val="both"/>
              <w:rPr>
                <w:rFonts w:ascii="Calibri" w:eastAsia="Times New Roman" w:hAnsi="Calibri" w:cs="Times New Roman"/>
                <w:color w:val="000000"/>
              </w:rPr>
            </w:pPr>
            <w:r w:rsidRPr="0001219C">
              <w:rPr>
                <w:rFonts w:ascii="Times" w:eastAsia="Times New Roman" w:hAnsi="Times" w:cs="Times"/>
                <w:color w:val="000000"/>
              </w:rPr>
              <w:t> </w:t>
            </w:r>
          </w:p>
          <w:p w:rsidR="0001219C" w:rsidRPr="0001219C" w:rsidRDefault="0001219C" w:rsidP="0001219C">
            <w:pPr>
              <w:spacing w:after="0" w:line="253" w:lineRule="atLeast"/>
              <w:ind w:firstLine="300"/>
              <w:jc w:val="both"/>
              <w:rPr>
                <w:rFonts w:ascii="Calibri" w:eastAsia="Times New Roman" w:hAnsi="Calibri" w:cs="Times New Roman"/>
                <w:color w:val="000000"/>
              </w:rPr>
            </w:pPr>
            <w:r w:rsidRPr="0001219C">
              <w:rPr>
                <w:rFonts w:ascii="Times" w:eastAsia="Times New Roman" w:hAnsi="Times" w:cs="Times"/>
                <w:color w:val="000000"/>
              </w:rPr>
              <w:t>As this region and our country moves ahead on the path rapid economic growth and development, we must remain vigilant that this growth is inclusive and sustainable. The goal of economic growth is overall development of all our people. Human development is the end - economic growth a means. The purpose of growth should be to enrich people`s lives, in all aspects. But far too often it does not.</w:t>
            </w:r>
          </w:p>
          <w:p w:rsidR="0001219C" w:rsidRPr="0001219C" w:rsidRDefault="0001219C" w:rsidP="0001219C">
            <w:pPr>
              <w:spacing w:after="0" w:line="253" w:lineRule="atLeast"/>
              <w:ind w:firstLine="300"/>
              <w:jc w:val="both"/>
              <w:rPr>
                <w:rFonts w:ascii="Calibri" w:eastAsia="Times New Roman" w:hAnsi="Calibri" w:cs="Times New Roman"/>
                <w:color w:val="000000"/>
              </w:rPr>
            </w:pPr>
            <w:r w:rsidRPr="0001219C">
              <w:rPr>
                <w:rFonts w:ascii="Times" w:eastAsia="Times New Roman" w:hAnsi="Times" w:cs="Times"/>
                <w:color w:val="000000"/>
              </w:rPr>
              <w:t> </w:t>
            </w:r>
          </w:p>
          <w:p w:rsidR="0001219C" w:rsidRPr="0001219C" w:rsidRDefault="0001219C" w:rsidP="0001219C">
            <w:pPr>
              <w:spacing w:after="0" w:line="253" w:lineRule="atLeast"/>
              <w:ind w:firstLine="300"/>
              <w:jc w:val="both"/>
              <w:rPr>
                <w:rFonts w:ascii="Calibri" w:eastAsia="Times New Roman" w:hAnsi="Calibri" w:cs="Times New Roman"/>
                <w:color w:val="000000"/>
              </w:rPr>
            </w:pPr>
            <w:r w:rsidRPr="0001219C">
              <w:rPr>
                <w:rFonts w:ascii="Times" w:eastAsia="Times New Roman" w:hAnsi="Times" w:cs="Times"/>
                <w:color w:val="000000"/>
              </w:rPr>
              <w:t>The recent decades show all too clearly that there is no automatic link between growth and equity, including human development. It is also true that both are interconnected. Short-term advances in human development are possible - but they will not be sustainable without further growth. Conversely, economic growth is not sustainable without human development. We have experienced the limits of trickledown theory throughout the world, including in our own country.</w:t>
            </w:r>
          </w:p>
          <w:p w:rsidR="0001219C" w:rsidRPr="0001219C" w:rsidRDefault="0001219C" w:rsidP="0001219C">
            <w:pPr>
              <w:spacing w:after="0" w:line="253" w:lineRule="atLeast"/>
              <w:ind w:firstLine="300"/>
              <w:jc w:val="both"/>
              <w:rPr>
                <w:rFonts w:ascii="Calibri" w:eastAsia="Times New Roman" w:hAnsi="Calibri" w:cs="Times New Roman"/>
                <w:color w:val="000000"/>
              </w:rPr>
            </w:pPr>
            <w:r w:rsidRPr="0001219C">
              <w:rPr>
                <w:rFonts w:ascii="Times" w:eastAsia="Times New Roman" w:hAnsi="Times" w:cs="Times"/>
                <w:color w:val="000000"/>
              </w:rPr>
              <w:t> </w:t>
            </w:r>
          </w:p>
          <w:p w:rsidR="0001219C" w:rsidRPr="0001219C" w:rsidRDefault="0001219C" w:rsidP="0001219C">
            <w:pPr>
              <w:spacing w:after="0" w:line="253" w:lineRule="atLeast"/>
              <w:ind w:firstLine="300"/>
              <w:jc w:val="both"/>
              <w:rPr>
                <w:rFonts w:ascii="Calibri" w:eastAsia="Times New Roman" w:hAnsi="Calibri" w:cs="Times New Roman"/>
                <w:color w:val="000000"/>
              </w:rPr>
            </w:pPr>
            <w:r w:rsidRPr="0001219C">
              <w:rPr>
                <w:rFonts w:ascii="Times" w:eastAsia="Times New Roman" w:hAnsi="Times" w:cs="Times"/>
                <w:color w:val="000000"/>
              </w:rPr>
              <w:t>Despite the impressive economic growth, which we have experienced since the early 1990s, India still ranks 135</w:t>
            </w:r>
            <w:r w:rsidRPr="0001219C">
              <w:rPr>
                <w:rFonts w:ascii="Times" w:eastAsia="Times New Roman" w:hAnsi="Times" w:cs="Times"/>
                <w:color w:val="000000"/>
                <w:vertAlign w:val="superscript"/>
              </w:rPr>
              <w:t>th</w:t>
            </w:r>
            <w:r w:rsidRPr="0001219C">
              <w:rPr>
                <w:rFonts w:ascii="Times" w:eastAsia="Times New Roman" w:hAnsi="Times" w:cs="Times"/>
                <w:color w:val="000000"/>
              </w:rPr>
              <w:t xml:space="preserve"> out of 187 countries on the UN Development </w:t>
            </w:r>
            <w:proofErr w:type="spellStart"/>
            <w:r w:rsidRPr="0001219C">
              <w:rPr>
                <w:rFonts w:ascii="Times" w:eastAsia="Times New Roman" w:hAnsi="Times" w:cs="Times"/>
                <w:color w:val="000000"/>
              </w:rPr>
              <w:t>Programme’s</w:t>
            </w:r>
            <w:proofErr w:type="spellEnd"/>
            <w:r w:rsidRPr="0001219C">
              <w:rPr>
                <w:rFonts w:ascii="Times" w:eastAsia="Times New Roman" w:hAnsi="Times" w:cs="Times"/>
                <w:color w:val="000000"/>
              </w:rPr>
              <w:t xml:space="preserve"> Human Development Index. We have the dubious distinction of being home to world’s largest poor population. We are also number one in global ranking in adult illiteracy, with 287 million adult illiterates.</w:t>
            </w:r>
          </w:p>
          <w:p w:rsidR="0001219C" w:rsidRPr="0001219C" w:rsidRDefault="0001219C" w:rsidP="0001219C">
            <w:pPr>
              <w:spacing w:after="0" w:line="253" w:lineRule="atLeast"/>
              <w:ind w:firstLine="300"/>
              <w:jc w:val="both"/>
              <w:rPr>
                <w:rFonts w:ascii="Calibri" w:eastAsia="Times New Roman" w:hAnsi="Calibri" w:cs="Times New Roman"/>
                <w:color w:val="000000"/>
              </w:rPr>
            </w:pPr>
            <w:r w:rsidRPr="0001219C">
              <w:rPr>
                <w:rFonts w:ascii="Times" w:eastAsia="Times New Roman" w:hAnsi="Times" w:cs="Times"/>
                <w:color w:val="000000"/>
              </w:rPr>
              <w:t> </w:t>
            </w:r>
          </w:p>
          <w:p w:rsidR="0001219C" w:rsidRPr="0001219C" w:rsidRDefault="0001219C" w:rsidP="0001219C">
            <w:pPr>
              <w:spacing w:after="0" w:line="253" w:lineRule="atLeast"/>
              <w:ind w:firstLine="300"/>
              <w:jc w:val="both"/>
              <w:rPr>
                <w:rFonts w:ascii="Calibri" w:eastAsia="Times New Roman" w:hAnsi="Calibri" w:cs="Times New Roman"/>
                <w:color w:val="000000"/>
              </w:rPr>
            </w:pPr>
            <w:r w:rsidRPr="0001219C">
              <w:rPr>
                <w:rFonts w:ascii="Times" w:eastAsia="Times New Roman" w:hAnsi="Times" w:cs="Times"/>
                <w:color w:val="000000"/>
              </w:rPr>
              <w:t xml:space="preserve">It is evident that broad-based and significant improvements are also required in health </w:t>
            </w:r>
            <w:proofErr w:type="gramStart"/>
            <w:r w:rsidRPr="0001219C">
              <w:rPr>
                <w:rFonts w:ascii="Times" w:eastAsia="Times New Roman" w:hAnsi="Times" w:cs="Times"/>
                <w:color w:val="000000"/>
              </w:rPr>
              <w:t>outcomes,</w:t>
            </w:r>
            <w:proofErr w:type="gramEnd"/>
            <w:r w:rsidRPr="0001219C">
              <w:rPr>
                <w:rFonts w:ascii="Times" w:eastAsia="Times New Roman" w:hAnsi="Times" w:cs="Times"/>
                <w:color w:val="000000"/>
              </w:rPr>
              <w:t xml:space="preserve"> universal access to education for children to school, increased access to higher education and improved standards of education at all levels, including skill development. Growth has to reflect in better opportunities for both wage employment and livelihood, and in improvement in provision of basic amenities like water, electricity, roads, sanitation and housing.</w:t>
            </w:r>
          </w:p>
          <w:p w:rsidR="0001219C" w:rsidRPr="0001219C" w:rsidRDefault="0001219C" w:rsidP="0001219C">
            <w:pPr>
              <w:spacing w:after="0" w:line="253" w:lineRule="atLeast"/>
              <w:ind w:firstLine="300"/>
              <w:jc w:val="both"/>
              <w:rPr>
                <w:rFonts w:ascii="Calibri" w:eastAsia="Times New Roman" w:hAnsi="Calibri" w:cs="Times New Roman"/>
                <w:color w:val="000000"/>
              </w:rPr>
            </w:pPr>
            <w:r w:rsidRPr="0001219C">
              <w:rPr>
                <w:rFonts w:ascii="Times" w:eastAsia="Times New Roman" w:hAnsi="Times" w:cs="Times"/>
                <w:color w:val="000000"/>
              </w:rPr>
              <w:t> </w:t>
            </w:r>
          </w:p>
          <w:p w:rsidR="0001219C" w:rsidRPr="0001219C" w:rsidRDefault="0001219C" w:rsidP="0001219C">
            <w:pPr>
              <w:spacing w:after="0" w:line="253" w:lineRule="atLeast"/>
              <w:ind w:firstLine="300"/>
              <w:jc w:val="both"/>
              <w:rPr>
                <w:rFonts w:ascii="Calibri" w:eastAsia="Times New Roman" w:hAnsi="Calibri" w:cs="Times New Roman"/>
                <w:color w:val="000000"/>
              </w:rPr>
            </w:pPr>
            <w:r w:rsidRPr="0001219C">
              <w:rPr>
                <w:rFonts w:ascii="Times" w:eastAsia="Times New Roman" w:hAnsi="Times" w:cs="Times"/>
                <w:color w:val="000000"/>
              </w:rPr>
              <w:t>The SC/ST and OBC population; women, children, minorities and other excluded groups require special attention for their mainstreaming in national life. Variations in development also exist between different states of the Union and between regions and individual districts within a state.</w:t>
            </w:r>
          </w:p>
          <w:p w:rsidR="0001219C" w:rsidRPr="0001219C" w:rsidRDefault="0001219C" w:rsidP="0001219C">
            <w:pPr>
              <w:spacing w:after="0" w:line="253" w:lineRule="atLeast"/>
              <w:ind w:firstLine="300"/>
              <w:jc w:val="both"/>
              <w:rPr>
                <w:rFonts w:ascii="Calibri" w:eastAsia="Times New Roman" w:hAnsi="Calibri" w:cs="Times New Roman"/>
                <w:color w:val="000000"/>
              </w:rPr>
            </w:pPr>
            <w:r w:rsidRPr="0001219C">
              <w:rPr>
                <w:rFonts w:ascii="Times" w:eastAsia="Times New Roman" w:hAnsi="Times" w:cs="Times"/>
                <w:color w:val="000000"/>
              </w:rPr>
              <w:t> </w:t>
            </w:r>
          </w:p>
          <w:p w:rsidR="0001219C" w:rsidRPr="0001219C" w:rsidRDefault="0001219C" w:rsidP="0001219C">
            <w:pPr>
              <w:spacing w:after="0" w:line="253" w:lineRule="atLeast"/>
              <w:ind w:firstLine="300"/>
              <w:jc w:val="both"/>
              <w:rPr>
                <w:rFonts w:ascii="Calibri" w:eastAsia="Times New Roman" w:hAnsi="Calibri" w:cs="Times New Roman"/>
                <w:color w:val="000000"/>
              </w:rPr>
            </w:pPr>
            <w:r w:rsidRPr="0001219C">
              <w:rPr>
                <w:rFonts w:ascii="Times" w:eastAsia="Times New Roman" w:hAnsi="Times" w:cs="Times"/>
                <w:color w:val="000000"/>
              </w:rPr>
              <w:t xml:space="preserve">To achieve inclusiveness or equity in all these dimensions requires multiple interventions by the Central and State governments, private sector, NGOs, civil society and each one of us. Its success will depend not only on new policies and government </w:t>
            </w:r>
            <w:proofErr w:type="spellStart"/>
            <w:r w:rsidRPr="0001219C">
              <w:rPr>
                <w:rFonts w:ascii="Times" w:eastAsia="Times New Roman" w:hAnsi="Times" w:cs="Times"/>
                <w:color w:val="000000"/>
              </w:rPr>
              <w:t>programmes</w:t>
            </w:r>
            <w:proofErr w:type="spellEnd"/>
            <w:r w:rsidRPr="0001219C">
              <w:rPr>
                <w:rFonts w:ascii="Times" w:eastAsia="Times New Roman" w:hAnsi="Times" w:cs="Times"/>
                <w:color w:val="000000"/>
              </w:rPr>
              <w:t>, but on a collective and conscious effort of all sections of society.</w:t>
            </w:r>
          </w:p>
          <w:p w:rsidR="0001219C" w:rsidRPr="0001219C" w:rsidRDefault="0001219C" w:rsidP="0001219C">
            <w:pPr>
              <w:spacing w:after="0" w:line="253" w:lineRule="atLeast"/>
              <w:ind w:firstLine="300"/>
              <w:jc w:val="both"/>
              <w:rPr>
                <w:rFonts w:ascii="Calibri" w:eastAsia="Times New Roman" w:hAnsi="Calibri" w:cs="Times New Roman"/>
                <w:color w:val="000000"/>
              </w:rPr>
            </w:pPr>
            <w:r w:rsidRPr="0001219C">
              <w:rPr>
                <w:rFonts w:ascii="Times" w:eastAsia="Times New Roman" w:hAnsi="Times" w:cs="Times"/>
                <w:color w:val="000000"/>
              </w:rPr>
              <w:t> </w:t>
            </w:r>
          </w:p>
          <w:p w:rsidR="0001219C" w:rsidRPr="0001219C" w:rsidRDefault="0001219C" w:rsidP="0001219C">
            <w:pPr>
              <w:spacing w:after="0" w:line="253" w:lineRule="atLeast"/>
              <w:ind w:firstLine="300"/>
              <w:jc w:val="both"/>
              <w:rPr>
                <w:rFonts w:ascii="Calibri" w:eastAsia="Times New Roman" w:hAnsi="Calibri" w:cs="Times New Roman"/>
                <w:color w:val="000000"/>
              </w:rPr>
            </w:pPr>
            <w:r w:rsidRPr="0001219C">
              <w:rPr>
                <w:rFonts w:ascii="Times" w:eastAsia="Times New Roman" w:hAnsi="Times" w:cs="Times"/>
                <w:color w:val="000000"/>
              </w:rPr>
              <w:t>There need be no conflict between growth and equity. The positive correlation between economic growth and income equality has been witnessed in Japan and East Asia, who pioneered this form of equitable development, in the second half of the last century. China, Malaysia and Mauritius have followed a similar route in recent times. From these experiences, we learn that well-developed human capabilities and well-distributed opportunities can ensure that growth is not lopsided and that its benefits are equitably shared. In turn, equity helps realize the maximum growth potential.</w:t>
            </w:r>
          </w:p>
          <w:p w:rsidR="0001219C" w:rsidRPr="0001219C" w:rsidRDefault="0001219C" w:rsidP="0001219C">
            <w:pPr>
              <w:spacing w:after="0" w:line="253" w:lineRule="atLeast"/>
              <w:ind w:firstLine="300"/>
              <w:jc w:val="both"/>
              <w:rPr>
                <w:rFonts w:ascii="Calibri" w:eastAsia="Times New Roman" w:hAnsi="Calibri" w:cs="Times New Roman"/>
                <w:color w:val="000000"/>
              </w:rPr>
            </w:pPr>
            <w:r w:rsidRPr="0001219C">
              <w:rPr>
                <w:rFonts w:ascii="Times" w:eastAsia="Times New Roman" w:hAnsi="Times" w:cs="Times"/>
                <w:color w:val="000000"/>
              </w:rPr>
              <w:t> </w:t>
            </w:r>
          </w:p>
          <w:p w:rsidR="0001219C" w:rsidRPr="0001219C" w:rsidRDefault="0001219C" w:rsidP="0001219C">
            <w:pPr>
              <w:spacing w:after="0" w:line="253" w:lineRule="atLeast"/>
              <w:ind w:firstLine="300"/>
              <w:jc w:val="both"/>
              <w:rPr>
                <w:rFonts w:ascii="Calibri" w:eastAsia="Times New Roman" w:hAnsi="Calibri" w:cs="Times New Roman"/>
                <w:color w:val="000000"/>
              </w:rPr>
            </w:pPr>
            <w:r w:rsidRPr="0001219C">
              <w:rPr>
                <w:rFonts w:ascii="Times" w:eastAsia="Times New Roman" w:hAnsi="Times" w:cs="Times"/>
                <w:color w:val="000000"/>
              </w:rPr>
              <w:t>Based on empirical evidence in other parts of the world, positive linkages between growth and equity can be strengthened if the following principles are observed:</w:t>
            </w:r>
          </w:p>
          <w:p w:rsidR="0001219C" w:rsidRPr="0001219C" w:rsidRDefault="0001219C" w:rsidP="0001219C">
            <w:pPr>
              <w:spacing w:after="0" w:line="253" w:lineRule="atLeast"/>
              <w:ind w:firstLine="300"/>
              <w:jc w:val="both"/>
              <w:rPr>
                <w:rFonts w:ascii="Calibri" w:eastAsia="Times New Roman" w:hAnsi="Calibri" w:cs="Times New Roman"/>
                <w:color w:val="000000"/>
              </w:rPr>
            </w:pPr>
            <w:r w:rsidRPr="0001219C">
              <w:rPr>
                <w:rFonts w:ascii="Times" w:eastAsia="Times New Roman" w:hAnsi="Times" w:cs="Times"/>
                <w:color w:val="000000"/>
              </w:rPr>
              <w:t> </w:t>
            </w:r>
          </w:p>
          <w:p w:rsidR="0001219C" w:rsidRPr="0001219C" w:rsidRDefault="0001219C" w:rsidP="0001219C">
            <w:pPr>
              <w:spacing w:after="0" w:line="253" w:lineRule="atLeast"/>
              <w:ind w:left="720" w:firstLine="300"/>
              <w:jc w:val="both"/>
              <w:rPr>
                <w:rFonts w:ascii="Calibri" w:eastAsia="Times New Roman" w:hAnsi="Calibri" w:cs="Times New Roman"/>
                <w:color w:val="000000"/>
              </w:rPr>
            </w:pPr>
            <w:r w:rsidRPr="0001219C">
              <w:rPr>
                <w:rFonts w:ascii="Calibri" w:eastAsia="Times New Roman" w:hAnsi="Calibri" w:cs="Times New Roman"/>
                <w:color w:val="000000"/>
              </w:rPr>
              <w:t>1.                        </w:t>
            </w:r>
            <w:r w:rsidRPr="0001219C">
              <w:rPr>
                <w:rFonts w:ascii="Times" w:eastAsia="Times New Roman" w:hAnsi="Times" w:cs="Times"/>
                <w:color w:val="000000"/>
              </w:rPr>
              <w:t>More equal distribution of GDP and economic opportunities to ensure improved human well-being.</w:t>
            </w:r>
          </w:p>
          <w:p w:rsidR="0001219C" w:rsidRPr="0001219C" w:rsidRDefault="0001219C" w:rsidP="0001219C">
            <w:pPr>
              <w:spacing w:after="0" w:line="253" w:lineRule="atLeast"/>
              <w:ind w:left="720" w:firstLine="300"/>
              <w:jc w:val="both"/>
              <w:rPr>
                <w:rFonts w:ascii="Calibri" w:eastAsia="Times New Roman" w:hAnsi="Calibri" w:cs="Times New Roman"/>
                <w:color w:val="000000"/>
              </w:rPr>
            </w:pPr>
            <w:r w:rsidRPr="0001219C">
              <w:rPr>
                <w:rFonts w:ascii="Times" w:eastAsia="Times New Roman" w:hAnsi="Times" w:cs="Times"/>
                <w:color w:val="000000"/>
              </w:rPr>
              <w:t> </w:t>
            </w:r>
          </w:p>
          <w:p w:rsidR="0001219C" w:rsidRPr="0001219C" w:rsidRDefault="0001219C" w:rsidP="0001219C">
            <w:pPr>
              <w:spacing w:after="0" w:line="253" w:lineRule="atLeast"/>
              <w:ind w:left="720" w:firstLine="300"/>
              <w:jc w:val="both"/>
              <w:rPr>
                <w:rFonts w:ascii="Calibri" w:eastAsia="Times New Roman" w:hAnsi="Calibri" w:cs="Times New Roman"/>
                <w:color w:val="000000"/>
              </w:rPr>
            </w:pPr>
            <w:r w:rsidRPr="0001219C">
              <w:rPr>
                <w:rFonts w:ascii="Calibri" w:eastAsia="Times New Roman" w:hAnsi="Calibri" w:cs="Times New Roman"/>
                <w:color w:val="000000"/>
              </w:rPr>
              <w:t>2.                        </w:t>
            </w:r>
            <w:r w:rsidRPr="0001219C">
              <w:rPr>
                <w:rFonts w:ascii="Times" w:eastAsia="Times New Roman" w:hAnsi="Times" w:cs="Times"/>
                <w:color w:val="000000"/>
              </w:rPr>
              <w:t>Economic growth is translated into people`s lives when they are offered productive and well-paid employment.</w:t>
            </w:r>
          </w:p>
          <w:p w:rsidR="0001219C" w:rsidRPr="0001219C" w:rsidRDefault="0001219C" w:rsidP="0001219C">
            <w:pPr>
              <w:spacing w:after="0" w:line="253" w:lineRule="atLeast"/>
              <w:ind w:left="720" w:firstLine="300"/>
              <w:jc w:val="both"/>
              <w:rPr>
                <w:rFonts w:ascii="Calibri" w:eastAsia="Times New Roman" w:hAnsi="Calibri" w:cs="Times New Roman"/>
                <w:color w:val="000000"/>
              </w:rPr>
            </w:pPr>
            <w:r w:rsidRPr="0001219C">
              <w:rPr>
                <w:rFonts w:ascii="Times" w:eastAsia="Times New Roman" w:hAnsi="Times" w:cs="Times"/>
                <w:color w:val="000000"/>
              </w:rPr>
              <w:t> </w:t>
            </w:r>
          </w:p>
          <w:p w:rsidR="0001219C" w:rsidRPr="0001219C" w:rsidRDefault="0001219C" w:rsidP="0001219C">
            <w:pPr>
              <w:spacing w:after="0" w:line="253" w:lineRule="atLeast"/>
              <w:ind w:left="720" w:firstLine="300"/>
              <w:jc w:val="both"/>
              <w:rPr>
                <w:rFonts w:ascii="Calibri" w:eastAsia="Times New Roman" w:hAnsi="Calibri" w:cs="Times New Roman"/>
                <w:color w:val="000000"/>
              </w:rPr>
            </w:pPr>
            <w:r w:rsidRPr="0001219C">
              <w:rPr>
                <w:rFonts w:ascii="Calibri" w:eastAsia="Times New Roman" w:hAnsi="Calibri" w:cs="Times New Roman"/>
                <w:color w:val="000000"/>
              </w:rPr>
              <w:lastRenderedPageBreak/>
              <w:t>3.                        </w:t>
            </w:r>
            <w:r w:rsidRPr="0001219C">
              <w:rPr>
                <w:rFonts w:ascii="Times" w:eastAsia="Times New Roman" w:hAnsi="Times" w:cs="Times"/>
                <w:color w:val="000000"/>
              </w:rPr>
              <w:t>Access to productive assets such as land, physical infrastructure and credit generates inclusive growth. Lack of it stifles growth.</w:t>
            </w:r>
          </w:p>
          <w:p w:rsidR="0001219C" w:rsidRPr="0001219C" w:rsidRDefault="0001219C" w:rsidP="0001219C">
            <w:pPr>
              <w:spacing w:after="0" w:line="253" w:lineRule="atLeast"/>
              <w:ind w:left="720" w:firstLine="300"/>
              <w:jc w:val="both"/>
              <w:rPr>
                <w:rFonts w:ascii="Calibri" w:eastAsia="Times New Roman" w:hAnsi="Calibri" w:cs="Times New Roman"/>
                <w:color w:val="000000"/>
              </w:rPr>
            </w:pPr>
            <w:r w:rsidRPr="0001219C">
              <w:rPr>
                <w:rFonts w:ascii="Times" w:eastAsia="Times New Roman" w:hAnsi="Times" w:cs="Times"/>
                <w:color w:val="000000"/>
              </w:rPr>
              <w:t> </w:t>
            </w:r>
          </w:p>
          <w:p w:rsidR="0001219C" w:rsidRPr="0001219C" w:rsidRDefault="0001219C" w:rsidP="0001219C">
            <w:pPr>
              <w:spacing w:after="0" w:line="253" w:lineRule="atLeast"/>
              <w:ind w:left="720" w:firstLine="300"/>
              <w:jc w:val="both"/>
              <w:rPr>
                <w:rFonts w:ascii="Calibri" w:eastAsia="Times New Roman" w:hAnsi="Calibri" w:cs="Times New Roman"/>
                <w:color w:val="000000"/>
              </w:rPr>
            </w:pPr>
            <w:r w:rsidRPr="0001219C">
              <w:rPr>
                <w:rFonts w:ascii="Calibri" w:eastAsia="Times New Roman" w:hAnsi="Calibri" w:cs="Times New Roman"/>
                <w:color w:val="000000"/>
              </w:rPr>
              <w:t>4.                        </w:t>
            </w:r>
            <w:r w:rsidRPr="0001219C">
              <w:rPr>
                <w:rFonts w:ascii="Times" w:eastAsia="Times New Roman" w:hAnsi="Times" w:cs="Times"/>
                <w:color w:val="000000"/>
              </w:rPr>
              <w:t>Higher social spending by channeling a major part of public revenue into providing basic social services can greatly influence human development.</w:t>
            </w:r>
          </w:p>
          <w:p w:rsidR="0001219C" w:rsidRPr="0001219C" w:rsidRDefault="0001219C" w:rsidP="0001219C">
            <w:pPr>
              <w:spacing w:after="0" w:line="253" w:lineRule="atLeast"/>
              <w:ind w:left="720" w:firstLine="300"/>
              <w:jc w:val="both"/>
              <w:rPr>
                <w:rFonts w:ascii="Calibri" w:eastAsia="Times New Roman" w:hAnsi="Calibri" w:cs="Times New Roman"/>
                <w:color w:val="000000"/>
              </w:rPr>
            </w:pPr>
            <w:r w:rsidRPr="0001219C">
              <w:rPr>
                <w:rFonts w:ascii="Times" w:eastAsia="Times New Roman" w:hAnsi="Times" w:cs="Times"/>
                <w:color w:val="000000"/>
              </w:rPr>
              <w:t> </w:t>
            </w:r>
          </w:p>
          <w:p w:rsidR="0001219C" w:rsidRPr="0001219C" w:rsidRDefault="0001219C" w:rsidP="0001219C">
            <w:pPr>
              <w:spacing w:after="0" w:line="253" w:lineRule="atLeast"/>
              <w:ind w:left="720" w:firstLine="300"/>
              <w:jc w:val="both"/>
              <w:rPr>
                <w:rFonts w:ascii="Calibri" w:eastAsia="Times New Roman" w:hAnsi="Calibri" w:cs="Times New Roman"/>
                <w:color w:val="000000"/>
              </w:rPr>
            </w:pPr>
            <w:r w:rsidRPr="0001219C">
              <w:rPr>
                <w:rFonts w:ascii="Calibri" w:eastAsia="Times New Roman" w:hAnsi="Calibri" w:cs="Times New Roman"/>
                <w:color w:val="000000"/>
              </w:rPr>
              <w:t>5.                        </w:t>
            </w:r>
            <w:r w:rsidRPr="0001219C">
              <w:rPr>
                <w:rFonts w:ascii="Times" w:eastAsia="Times New Roman" w:hAnsi="Times" w:cs="Times"/>
                <w:color w:val="000000"/>
              </w:rPr>
              <w:t>Gender equality through fairer opportunities for women and better access to education, child care, credit and employment contribute to their human development and of other family members and to economic growth.</w:t>
            </w:r>
          </w:p>
          <w:p w:rsidR="0001219C" w:rsidRPr="0001219C" w:rsidRDefault="0001219C" w:rsidP="0001219C">
            <w:pPr>
              <w:spacing w:after="0" w:line="253" w:lineRule="atLeast"/>
              <w:ind w:left="720" w:firstLine="300"/>
              <w:jc w:val="both"/>
              <w:rPr>
                <w:rFonts w:ascii="Calibri" w:eastAsia="Times New Roman" w:hAnsi="Calibri" w:cs="Times New Roman"/>
                <w:color w:val="000000"/>
              </w:rPr>
            </w:pPr>
            <w:r w:rsidRPr="0001219C">
              <w:rPr>
                <w:rFonts w:ascii="Times" w:eastAsia="Times New Roman" w:hAnsi="Times" w:cs="Times"/>
                <w:color w:val="000000"/>
              </w:rPr>
              <w:t> </w:t>
            </w:r>
          </w:p>
          <w:p w:rsidR="0001219C" w:rsidRPr="0001219C" w:rsidRDefault="0001219C" w:rsidP="0001219C">
            <w:pPr>
              <w:spacing w:after="0" w:line="253" w:lineRule="atLeast"/>
              <w:ind w:left="720" w:firstLine="300"/>
              <w:jc w:val="both"/>
              <w:rPr>
                <w:rFonts w:ascii="Calibri" w:eastAsia="Times New Roman" w:hAnsi="Calibri" w:cs="Times New Roman"/>
                <w:color w:val="000000"/>
              </w:rPr>
            </w:pPr>
            <w:r w:rsidRPr="0001219C">
              <w:rPr>
                <w:rFonts w:ascii="Calibri" w:eastAsia="Times New Roman" w:hAnsi="Calibri" w:cs="Times New Roman"/>
                <w:color w:val="000000"/>
              </w:rPr>
              <w:t>6.                        </w:t>
            </w:r>
            <w:r w:rsidRPr="0001219C">
              <w:rPr>
                <w:rFonts w:ascii="Times" w:eastAsia="Times New Roman" w:hAnsi="Times" w:cs="Times"/>
                <w:color w:val="000000"/>
              </w:rPr>
              <w:t>Good population policy in form of education, reproductive health and child survival help lower fertility, thus creating the conditions for slower population growth and lower educational and health costs in the long run.</w:t>
            </w:r>
          </w:p>
          <w:p w:rsidR="0001219C" w:rsidRPr="0001219C" w:rsidRDefault="0001219C" w:rsidP="0001219C">
            <w:pPr>
              <w:spacing w:after="0" w:line="253" w:lineRule="atLeast"/>
              <w:ind w:left="720" w:firstLine="300"/>
              <w:jc w:val="both"/>
              <w:rPr>
                <w:rFonts w:ascii="Calibri" w:eastAsia="Times New Roman" w:hAnsi="Calibri" w:cs="Times New Roman"/>
                <w:color w:val="000000"/>
              </w:rPr>
            </w:pPr>
            <w:r w:rsidRPr="0001219C">
              <w:rPr>
                <w:rFonts w:ascii="Times" w:eastAsia="Times New Roman" w:hAnsi="Times" w:cs="Times"/>
                <w:color w:val="000000"/>
              </w:rPr>
              <w:t> </w:t>
            </w:r>
          </w:p>
          <w:p w:rsidR="0001219C" w:rsidRPr="0001219C" w:rsidRDefault="0001219C" w:rsidP="0001219C">
            <w:pPr>
              <w:spacing w:line="253" w:lineRule="atLeast"/>
              <w:ind w:left="720" w:firstLine="300"/>
              <w:jc w:val="both"/>
              <w:rPr>
                <w:rFonts w:ascii="Calibri" w:eastAsia="Times New Roman" w:hAnsi="Calibri" w:cs="Times New Roman"/>
                <w:color w:val="000000"/>
              </w:rPr>
            </w:pPr>
            <w:r w:rsidRPr="0001219C">
              <w:rPr>
                <w:rFonts w:ascii="Calibri" w:eastAsia="Times New Roman" w:hAnsi="Calibri" w:cs="Times New Roman"/>
                <w:color w:val="000000"/>
              </w:rPr>
              <w:t>7.                        </w:t>
            </w:r>
            <w:r w:rsidRPr="0001219C">
              <w:rPr>
                <w:rFonts w:ascii="Times" w:eastAsia="Times New Roman" w:hAnsi="Times" w:cs="Times"/>
                <w:color w:val="000000"/>
              </w:rPr>
              <w:t>Good governance - when governments give high priority to the needs of the whole population, and when people participate in decision-making at many levels, the links between economic growth and human well-being are likely to be stronger and more durable.</w:t>
            </w:r>
          </w:p>
          <w:p w:rsidR="0001219C" w:rsidRPr="0001219C" w:rsidRDefault="0001219C" w:rsidP="0001219C">
            <w:pPr>
              <w:spacing w:after="0" w:line="253" w:lineRule="atLeast"/>
              <w:ind w:firstLine="300"/>
              <w:jc w:val="both"/>
              <w:rPr>
                <w:rFonts w:ascii="Calibri" w:eastAsia="Times New Roman" w:hAnsi="Calibri" w:cs="Times New Roman"/>
                <w:color w:val="000000"/>
              </w:rPr>
            </w:pPr>
            <w:r w:rsidRPr="0001219C">
              <w:rPr>
                <w:rFonts w:ascii="Times" w:eastAsia="Times New Roman" w:hAnsi="Times" w:cs="Times"/>
                <w:color w:val="000000"/>
              </w:rPr>
              <w:t> </w:t>
            </w:r>
          </w:p>
          <w:p w:rsidR="0001219C" w:rsidRPr="0001219C" w:rsidRDefault="0001219C" w:rsidP="0001219C">
            <w:pPr>
              <w:spacing w:after="0" w:line="253" w:lineRule="atLeast"/>
              <w:ind w:firstLine="300"/>
              <w:jc w:val="both"/>
              <w:rPr>
                <w:rFonts w:ascii="Calibri" w:eastAsia="Times New Roman" w:hAnsi="Calibri" w:cs="Times New Roman"/>
                <w:color w:val="000000"/>
              </w:rPr>
            </w:pPr>
            <w:r w:rsidRPr="0001219C">
              <w:rPr>
                <w:rFonts w:ascii="Times" w:eastAsia="Times New Roman" w:hAnsi="Times" w:cs="Times"/>
                <w:color w:val="000000"/>
              </w:rPr>
              <w:t>A World Bank study of 192 countries done over a decade ago concluded that only 16% of growth is explained by physical capital, while 20% comes from natural capital. But no less than 64% can be attributed to human and social capital. Therefore, a strategy for economic growth that emphasizes people and their productive potential is the only way to achieve faster, more inclusive and sustainable growth envelopment.</w:t>
            </w:r>
          </w:p>
          <w:p w:rsidR="0001219C" w:rsidRPr="0001219C" w:rsidRDefault="0001219C" w:rsidP="0001219C">
            <w:pPr>
              <w:spacing w:line="253" w:lineRule="atLeast"/>
              <w:ind w:firstLine="300"/>
              <w:jc w:val="center"/>
              <w:rPr>
                <w:rFonts w:ascii="Calibri" w:eastAsia="Times New Roman" w:hAnsi="Calibri" w:cs="Times New Roman"/>
                <w:color w:val="000000"/>
              </w:rPr>
            </w:pPr>
            <w:r w:rsidRPr="0001219C">
              <w:rPr>
                <w:rFonts w:ascii="Times" w:eastAsia="Times New Roman" w:hAnsi="Times" w:cs="Times"/>
                <w:b/>
                <w:bCs/>
                <w:color w:val="000000"/>
              </w:rPr>
              <w:t>III</w:t>
            </w:r>
          </w:p>
          <w:p w:rsidR="0001219C" w:rsidRPr="0001219C" w:rsidRDefault="0001219C" w:rsidP="0001219C">
            <w:pPr>
              <w:spacing w:after="0" w:line="253" w:lineRule="atLeast"/>
              <w:ind w:firstLine="300"/>
              <w:jc w:val="both"/>
              <w:rPr>
                <w:rFonts w:ascii="Calibri" w:eastAsia="Times New Roman" w:hAnsi="Calibri" w:cs="Times New Roman"/>
                <w:color w:val="000000"/>
              </w:rPr>
            </w:pPr>
            <w:r w:rsidRPr="0001219C">
              <w:rPr>
                <w:rFonts w:ascii="Times" w:eastAsia="Times New Roman" w:hAnsi="Times" w:cs="Times"/>
                <w:color w:val="000000"/>
              </w:rPr>
              <w:t xml:space="preserve">A university builds its reputation on good and innovative courses, quality teaching and research and a faculty that motivates. Its students need to understand the problems of society in its immediate environment and help in resolving them through their knowledge and expertise. The </w:t>
            </w:r>
            <w:proofErr w:type="spellStart"/>
            <w:r w:rsidRPr="0001219C">
              <w:rPr>
                <w:rFonts w:ascii="Times" w:eastAsia="Times New Roman" w:hAnsi="Times" w:cs="Times"/>
                <w:color w:val="000000"/>
              </w:rPr>
              <w:t>Shyamji</w:t>
            </w:r>
            <w:proofErr w:type="spellEnd"/>
            <w:r w:rsidRPr="0001219C">
              <w:rPr>
                <w:rFonts w:ascii="Times" w:eastAsia="Times New Roman" w:hAnsi="Times" w:cs="Times"/>
                <w:color w:val="000000"/>
              </w:rPr>
              <w:t xml:space="preserve"> Krishna </w:t>
            </w:r>
            <w:proofErr w:type="spellStart"/>
            <w:r w:rsidRPr="0001219C">
              <w:rPr>
                <w:rFonts w:ascii="Times" w:eastAsia="Times New Roman" w:hAnsi="Times" w:cs="Times"/>
                <w:color w:val="000000"/>
              </w:rPr>
              <w:t>Varma</w:t>
            </w:r>
            <w:proofErr w:type="spellEnd"/>
            <w:r w:rsidRPr="0001219C">
              <w:rPr>
                <w:rFonts w:ascii="Times" w:eastAsia="Times New Roman" w:hAnsi="Times" w:cs="Times"/>
                <w:color w:val="000000"/>
              </w:rPr>
              <w:t xml:space="preserve"> </w:t>
            </w:r>
            <w:proofErr w:type="spellStart"/>
            <w:r w:rsidRPr="0001219C">
              <w:rPr>
                <w:rFonts w:ascii="Times" w:eastAsia="Times New Roman" w:hAnsi="Times" w:cs="Times"/>
                <w:color w:val="000000"/>
              </w:rPr>
              <w:t>Kachchh</w:t>
            </w:r>
            <w:proofErr w:type="spellEnd"/>
            <w:r w:rsidRPr="0001219C">
              <w:rPr>
                <w:rFonts w:ascii="Times" w:eastAsia="Times New Roman" w:hAnsi="Times" w:cs="Times"/>
                <w:color w:val="000000"/>
              </w:rPr>
              <w:t xml:space="preserve"> University, I understand, is doing so by grooming able, efficient and competent students for serving the region, state and the country.</w:t>
            </w:r>
          </w:p>
          <w:p w:rsidR="0001219C" w:rsidRPr="0001219C" w:rsidRDefault="0001219C" w:rsidP="0001219C">
            <w:pPr>
              <w:spacing w:after="0" w:line="253" w:lineRule="atLeast"/>
              <w:ind w:firstLine="300"/>
              <w:jc w:val="both"/>
              <w:rPr>
                <w:rFonts w:ascii="Calibri" w:eastAsia="Times New Roman" w:hAnsi="Calibri" w:cs="Times New Roman"/>
                <w:color w:val="000000"/>
              </w:rPr>
            </w:pPr>
            <w:r w:rsidRPr="0001219C">
              <w:rPr>
                <w:rFonts w:ascii="Times" w:eastAsia="Times New Roman" w:hAnsi="Times" w:cs="Times"/>
                <w:color w:val="000000"/>
              </w:rPr>
              <w:t> </w:t>
            </w:r>
          </w:p>
          <w:p w:rsidR="0001219C" w:rsidRPr="0001219C" w:rsidRDefault="0001219C" w:rsidP="0001219C">
            <w:pPr>
              <w:spacing w:after="0" w:line="253" w:lineRule="atLeast"/>
              <w:ind w:firstLine="300"/>
              <w:jc w:val="both"/>
              <w:rPr>
                <w:rFonts w:ascii="Calibri" w:eastAsia="Times New Roman" w:hAnsi="Calibri" w:cs="Times New Roman"/>
                <w:color w:val="000000"/>
              </w:rPr>
            </w:pPr>
            <w:r w:rsidRPr="0001219C">
              <w:rPr>
                <w:rFonts w:ascii="Times" w:eastAsia="Times New Roman" w:hAnsi="Times" w:cs="Times"/>
                <w:color w:val="000000"/>
              </w:rPr>
              <w:t>Before I conclude, I will like the graduating students to remember at all times that:</w:t>
            </w:r>
          </w:p>
          <w:p w:rsidR="0001219C" w:rsidRPr="0001219C" w:rsidRDefault="0001219C" w:rsidP="0001219C">
            <w:pPr>
              <w:spacing w:after="0" w:line="253" w:lineRule="atLeast"/>
              <w:ind w:firstLine="300"/>
              <w:jc w:val="both"/>
              <w:rPr>
                <w:rFonts w:ascii="Calibri" w:eastAsia="Times New Roman" w:hAnsi="Calibri" w:cs="Times New Roman"/>
                <w:color w:val="000000"/>
              </w:rPr>
            </w:pPr>
            <w:r w:rsidRPr="0001219C">
              <w:rPr>
                <w:rFonts w:ascii="Times" w:eastAsia="Times New Roman" w:hAnsi="Times" w:cs="Times"/>
                <w:color w:val="000000"/>
              </w:rPr>
              <w:t> </w:t>
            </w:r>
          </w:p>
          <w:p w:rsidR="0001219C" w:rsidRPr="0001219C" w:rsidRDefault="0001219C" w:rsidP="0001219C">
            <w:pPr>
              <w:spacing w:after="0" w:line="253" w:lineRule="atLeast"/>
              <w:ind w:firstLine="300"/>
              <w:jc w:val="both"/>
              <w:rPr>
                <w:rFonts w:ascii="Calibri" w:eastAsia="Times New Roman" w:hAnsi="Calibri" w:cs="Times New Roman"/>
                <w:color w:val="000000"/>
              </w:rPr>
            </w:pPr>
            <w:r w:rsidRPr="0001219C">
              <w:rPr>
                <w:rFonts w:ascii="Calibri" w:eastAsia="Times New Roman" w:hAnsi="Calibri" w:cs="Times New Roman"/>
                <w:color w:val="000000"/>
              </w:rPr>
              <w:t>·               </w:t>
            </w:r>
            <w:r w:rsidRPr="0001219C">
              <w:rPr>
                <w:rFonts w:ascii="Times" w:eastAsia="Times New Roman" w:hAnsi="Times" w:cs="Times"/>
                <w:color w:val="000000"/>
              </w:rPr>
              <w:t>The aim of education should not be limited to individual academic pursuit or merely earning a livelihood. Knowledge acquired and skills learnt must also be used for social, economic and political transformation of society. A well educated population, equipped with the relevant knowledge and appropriate skills is essential for economic and social development in this age.</w:t>
            </w:r>
          </w:p>
          <w:p w:rsidR="0001219C" w:rsidRPr="0001219C" w:rsidRDefault="0001219C" w:rsidP="0001219C">
            <w:pPr>
              <w:spacing w:after="0" w:line="253" w:lineRule="atLeast"/>
              <w:ind w:firstLine="300"/>
              <w:jc w:val="both"/>
              <w:rPr>
                <w:rFonts w:ascii="Calibri" w:eastAsia="Times New Roman" w:hAnsi="Calibri" w:cs="Times New Roman"/>
                <w:color w:val="000000"/>
              </w:rPr>
            </w:pPr>
            <w:r w:rsidRPr="0001219C">
              <w:rPr>
                <w:rFonts w:ascii="Times" w:eastAsia="Times New Roman" w:hAnsi="Times" w:cs="Times"/>
                <w:color w:val="000000"/>
              </w:rPr>
              <w:t> </w:t>
            </w:r>
          </w:p>
          <w:p w:rsidR="0001219C" w:rsidRPr="0001219C" w:rsidRDefault="0001219C" w:rsidP="0001219C">
            <w:pPr>
              <w:spacing w:after="0" w:line="253" w:lineRule="atLeast"/>
              <w:ind w:firstLine="300"/>
              <w:jc w:val="both"/>
              <w:rPr>
                <w:rFonts w:ascii="Calibri" w:eastAsia="Times New Roman" w:hAnsi="Calibri" w:cs="Times New Roman"/>
                <w:color w:val="000000"/>
              </w:rPr>
            </w:pPr>
            <w:r w:rsidRPr="0001219C">
              <w:rPr>
                <w:rFonts w:ascii="Calibri" w:eastAsia="Times New Roman" w:hAnsi="Calibri" w:cs="Times New Roman"/>
                <w:color w:val="000000"/>
              </w:rPr>
              <w:t>·               </w:t>
            </w:r>
            <w:r w:rsidRPr="0001219C">
              <w:rPr>
                <w:rFonts w:ascii="Times" w:eastAsia="Times New Roman" w:hAnsi="Times" w:cs="Times"/>
                <w:color w:val="000000"/>
              </w:rPr>
              <w:t>As you move ahead in life, do not forget that there are millions of your compatriots who are less fortunate than you are in terms of opportunities and prospects. They still remain on the fringes of society due to social and economic barriers and deprivation.</w:t>
            </w:r>
          </w:p>
          <w:p w:rsidR="0001219C" w:rsidRPr="0001219C" w:rsidRDefault="0001219C" w:rsidP="0001219C">
            <w:pPr>
              <w:spacing w:line="253" w:lineRule="atLeast"/>
              <w:ind w:left="720" w:firstLine="300"/>
              <w:jc w:val="both"/>
              <w:rPr>
                <w:rFonts w:ascii="Calibri" w:eastAsia="Times New Roman" w:hAnsi="Calibri" w:cs="Times New Roman"/>
                <w:color w:val="000000"/>
              </w:rPr>
            </w:pPr>
            <w:r w:rsidRPr="0001219C">
              <w:rPr>
                <w:rFonts w:ascii="Calibri" w:eastAsia="Times New Roman" w:hAnsi="Calibri" w:cs="Times New Roman"/>
                <w:color w:val="000000"/>
              </w:rPr>
              <w:t> </w:t>
            </w:r>
          </w:p>
          <w:p w:rsidR="0001219C" w:rsidRPr="0001219C" w:rsidRDefault="0001219C" w:rsidP="0001219C">
            <w:pPr>
              <w:spacing w:after="0" w:line="253" w:lineRule="atLeast"/>
              <w:ind w:firstLine="300"/>
              <w:jc w:val="both"/>
              <w:rPr>
                <w:rFonts w:ascii="Calibri" w:eastAsia="Times New Roman" w:hAnsi="Calibri" w:cs="Times New Roman"/>
                <w:color w:val="000000"/>
              </w:rPr>
            </w:pPr>
            <w:r w:rsidRPr="0001219C">
              <w:rPr>
                <w:rFonts w:ascii="Calibri" w:eastAsia="Times New Roman" w:hAnsi="Calibri" w:cs="Times New Roman"/>
                <w:color w:val="000000"/>
              </w:rPr>
              <w:t>·               </w:t>
            </w:r>
            <w:proofErr w:type="spellStart"/>
            <w:r w:rsidRPr="0001219C">
              <w:rPr>
                <w:rFonts w:ascii="Times" w:eastAsia="Times New Roman" w:hAnsi="Times" w:cs="Times"/>
                <w:color w:val="000000"/>
              </w:rPr>
              <w:t>Gandhiji</w:t>
            </w:r>
            <w:proofErr w:type="spellEnd"/>
            <w:r w:rsidRPr="0001219C">
              <w:rPr>
                <w:rFonts w:ascii="Times" w:eastAsia="Times New Roman" w:hAnsi="Times" w:cs="Times"/>
                <w:color w:val="000000"/>
              </w:rPr>
              <w:t xml:space="preserve"> had said that the simplest acts of kindness are by far more powerful than a thousand heads bowing in prayer. So, each one of you must make your own contribution towards building a just, prosperous and progressive society, where no person or region in our great country is left behind.</w:t>
            </w:r>
          </w:p>
          <w:p w:rsidR="0001219C" w:rsidRPr="0001219C" w:rsidRDefault="0001219C" w:rsidP="0001219C">
            <w:pPr>
              <w:spacing w:after="0" w:line="253" w:lineRule="atLeast"/>
              <w:ind w:firstLine="300"/>
              <w:jc w:val="both"/>
              <w:rPr>
                <w:rFonts w:ascii="Calibri" w:eastAsia="Times New Roman" w:hAnsi="Calibri" w:cs="Times New Roman"/>
                <w:color w:val="000000"/>
              </w:rPr>
            </w:pPr>
            <w:r w:rsidRPr="0001219C">
              <w:rPr>
                <w:rFonts w:ascii="Times" w:eastAsia="Times New Roman" w:hAnsi="Times" w:cs="Times"/>
                <w:color w:val="000000"/>
              </w:rPr>
              <w:t> </w:t>
            </w:r>
          </w:p>
          <w:p w:rsidR="0001219C" w:rsidRPr="0001219C" w:rsidRDefault="0001219C" w:rsidP="0001219C">
            <w:pPr>
              <w:spacing w:after="0" w:line="253" w:lineRule="atLeast"/>
              <w:ind w:firstLine="300"/>
              <w:jc w:val="both"/>
              <w:rPr>
                <w:rFonts w:ascii="Calibri" w:eastAsia="Times New Roman" w:hAnsi="Calibri" w:cs="Times New Roman"/>
                <w:color w:val="000000"/>
              </w:rPr>
            </w:pPr>
            <w:r w:rsidRPr="0001219C">
              <w:rPr>
                <w:rFonts w:ascii="Times" w:eastAsia="Times New Roman" w:hAnsi="Times" w:cs="Times"/>
                <w:color w:val="000000"/>
              </w:rPr>
              <w:t xml:space="preserve">I once again congratulate all the recipients of various degrees and </w:t>
            </w:r>
            <w:proofErr w:type="spellStart"/>
            <w:r w:rsidRPr="0001219C">
              <w:rPr>
                <w:rFonts w:ascii="Times" w:eastAsia="Times New Roman" w:hAnsi="Times" w:cs="Times"/>
                <w:color w:val="000000"/>
              </w:rPr>
              <w:t>honours</w:t>
            </w:r>
            <w:proofErr w:type="spellEnd"/>
            <w:r w:rsidRPr="0001219C">
              <w:rPr>
                <w:rFonts w:ascii="Times" w:eastAsia="Times New Roman" w:hAnsi="Times" w:cs="Times"/>
                <w:color w:val="000000"/>
              </w:rPr>
              <w:t xml:space="preserve">. This is for them a day of joy and satisfaction. We share their happiness and rejoice in their success. I wish them all the best in their careers and happiness in their lives. I am confident that they will take their ideals and dreams forward and </w:t>
            </w:r>
            <w:r w:rsidRPr="0001219C">
              <w:rPr>
                <w:rFonts w:ascii="Times" w:eastAsia="Times New Roman" w:hAnsi="Times" w:cs="Times"/>
                <w:color w:val="000000"/>
              </w:rPr>
              <w:lastRenderedPageBreak/>
              <w:t>work for the good of society and the country.</w:t>
            </w:r>
          </w:p>
          <w:p w:rsidR="0001219C" w:rsidRPr="0001219C" w:rsidRDefault="0001219C" w:rsidP="0001219C">
            <w:pPr>
              <w:spacing w:after="0" w:line="253" w:lineRule="atLeast"/>
              <w:ind w:firstLine="300"/>
              <w:jc w:val="both"/>
              <w:rPr>
                <w:rFonts w:ascii="Calibri" w:eastAsia="Times New Roman" w:hAnsi="Calibri" w:cs="Times New Roman"/>
                <w:color w:val="000000"/>
              </w:rPr>
            </w:pPr>
            <w:r w:rsidRPr="0001219C">
              <w:rPr>
                <w:rFonts w:ascii="Times" w:eastAsia="Times New Roman" w:hAnsi="Times" w:cs="Times"/>
                <w:color w:val="000000"/>
              </w:rPr>
              <w:t> </w:t>
            </w:r>
          </w:p>
          <w:p w:rsidR="0001219C" w:rsidRPr="0001219C" w:rsidRDefault="0001219C" w:rsidP="0001219C">
            <w:pPr>
              <w:spacing w:after="0" w:line="253" w:lineRule="atLeast"/>
              <w:ind w:firstLine="300"/>
              <w:jc w:val="both"/>
              <w:rPr>
                <w:rFonts w:ascii="Calibri" w:eastAsia="Times New Roman" w:hAnsi="Calibri" w:cs="Times New Roman"/>
                <w:color w:val="000000"/>
              </w:rPr>
            </w:pPr>
            <w:r w:rsidRPr="0001219C">
              <w:rPr>
                <w:rFonts w:ascii="Times" w:eastAsia="Times New Roman" w:hAnsi="Times" w:cs="Times"/>
                <w:color w:val="000000"/>
              </w:rPr>
              <w:t>Jai Hind.”</w:t>
            </w:r>
          </w:p>
        </w:tc>
      </w:tr>
    </w:tbl>
    <w:p w:rsidR="00990B67" w:rsidRDefault="00990B67"/>
    <w:sectPr w:rsidR="00990B67" w:rsidSect="00990B6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1219C"/>
    <w:rsid w:val="0001219C"/>
    <w:rsid w:val="00990B6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0B6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01219C"/>
  </w:style>
  <w:style w:type="paragraph" w:styleId="ListParagraph">
    <w:name w:val="List Paragraph"/>
    <w:basedOn w:val="Normal"/>
    <w:uiPriority w:val="34"/>
    <w:qFormat/>
    <w:rsid w:val="0001219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390038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2065</Words>
  <Characters>11775</Characters>
  <Application>Microsoft Office Word</Application>
  <DocSecurity>0</DocSecurity>
  <Lines>98</Lines>
  <Paragraphs>27</Paragraphs>
  <ScaleCrop>false</ScaleCrop>
  <Company/>
  <LinksUpToDate>false</LinksUpToDate>
  <CharactersWithSpaces>13813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2015-02-05T11:43:00Z</dcterms:created>
  <dcterms:modified xsi:type="dcterms:W3CDTF">2015-02-05T11:44:00Z</dcterms:modified>
</cp:coreProperties>
</file>