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76F" w:rsidRDefault="00BB376F" w:rsidP="00583115">
      <w:pPr>
        <w:outlineLvl w:val="0"/>
        <w:rPr>
          <w:sz w:val="36"/>
        </w:rPr>
      </w:pPr>
    </w:p>
    <w:p w:rsidR="00BB376F" w:rsidRPr="001E5D2F" w:rsidRDefault="00BB376F" w:rsidP="00583115">
      <w:pPr>
        <w:outlineLvl w:val="0"/>
        <w:rPr>
          <w:sz w:val="36"/>
        </w:rPr>
      </w:pPr>
      <w:r w:rsidRPr="001E5D2F">
        <w:rPr>
          <w:sz w:val="36"/>
        </w:rPr>
        <w:t xml:space="preserve">In the </w:t>
      </w:r>
      <w:r>
        <w:rPr>
          <w:sz w:val="36"/>
        </w:rPr>
        <w:t>court of C</w:t>
      </w:r>
      <w:r w:rsidRPr="001E5D2F">
        <w:rPr>
          <w:sz w:val="36"/>
        </w:rPr>
        <w:t>ivil Judge Sr. Division Jalandhar</w:t>
      </w:r>
    </w:p>
    <w:p w:rsidR="00BB376F" w:rsidRDefault="00BB376F"/>
    <w:p w:rsidR="00BB376F" w:rsidRDefault="00BB376F"/>
    <w:p w:rsidR="00BB376F" w:rsidRDefault="00BB376F"/>
    <w:p w:rsidR="00BB376F" w:rsidRDefault="00BB376F"/>
    <w:p w:rsidR="00BB376F" w:rsidRDefault="00BB376F"/>
    <w:p w:rsidR="00BB376F" w:rsidRDefault="00BB376F"/>
    <w:p w:rsidR="00BB376F" w:rsidRPr="006039A6" w:rsidRDefault="00BB376F">
      <w:pPr>
        <w:rPr>
          <w:sz w:val="24"/>
          <w:szCs w:val="24"/>
        </w:rPr>
      </w:pPr>
      <w:r w:rsidRPr="006039A6">
        <w:rPr>
          <w:sz w:val="24"/>
          <w:szCs w:val="24"/>
        </w:rPr>
        <w:t xml:space="preserve">Smt. Prem Kanta Mohindru Widow of Dr K.C Mohindru R/o Kothi No : 10, Seth Hukam Chand Colony, Jalandhar. </w:t>
      </w:r>
    </w:p>
    <w:p w:rsidR="00BB376F" w:rsidRPr="006039A6" w:rsidRDefault="00BB376F" w:rsidP="00D870D5">
      <w:pPr>
        <w:ind w:left="3600" w:firstLine="720"/>
        <w:rPr>
          <w:sz w:val="24"/>
          <w:szCs w:val="24"/>
        </w:rPr>
      </w:pPr>
      <w:r w:rsidRPr="006039A6">
        <w:rPr>
          <w:sz w:val="24"/>
          <w:szCs w:val="24"/>
        </w:rPr>
        <w:t>v/s</w:t>
      </w:r>
    </w:p>
    <w:p w:rsidR="00BB376F" w:rsidRPr="006039A6" w:rsidRDefault="00BB376F">
      <w:pPr>
        <w:rPr>
          <w:sz w:val="24"/>
          <w:szCs w:val="24"/>
        </w:rPr>
      </w:pPr>
    </w:p>
    <w:p w:rsidR="00BB376F" w:rsidRPr="006039A6" w:rsidRDefault="00BB376F" w:rsidP="00206F72">
      <w:pPr>
        <w:pStyle w:val="ListParagraph"/>
        <w:numPr>
          <w:ilvl w:val="0"/>
          <w:numId w:val="1"/>
        </w:numPr>
        <w:rPr>
          <w:sz w:val="24"/>
          <w:szCs w:val="24"/>
        </w:rPr>
      </w:pPr>
      <w:r w:rsidRPr="006039A6">
        <w:rPr>
          <w:sz w:val="24"/>
          <w:szCs w:val="24"/>
        </w:rPr>
        <w:t>Sh. Rajiv Mohindru S/o Dr K.C. Mohindru</w:t>
      </w:r>
    </w:p>
    <w:p w:rsidR="00BB376F" w:rsidRPr="006039A6" w:rsidRDefault="00BB376F" w:rsidP="00206F72">
      <w:pPr>
        <w:pStyle w:val="ListParagraph"/>
        <w:numPr>
          <w:ilvl w:val="0"/>
          <w:numId w:val="1"/>
        </w:numPr>
        <w:rPr>
          <w:sz w:val="24"/>
          <w:szCs w:val="24"/>
        </w:rPr>
      </w:pPr>
      <w:smartTag w:uri="urn:schemas-microsoft-com:office:smarttags" w:element="address">
        <w:smartTag w:uri="urn:schemas-microsoft-com:office:smarttags" w:element="Street">
          <w:r w:rsidRPr="006039A6">
            <w:rPr>
              <w:sz w:val="24"/>
              <w:szCs w:val="24"/>
            </w:rPr>
            <w:t>Sh. Sanjeev Mohindru S/o Dr</w:t>
          </w:r>
        </w:smartTag>
      </w:smartTag>
      <w:r w:rsidRPr="006039A6">
        <w:rPr>
          <w:sz w:val="24"/>
          <w:szCs w:val="24"/>
        </w:rPr>
        <w:t xml:space="preserve"> K.C. Mohindru</w:t>
      </w:r>
    </w:p>
    <w:p w:rsidR="00BB376F" w:rsidRPr="006039A6" w:rsidRDefault="00BB376F" w:rsidP="00206F72">
      <w:pPr>
        <w:pStyle w:val="ListParagraph"/>
        <w:numPr>
          <w:ilvl w:val="0"/>
          <w:numId w:val="1"/>
        </w:numPr>
        <w:rPr>
          <w:sz w:val="24"/>
          <w:szCs w:val="24"/>
        </w:rPr>
      </w:pPr>
      <w:smartTag w:uri="urn:schemas-microsoft-com:office:smarttags" w:element="address">
        <w:smartTag w:uri="urn:schemas-microsoft-com:office:smarttags" w:element="Street">
          <w:r w:rsidRPr="006039A6">
            <w:rPr>
              <w:sz w:val="24"/>
              <w:szCs w:val="24"/>
            </w:rPr>
            <w:t>Smt. Geeta Khanna D/o Dr</w:t>
          </w:r>
        </w:smartTag>
      </w:smartTag>
      <w:r w:rsidRPr="006039A6">
        <w:rPr>
          <w:sz w:val="24"/>
          <w:szCs w:val="24"/>
        </w:rPr>
        <w:t xml:space="preserve"> K.C. Mohindru</w:t>
      </w:r>
    </w:p>
    <w:p w:rsidR="00BB376F" w:rsidRPr="006039A6" w:rsidRDefault="00BB376F" w:rsidP="00D870D5">
      <w:pPr>
        <w:pStyle w:val="ListParagraph"/>
        <w:numPr>
          <w:ilvl w:val="0"/>
          <w:numId w:val="1"/>
        </w:numPr>
        <w:rPr>
          <w:sz w:val="24"/>
          <w:szCs w:val="24"/>
        </w:rPr>
      </w:pPr>
      <w:r w:rsidRPr="006039A6">
        <w:rPr>
          <w:sz w:val="24"/>
          <w:szCs w:val="24"/>
        </w:rPr>
        <w:t>Smt. Anu Murti D/o K.C Mohindru,</w:t>
      </w:r>
    </w:p>
    <w:p w:rsidR="00BB376F" w:rsidRPr="006039A6" w:rsidRDefault="00BB376F" w:rsidP="00D870D5">
      <w:pPr>
        <w:rPr>
          <w:sz w:val="24"/>
          <w:szCs w:val="24"/>
        </w:rPr>
      </w:pPr>
      <w:r w:rsidRPr="006039A6">
        <w:rPr>
          <w:sz w:val="24"/>
          <w:szCs w:val="24"/>
        </w:rPr>
        <w:t>All residents of Kothi No : 10, Seth Hukam Chand Colony, Jalandhar</w:t>
      </w:r>
    </w:p>
    <w:p w:rsidR="00BB376F" w:rsidRPr="006039A6" w:rsidRDefault="00BB376F" w:rsidP="00D870D5">
      <w:pPr>
        <w:rPr>
          <w:b/>
          <w:sz w:val="24"/>
          <w:szCs w:val="24"/>
        </w:rPr>
      </w:pPr>
      <w:r w:rsidRPr="006039A6">
        <w:rPr>
          <w:b/>
          <w:sz w:val="24"/>
          <w:szCs w:val="24"/>
        </w:rPr>
        <w:t>Suit for declaration to the effect that the plaintiff is the owner in possession</w:t>
      </w:r>
      <w:r>
        <w:rPr>
          <w:b/>
          <w:sz w:val="24"/>
          <w:szCs w:val="24"/>
        </w:rPr>
        <w:t>on the basis of WILL dt 08.05.2009 executed by her husband</w:t>
      </w:r>
      <w:r w:rsidRPr="006039A6">
        <w:rPr>
          <w:b/>
          <w:sz w:val="24"/>
          <w:szCs w:val="24"/>
        </w:rPr>
        <w:t xml:space="preserve"> of the kothi having No : 10, Seth Hukam Chand Colony, Jalandhar bounded as under </w:t>
      </w:r>
    </w:p>
    <w:p w:rsidR="00BB376F" w:rsidRPr="006039A6" w:rsidRDefault="00BB376F" w:rsidP="00D870D5">
      <w:pPr>
        <w:rPr>
          <w:b/>
          <w:sz w:val="24"/>
          <w:szCs w:val="24"/>
        </w:rPr>
      </w:pPr>
      <w:r w:rsidRPr="006039A6">
        <w:rPr>
          <w:b/>
          <w:sz w:val="24"/>
          <w:szCs w:val="24"/>
        </w:rPr>
        <w:t>East : Kothi No 9.</w:t>
      </w:r>
    </w:p>
    <w:p w:rsidR="00BB376F" w:rsidRPr="006039A6" w:rsidRDefault="00BB376F" w:rsidP="00D870D5">
      <w:pPr>
        <w:rPr>
          <w:b/>
          <w:sz w:val="24"/>
          <w:szCs w:val="24"/>
        </w:rPr>
      </w:pPr>
      <w:r w:rsidRPr="006039A6">
        <w:rPr>
          <w:b/>
          <w:sz w:val="24"/>
          <w:szCs w:val="24"/>
        </w:rPr>
        <w:t>West : Kothi No : 11</w:t>
      </w:r>
    </w:p>
    <w:p w:rsidR="00BB376F" w:rsidRPr="006039A6" w:rsidRDefault="00BB376F" w:rsidP="00D870D5">
      <w:pPr>
        <w:rPr>
          <w:b/>
          <w:sz w:val="24"/>
          <w:szCs w:val="24"/>
        </w:rPr>
      </w:pPr>
      <w:r w:rsidRPr="006039A6">
        <w:rPr>
          <w:b/>
          <w:sz w:val="24"/>
          <w:szCs w:val="24"/>
        </w:rPr>
        <w:t>North : Kothi No : 13</w:t>
      </w:r>
    </w:p>
    <w:p w:rsidR="00BB376F" w:rsidRPr="006039A6" w:rsidRDefault="00BB376F" w:rsidP="00D870D5">
      <w:pPr>
        <w:rPr>
          <w:b/>
          <w:sz w:val="24"/>
          <w:szCs w:val="24"/>
        </w:rPr>
      </w:pPr>
      <w:r w:rsidRPr="006039A6">
        <w:rPr>
          <w:b/>
          <w:sz w:val="24"/>
          <w:szCs w:val="24"/>
        </w:rPr>
        <w:t>South :  Road</w:t>
      </w:r>
    </w:p>
    <w:p w:rsidR="00BB376F" w:rsidRPr="006039A6" w:rsidRDefault="00BB376F" w:rsidP="00D870D5">
      <w:pPr>
        <w:rPr>
          <w:b/>
          <w:sz w:val="24"/>
          <w:szCs w:val="24"/>
        </w:rPr>
      </w:pPr>
      <w:r w:rsidRPr="006039A6">
        <w:rPr>
          <w:b/>
          <w:sz w:val="24"/>
          <w:szCs w:val="24"/>
        </w:rPr>
        <w:t xml:space="preserve">Situated at Seth Hukam  Chand Colony Jalandhar </w:t>
      </w:r>
    </w:p>
    <w:p w:rsidR="00BB376F" w:rsidRPr="006039A6" w:rsidRDefault="00BB376F" w:rsidP="00D870D5">
      <w:pPr>
        <w:rPr>
          <w:b/>
          <w:sz w:val="24"/>
          <w:szCs w:val="24"/>
        </w:rPr>
      </w:pPr>
      <w:r w:rsidRPr="006039A6">
        <w:rPr>
          <w:b/>
          <w:sz w:val="24"/>
          <w:szCs w:val="24"/>
        </w:rPr>
        <w:t>And</w:t>
      </w:r>
    </w:p>
    <w:p w:rsidR="00BB376F" w:rsidRPr="006039A6" w:rsidRDefault="00BB376F" w:rsidP="008218B4">
      <w:pPr>
        <w:jc w:val="both"/>
        <w:rPr>
          <w:b/>
          <w:sz w:val="24"/>
          <w:szCs w:val="24"/>
        </w:rPr>
      </w:pPr>
      <w:r w:rsidRPr="006039A6">
        <w:rPr>
          <w:b/>
          <w:sz w:val="24"/>
          <w:szCs w:val="24"/>
        </w:rPr>
        <w:t>The property situated in village Nijjran, Tehsil Jalandhar as per Jamabandi 2004-05 Khevat No : 215/208, Khasra No: 20//9/2 (1 Kanal 11 marlas), 10(5 Kanal 16 Marlas), 11 (7 Kanal 7marlas) Kitta 3 meauring 14 Kanal 14 marlas out of this land total land 4 kanal 7.5 marlas vide sale deed dt 27.07.2010 out of which 3/5 share of the prop</w:t>
      </w:r>
      <w:r>
        <w:rPr>
          <w:b/>
          <w:sz w:val="24"/>
          <w:szCs w:val="24"/>
        </w:rPr>
        <w:t>erty that is 4 Kanal 7.5 marlas as per WILL dt 08.05.2009</w:t>
      </w:r>
    </w:p>
    <w:p w:rsidR="00BB376F" w:rsidRPr="006039A6" w:rsidRDefault="00BB376F" w:rsidP="008218B4">
      <w:pPr>
        <w:jc w:val="both"/>
        <w:rPr>
          <w:sz w:val="24"/>
          <w:szCs w:val="24"/>
        </w:rPr>
      </w:pPr>
      <w:r w:rsidRPr="006039A6">
        <w:rPr>
          <w:sz w:val="24"/>
          <w:szCs w:val="24"/>
        </w:rPr>
        <w:t>Sir,</w:t>
      </w:r>
    </w:p>
    <w:p w:rsidR="00BB376F" w:rsidRPr="006039A6" w:rsidRDefault="00BB376F" w:rsidP="00583115">
      <w:pPr>
        <w:jc w:val="both"/>
        <w:outlineLvl w:val="0"/>
        <w:rPr>
          <w:sz w:val="24"/>
          <w:szCs w:val="24"/>
        </w:rPr>
      </w:pPr>
      <w:r w:rsidRPr="006039A6">
        <w:rPr>
          <w:sz w:val="24"/>
          <w:szCs w:val="24"/>
        </w:rPr>
        <w:tab/>
        <w:t>It is submitted as under :-</w:t>
      </w:r>
    </w:p>
    <w:p w:rsidR="00BB376F" w:rsidRPr="006039A6" w:rsidRDefault="00BB376F" w:rsidP="008218B4">
      <w:pPr>
        <w:pStyle w:val="ListParagraph"/>
        <w:numPr>
          <w:ilvl w:val="0"/>
          <w:numId w:val="2"/>
        </w:numPr>
        <w:jc w:val="both"/>
        <w:rPr>
          <w:sz w:val="24"/>
          <w:szCs w:val="24"/>
        </w:rPr>
      </w:pPr>
      <w:r w:rsidRPr="006039A6">
        <w:rPr>
          <w:sz w:val="24"/>
          <w:szCs w:val="24"/>
        </w:rPr>
        <w:t>That the plaintiff is the widow of Dr. K.C Mohindru since deceased copy of the death certificate  is attached.</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husband of the plaintiff purchased the property in his name as per sale deed measuring 1 kanal 1 marlas 153 sq feet having kothi   No : 10, Seth Hukam Chand Colony, Jalandhar vide sale deed dt 18.02.1970 having No 2096, Photocopy of sale deed attached.</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 xml:space="preserve">That the husband of plaintiff Dr K.C Mohindru purchased another property in village Nijjran vide </w:t>
      </w:r>
      <w:smartTag w:uri="urn:schemas-microsoft-com:office:smarttags" w:element="City">
        <w:smartTag w:uri="urn:schemas-microsoft-com:office:smarttags" w:element="place">
          <w:r w:rsidRPr="006039A6">
            <w:rPr>
              <w:sz w:val="24"/>
              <w:szCs w:val="24"/>
            </w:rPr>
            <w:t>Sale</w:t>
          </w:r>
        </w:smartTag>
      </w:smartTag>
      <w:r w:rsidRPr="006039A6">
        <w:rPr>
          <w:sz w:val="24"/>
          <w:szCs w:val="24"/>
        </w:rPr>
        <w:t xml:space="preserve"> deed dt 27.07.2010 having No : 2852. Photocopy of the sale deed attached. Photocopy of the jamabandies are attached.</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Dr K.C. Mohindru husband of the plaintiff executed legal &amp; valid WILL duly</w:t>
      </w:r>
      <w:r>
        <w:rPr>
          <w:sz w:val="24"/>
          <w:szCs w:val="24"/>
        </w:rPr>
        <w:t xml:space="preserve"> registered</w:t>
      </w:r>
      <w:r w:rsidRPr="006039A6">
        <w:rPr>
          <w:sz w:val="24"/>
          <w:szCs w:val="24"/>
        </w:rPr>
        <w:t xml:space="preserve"> in the office of Sub Registrar Jalandhar, vide Dt 08.05.2009. Photocopy of the same is attached. The WILL was executed with his </w:t>
      </w:r>
      <w:r>
        <w:rPr>
          <w:sz w:val="24"/>
          <w:szCs w:val="24"/>
        </w:rPr>
        <w:t xml:space="preserve">free </w:t>
      </w:r>
      <w:r w:rsidRPr="006039A6">
        <w:rPr>
          <w:sz w:val="24"/>
          <w:szCs w:val="24"/>
        </w:rPr>
        <w:t>will and without coercions.</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Pr>
          <w:sz w:val="24"/>
          <w:szCs w:val="24"/>
        </w:rPr>
        <w:t>That in the WILL</w:t>
      </w:r>
      <w:r w:rsidRPr="006039A6">
        <w:rPr>
          <w:sz w:val="24"/>
          <w:szCs w:val="24"/>
        </w:rPr>
        <w:t xml:space="preserve"> </w:t>
      </w:r>
      <w:r>
        <w:rPr>
          <w:sz w:val="24"/>
          <w:szCs w:val="24"/>
        </w:rPr>
        <w:t xml:space="preserve"> </w:t>
      </w:r>
      <w:r w:rsidRPr="006039A6">
        <w:rPr>
          <w:sz w:val="24"/>
          <w:szCs w:val="24"/>
        </w:rPr>
        <w:t>it was clearly mentioned that the future property if any purchased by the husband of the plaintiff will be owned and possessed by the plaintiff i.e  his wife.</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defendants were also told by the plaintiff and even by her  husband prior to his death.</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 xml:space="preserve">That the defendants have totally refused to admit the WILL </w:t>
      </w:r>
      <w:r>
        <w:rPr>
          <w:sz w:val="24"/>
          <w:szCs w:val="24"/>
        </w:rPr>
        <w:t xml:space="preserve">in question </w:t>
      </w:r>
      <w:r w:rsidRPr="006039A6">
        <w:rPr>
          <w:sz w:val="24"/>
          <w:szCs w:val="24"/>
        </w:rPr>
        <w:t>and had created clouds on the WILL.</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plaintiff requested to defendants to admit the WILL Dt 08.05.2009.</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The defendants totally refused and started claiming their share in the property and clearly stated that the WILL is waste paper and is not binding upon the defendants.</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acts of the defendants is illegal, ultra virus and against the law.</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The defendants are the sons &amp; daughters of the Dr. K.C. Mohindru.</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cause action arose to the plaintiff on different dates and finally day for yesterday when the defendants refused to admit the claim of the plaintiff.</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property is situated at Jalandhar hence the civil court of jalandhar has jurisdiction to entertain and decide the suit.</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the value of the suit is Rs 500/- is</w:t>
      </w:r>
      <w:r>
        <w:rPr>
          <w:sz w:val="24"/>
          <w:szCs w:val="24"/>
        </w:rPr>
        <w:t xml:space="preserve"> fixed court fee of Rs . 50/- </w:t>
      </w:r>
      <w:r w:rsidRPr="006039A6">
        <w:rPr>
          <w:sz w:val="24"/>
          <w:szCs w:val="24"/>
        </w:rPr>
        <w:t xml:space="preserve"> is affixed on the plaint.</w:t>
      </w:r>
    </w:p>
    <w:p w:rsidR="00BB376F" w:rsidRPr="006039A6" w:rsidRDefault="00BB376F" w:rsidP="008218B4">
      <w:pPr>
        <w:pStyle w:val="ListParagraph"/>
        <w:jc w:val="both"/>
        <w:rPr>
          <w:sz w:val="24"/>
          <w:szCs w:val="24"/>
        </w:rPr>
      </w:pPr>
    </w:p>
    <w:p w:rsidR="00BB376F" w:rsidRPr="006039A6" w:rsidRDefault="00BB376F" w:rsidP="008218B4">
      <w:pPr>
        <w:pStyle w:val="ListParagraph"/>
        <w:numPr>
          <w:ilvl w:val="0"/>
          <w:numId w:val="2"/>
        </w:numPr>
        <w:jc w:val="both"/>
        <w:rPr>
          <w:sz w:val="24"/>
          <w:szCs w:val="24"/>
        </w:rPr>
      </w:pPr>
      <w:r w:rsidRPr="006039A6">
        <w:rPr>
          <w:sz w:val="24"/>
          <w:szCs w:val="24"/>
        </w:rPr>
        <w:t>That no such suit is pending nor filed regarding the property in dispute.</w:t>
      </w:r>
    </w:p>
    <w:p w:rsidR="00BB376F" w:rsidRPr="006039A6" w:rsidRDefault="00BB376F" w:rsidP="008218B4">
      <w:pPr>
        <w:pStyle w:val="ListParagraph"/>
        <w:jc w:val="both"/>
        <w:rPr>
          <w:sz w:val="24"/>
          <w:szCs w:val="24"/>
        </w:rPr>
      </w:pPr>
    </w:p>
    <w:p w:rsidR="00BB376F" w:rsidRPr="006039A6" w:rsidRDefault="00BB376F" w:rsidP="006039A6">
      <w:pPr>
        <w:jc w:val="both"/>
        <w:rPr>
          <w:sz w:val="24"/>
          <w:szCs w:val="24"/>
        </w:rPr>
      </w:pPr>
      <w:r w:rsidRPr="006039A6">
        <w:rPr>
          <w:sz w:val="24"/>
          <w:szCs w:val="24"/>
        </w:rPr>
        <w:t>It is therefore prayed that suit of plaintiff regarding the properties I.e. Kothi having No : 10, Seth Hukam Chand Colony, Jalandhar and the another property situated in village Nijjran, Tehsil Jalandhar as per Jamabandi 2004-05 Khevat No : 215/208, Khasra No: 20//9/2 (1 Kanal 11 marlas), 10(5 Kanal 16 Marlas), 11 (7 Kanal 7marlas) Kitta 3 meauring 14 Kanal 14 marlas out of this land total land 4 kanal 7.5 marlas vide sale deed dt 27.07.2010 out of which 3/5 share of the property that is 4 Kanal 7.5 marlas be passed in favour of the plaintiff against the defendants.</w:t>
      </w:r>
    </w:p>
    <w:p w:rsidR="00BB376F" w:rsidRPr="006039A6" w:rsidRDefault="00BB376F" w:rsidP="006039A6">
      <w:pPr>
        <w:jc w:val="both"/>
        <w:rPr>
          <w:sz w:val="24"/>
          <w:szCs w:val="24"/>
        </w:rPr>
      </w:pPr>
    </w:p>
    <w:p w:rsidR="00BB376F" w:rsidRPr="006039A6" w:rsidRDefault="00BB376F" w:rsidP="006039A6">
      <w:pPr>
        <w:jc w:val="both"/>
        <w:rPr>
          <w:sz w:val="24"/>
          <w:szCs w:val="24"/>
        </w:rPr>
      </w:pP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t>Plaintiff</w:t>
      </w:r>
    </w:p>
    <w:p w:rsidR="00BB376F" w:rsidRPr="006039A6" w:rsidRDefault="00BB376F" w:rsidP="006039A6">
      <w:pPr>
        <w:pStyle w:val="BodyText"/>
        <w:spacing w:line="480" w:lineRule="auto"/>
        <w:ind w:left="360"/>
        <w:rPr>
          <w:rFonts w:ascii="Calibri" w:hAnsi="Calibri"/>
          <w:b/>
          <w:bCs/>
          <w:sz w:val="24"/>
        </w:rPr>
      </w:pPr>
    </w:p>
    <w:p w:rsidR="00BB376F" w:rsidRPr="006039A6" w:rsidRDefault="00BB376F" w:rsidP="006039A6">
      <w:pPr>
        <w:spacing w:line="480" w:lineRule="auto"/>
        <w:jc w:val="both"/>
        <w:rPr>
          <w:sz w:val="24"/>
          <w:szCs w:val="24"/>
        </w:rPr>
      </w:pPr>
      <w:r w:rsidRPr="006039A6">
        <w:rPr>
          <w:b/>
          <w:sz w:val="24"/>
          <w:szCs w:val="24"/>
          <w:u w:val="single"/>
        </w:rPr>
        <w:t>VERIFICATION: -</w:t>
      </w:r>
      <w:r w:rsidRPr="006039A6">
        <w:rPr>
          <w:sz w:val="24"/>
          <w:szCs w:val="24"/>
        </w:rPr>
        <w:t xml:space="preserve"> Verified that the content of paragraph No. 01 to 12 of this plaint is base on the personal knowledge and belief of the plaintiff while the content of paragraph No. 12 to 15 plaint is base on the legal advice given to me and I believe to this advice to be true and correct.</w:t>
      </w:r>
    </w:p>
    <w:p w:rsidR="00BB376F" w:rsidRPr="006039A6" w:rsidRDefault="00BB376F" w:rsidP="006039A6">
      <w:pPr>
        <w:jc w:val="both"/>
        <w:rPr>
          <w:sz w:val="24"/>
          <w:szCs w:val="24"/>
        </w:rPr>
      </w:pPr>
      <w:r w:rsidRPr="006039A6">
        <w:rPr>
          <w:sz w:val="24"/>
          <w:szCs w:val="24"/>
        </w:rPr>
        <w:t xml:space="preserve">Verified on this </w:t>
      </w:r>
      <w:r w:rsidRPr="006039A6">
        <w:rPr>
          <w:sz w:val="24"/>
          <w:szCs w:val="24"/>
        </w:rPr>
        <w:tab/>
        <w:t xml:space="preserve">day of October, 2013 at </w:t>
      </w:r>
      <w:r>
        <w:rPr>
          <w:sz w:val="24"/>
          <w:szCs w:val="24"/>
        </w:rPr>
        <w:t>Jalandhar</w:t>
      </w:r>
      <w:r w:rsidRPr="006039A6">
        <w:rPr>
          <w:sz w:val="24"/>
          <w:szCs w:val="24"/>
        </w:rPr>
        <w:t>.</w:t>
      </w:r>
      <w:r w:rsidRPr="006039A6">
        <w:rPr>
          <w:sz w:val="24"/>
          <w:szCs w:val="24"/>
        </w:rPr>
        <w:tab/>
      </w:r>
    </w:p>
    <w:p w:rsidR="00BB376F" w:rsidRPr="006039A6" w:rsidRDefault="00BB376F" w:rsidP="00583115">
      <w:pPr>
        <w:ind w:left="1440"/>
        <w:outlineLvl w:val="0"/>
        <w:rPr>
          <w:sz w:val="24"/>
          <w:szCs w:val="24"/>
        </w:rPr>
      </w:pP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t>Plaintiff</w:t>
      </w:r>
    </w:p>
    <w:p w:rsidR="00BB376F" w:rsidRPr="006039A6" w:rsidRDefault="00BB376F" w:rsidP="00A40687">
      <w:pPr>
        <w:ind w:left="1440"/>
        <w:rPr>
          <w:sz w:val="24"/>
          <w:szCs w:val="24"/>
        </w:rPr>
      </w:pPr>
    </w:p>
    <w:p w:rsidR="00BB376F" w:rsidRPr="006039A6" w:rsidRDefault="00BB376F" w:rsidP="00583115">
      <w:pPr>
        <w:ind w:left="1440"/>
        <w:outlineLvl w:val="0"/>
        <w:rPr>
          <w:sz w:val="24"/>
          <w:szCs w:val="24"/>
        </w:rPr>
      </w:pP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t xml:space="preserve">Through </w:t>
      </w:r>
    </w:p>
    <w:p w:rsidR="00BB376F" w:rsidRPr="006039A6" w:rsidRDefault="00BB376F" w:rsidP="00A40687">
      <w:pPr>
        <w:ind w:left="1440"/>
        <w:rPr>
          <w:sz w:val="24"/>
          <w:szCs w:val="24"/>
        </w:rPr>
      </w:pPr>
      <w:r w:rsidRPr="006039A6">
        <w:rPr>
          <w:sz w:val="24"/>
          <w:szCs w:val="24"/>
        </w:rPr>
        <w:t xml:space="preserve">                                                           </w:t>
      </w:r>
      <w:r>
        <w:rPr>
          <w:sz w:val="24"/>
          <w:szCs w:val="24"/>
        </w:rPr>
        <w:t xml:space="preserve">      </w:t>
      </w:r>
      <w:r>
        <w:rPr>
          <w:sz w:val="24"/>
          <w:szCs w:val="24"/>
        </w:rPr>
        <w:tab/>
      </w:r>
      <w:r>
        <w:rPr>
          <w:sz w:val="24"/>
          <w:szCs w:val="24"/>
        </w:rPr>
        <w:tab/>
      </w:r>
      <w:r>
        <w:rPr>
          <w:sz w:val="24"/>
          <w:szCs w:val="24"/>
        </w:rPr>
        <w:tab/>
        <w:t>Neeraj Thakur Advocate</w:t>
      </w:r>
    </w:p>
    <w:p w:rsidR="00BB376F" w:rsidRPr="006039A6" w:rsidRDefault="00BB376F" w:rsidP="00C60F02">
      <w:pPr>
        <w:pStyle w:val="ListParagraph"/>
        <w:rPr>
          <w:sz w:val="24"/>
          <w:szCs w:val="24"/>
        </w:rPr>
      </w:pPr>
    </w:p>
    <w:p w:rsidR="00BB376F" w:rsidRPr="006039A6" w:rsidRDefault="00BB376F" w:rsidP="0046144D">
      <w:pPr>
        <w:rPr>
          <w:sz w:val="24"/>
          <w:szCs w:val="24"/>
        </w:rPr>
      </w:pPr>
    </w:p>
    <w:p w:rsidR="00BB376F" w:rsidRPr="006039A6" w:rsidRDefault="00BB376F" w:rsidP="00313AB1">
      <w:pPr>
        <w:jc w:val="center"/>
        <w:rPr>
          <w:b/>
          <w:sz w:val="24"/>
          <w:szCs w:val="24"/>
          <w:u w:val="single"/>
        </w:rPr>
      </w:pPr>
    </w:p>
    <w:p w:rsidR="00BB376F" w:rsidRPr="006039A6" w:rsidRDefault="00BB376F" w:rsidP="00313AB1">
      <w:pPr>
        <w:jc w:val="center"/>
        <w:rPr>
          <w:b/>
          <w:sz w:val="24"/>
          <w:szCs w:val="24"/>
          <w:u w:val="single"/>
        </w:rPr>
      </w:pPr>
    </w:p>
    <w:p w:rsidR="00BB376F" w:rsidRPr="006039A6"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Default="00BB376F" w:rsidP="00313AB1">
      <w:pPr>
        <w:jc w:val="center"/>
        <w:rPr>
          <w:b/>
          <w:sz w:val="24"/>
          <w:szCs w:val="24"/>
          <w:u w:val="single"/>
        </w:rPr>
      </w:pPr>
    </w:p>
    <w:p w:rsidR="00BB376F" w:rsidRPr="006039A6" w:rsidRDefault="00BB376F" w:rsidP="00313AB1">
      <w:pPr>
        <w:jc w:val="center"/>
        <w:rPr>
          <w:b/>
          <w:sz w:val="24"/>
          <w:szCs w:val="24"/>
          <w:u w:val="single"/>
        </w:rPr>
      </w:pPr>
    </w:p>
    <w:p w:rsidR="00BB376F" w:rsidRPr="006039A6" w:rsidRDefault="00BB376F" w:rsidP="00313AB1">
      <w:pPr>
        <w:jc w:val="center"/>
        <w:rPr>
          <w:b/>
          <w:sz w:val="24"/>
          <w:szCs w:val="24"/>
          <w:u w:val="single"/>
        </w:rPr>
      </w:pPr>
    </w:p>
    <w:p w:rsidR="00BB376F" w:rsidRPr="006039A6" w:rsidRDefault="00BB376F" w:rsidP="00313AB1">
      <w:pPr>
        <w:jc w:val="center"/>
        <w:rPr>
          <w:b/>
          <w:sz w:val="24"/>
          <w:szCs w:val="24"/>
          <w:u w:val="single"/>
        </w:rPr>
      </w:pPr>
      <w:r w:rsidRPr="006039A6">
        <w:rPr>
          <w:b/>
          <w:sz w:val="24"/>
          <w:szCs w:val="24"/>
          <w:u w:val="single"/>
        </w:rPr>
        <w:t>Affidavit</w:t>
      </w:r>
    </w:p>
    <w:p w:rsidR="00BB376F" w:rsidRDefault="00BB376F" w:rsidP="00313AB1">
      <w:pPr>
        <w:rPr>
          <w:sz w:val="24"/>
          <w:szCs w:val="24"/>
        </w:rPr>
      </w:pPr>
      <w:r w:rsidRPr="006039A6">
        <w:rPr>
          <w:sz w:val="24"/>
          <w:szCs w:val="24"/>
        </w:rPr>
        <w:t>I Prem Kanta Mohindru Widow of Dr K.C Mohindru R/o Kothi No : 10, Seth Hukam Chand Colony, Jalandhar do hereby solemnly affirm as under:-</w:t>
      </w:r>
    </w:p>
    <w:p w:rsidR="00BB376F" w:rsidRPr="006039A6" w:rsidRDefault="00BB376F" w:rsidP="00313AB1">
      <w:pPr>
        <w:rPr>
          <w:sz w:val="24"/>
          <w:szCs w:val="24"/>
        </w:rPr>
      </w:pPr>
    </w:p>
    <w:p w:rsidR="00BB376F" w:rsidRPr="006039A6" w:rsidRDefault="00BB376F" w:rsidP="006039A6">
      <w:pPr>
        <w:pStyle w:val="ListParagraph"/>
        <w:numPr>
          <w:ilvl w:val="0"/>
          <w:numId w:val="3"/>
        </w:numPr>
        <w:jc w:val="both"/>
        <w:rPr>
          <w:sz w:val="24"/>
          <w:szCs w:val="24"/>
        </w:rPr>
      </w:pPr>
      <w:r w:rsidRPr="006039A6">
        <w:rPr>
          <w:sz w:val="24"/>
          <w:szCs w:val="24"/>
        </w:rPr>
        <w:t>That the deponent has filed the abovenoted Suit for Declaration before this hon,ble court. That the contents of this plaint from para no 1 to  12  may kindly be read as part and parcel of this affidavit while the content of paragraph No. 12 to 15 plaint is base on the legal advice given to me and I believe to this advice to be true and correct in compliance of the relevant provisions of CPC for filing a suit.</w:t>
      </w:r>
    </w:p>
    <w:p w:rsidR="00BB376F" w:rsidRPr="006039A6" w:rsidRDefault="00BB376F" w:rsidP="006039A6">
      <w:pPr>
        <w:pStyle w:val="ListParagraph"/>
        <w:jc w:val="both"/>
        <w:rPr>
          <w:sz w:val="24"/>
          <w:szCs w:val="24"/>
        </w:rPr>
      </w:pPr>
    </w:p>
    <w:p w:rsidR="00BB376F" w:rsidRPr="006039A6" w:rsidRDefault="00BB376F" w:rsidP="00313AB1">
      <w:pPr>
        <w:pStyle w:val="ListParagraph"/>
        <w:rPr>
          <w:sz w:val="24"/>
          <w:szCs w:val="24"/>
        </w:rPr>
      </w:pPr>
    </w:p>
    <w:p w:rsidR="00BB376F" w:rsidRPr="006039A6" w:rsidRDefault="00BB376F" w:rsidP="00313AB1">
      <w:pPr>
        <w:pStyle w:val="ListParagraph"/>
        <w:rPr>
          <w:sz w:val="24"/>
          <w:szCs w:val="24"/>
        </w:rPr>
      </w:pPr>
    </w:p>
    <w:p w:rsidR="00BB376F" w:rsidRPr="006039A6" w:rsidRDefault="00BB376F" w:rsidP="00313AB1">
      <w:pPr>
        <w:pStyle w:val="ListParagraph"/>
        <w:ind w:left="7200"/>
        <w:rPr>
          <w:sz w:val="24"/>
          <w:szCs w:val="24"/>
        </w:rPr>
      </w:pPr>
      <w:r w:rsidRPr="006039A6">
        <w:rPr>
          <w:sz w:val="24"/>
          <w:szCs w:val="24"/>
        </w:rPr>
        <w:t>Deponent</w:t>
      </w:r>
    </w:p>
    <w:p w:rsidR="00BB376F" w:rsidRPr="006039A6" w:rsidRDefault="00BB376F" w:rsidP="00D870D5">
      <w:pPr>
        <w:rPr>
          <w:sz w:val="24"/>
          <w:szCs w:val="24"/>
        </w:rPr>
      </w:pPr>
    </w:p>
    <w:p w:rsidR="00BB376F" w:rsidRPr="006039A6" w:rsidRDefault="00BB376F" w:rsidP="00D870D5">
      <w:pPr>
        <w:rPr>
          <w:sz w:val="24"/>
          <w:szCs w:val="24"/>
        </w:rPr>
      </w:pPr>
      <w:r w:rsidRPr="006039A6">
        <w:rPr>
          <w:sz w:val="24"/>
          <w:szCs w:val="24"/>
        </w:rPr>
        <w:t>Verification :- Verified tha</w:t>
      </w:r>
      <w:r>
        <w:rPr>
          <w:sz w:val="24"/>
          <w:szCs w:val="24"/>
        </w:rPr>
        <w:t>t the contents of my above affid</w:t>
      </w:r>
      <w:r w:rsidRPr="006039A6">
        <w:rPr>
          <w:sz w:val="24"/>
          <w:szCs w:val="24"/>
        </w:rPr>
        <w:t xml:space="preserve">avit are true to best of my knowledge and belief and nothing </w:t>
      </w:r>
      <w:r>
        <w:rPr>
          <w:sz w:val="24"/>
          <w:szCs w:val="24"/>
        </w:rPr>
        <w:t xml:space="preserve">is </w:t>
      </w:r>
      <w:r w:rsidRPr="006039A6">
        <w:rPr>
          <w:sz w:val="24"/>
          <w:szCs w:val="24"/>
        </w:rPr>
        <w:t>concealed there in</w:t>
      </w:r>
      <w:r>
        <w:rPr>
          <w:sz w:val="24"/>
          <w:szCs w:val="24"/>
        </w:rPr>
        <w:t>.</w:t>
      </w:r>
    </w:p>
    <w:p w:rsidR="00BB376F" w:rsidRPr="006039A6" w:rsidRDefault="00BB376F" w:rsidP="006039A6">
      <w:pPr>
        <w:tabs>
          <w:tab w:val="left" w:pos="1870"/>
        </w:tabs>
        <w:rPr>
          <w:sz w:val="24"/>
          <w:szCs w:val="24"/>
        </w:rPr>
      </w:pPr>
      <w:r w:rsidRPr="006039A6">
        <w:rPr>
          <w:sz w:val="24"/>
          <w:szCs w:val="24"/>
        </w:rPr>
        <w:t>Verified at           Dt.  Jalandhar.</w:t>
      </w:r>
    </w:p>
    <w:p w:rsidR="00BB376F" w:rsidRPr="006039A6" w:rsidRDefault="00BB376F" w:rsidP="00D870D5">
      <w:pPr>
        <w:rPr>
          <w:sz w:val="24"/>
          <w:szCs w:val="24"/>
        </w:rPr>
      </w:pPr>
    </w:p>
    <w:p w:rsidR="00BB376F" w:rsidRPr="006039A6" w:rsidRDefault="00BB376F" w:rsidP="00D870D5">
      <w:pPr>
        <w:rPr>
          <w:sz w:val="24"/>
          <w:szCs w:val="24"/>
        </w:rPr>
      </w:pP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r>
      <w:r w:rsidRPr="006039A6">
        <w:rPr>
          <w:sz w:val="24"/>
          <w:szCs w:val="24"/>
        </w:rPr>
        <w:tab/>
        <w:t>Deponent</w:t>
      </w:r>
    </w:p>
    <w:p w:rsidR="00BB376F" w:rsidRPr="006039A6" w:rsidRDefault="00BB376F" w:rsidP="00D870D5">
      <w:pPr>
        <w:rPr>
          <w:sz w:val="24"/>
          <w:szCs w:val="24"/>
        </w:rPr>
      </w:pPr>
    </w:p>
    <w:p w:rsidR="00BB376F" w:rsidRPr="006039A6" w:rsidRDefault="00BB376F" w:rsidP="00D870D5">
      <w:pPr>
        <w:rPr>
          <w:sz w:val="24"/>
          <w:szCs w:val="24"/>
        </w:rPr>
      </w:pPr>
    </w:p>
    <w:sectPr w:rsidR="00BB376F" w:rsidRPr="006039A6" w:rsidSect="006039A6">
      <w:pgSz w:w="12240" w:h="20160" w:code="5"/>
      <w:pgMar w:top="1758" w:right="1701" w:bottom="1758"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4F5365"/>
    <w:multiLevelType w:val="hybridMultilevel"/>
    <w:tmpl w:val="52E23D0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7BC5E47"/>
    <w:multiLevelType w:val="hybridMultilevel"/>
    <w:tmpl w:val="75BE9DF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6A3420E7"/>
    <w:multiLevelType w:val="hybridMultilevel"/>
    <w:tmpl w:val="A7F0486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6F72"/>
    <w:rsid w:val="001108AB"/>
    <w:rsid w:val="00155A2A"/>
    <w:rsid w:val="001E5D2F"/>
    <w:rsid w:val="00206F72"/>
    <w:rsid w:val="002748FB"/>
    <w:rsid w:val="00277DD5"/>
    <w:rsid w:val="00294537"/>
    <w:rsid w:val="00313AB1"/>
    <w:rsid w:val="0032759B"/>
    <w:rsid w:val="00394BD9"/>
    <w:rsid w:val="0046144D"/>
    <w:rsid w:val="004D3E19"/>
    <w:rsid w:val="00583115"/>
    <w:rsid w:val="005F7334"/>
    <w:rsid w:val="006039A6"/>
    <w:rsid w:val="00621611"/>
    <w:rsid w:val="00684388"/>
    <w:rsid w:val="007200DA"/>
    <w:rsid w:val="008218B4"/>
    <w:rsid w:val="00991076"/>
    <w:rsid w:val="009D2903"/>
    <w:rsid w:val="00A40687"/>
    <w:rsid w:val="00A97974"/>
    <w:rsid w:val="00AE72D6"/>
    <w:rsid w:val="00B06941"/>
    <w:rsid w:val="00B94E8F"/>
    <w:rsid w:val="00BB376F"/>
    <w:rsid w:val="00C60F02"/>
    <w:rsid w:val="00D64D6B"/>
    <w:rsid w:val="00D870D5"/>
    <w:rsid w:val="00DC2F4A"/>
    <w:rsid w:val="00DE72D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2D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06F72"/>
    <w:pPr>
      <w:ind w:left="720"/>
      <w:contextualSpacing/>
    </w:pPr>
  </w:style>
  <w:style w:type="paragraph" w:styleId="DocumentMap">
    <w:name w:val="Document Map"/>
    <w:basedOn w:val="Normal"/>
    <w:link w:val="DocumentMapChar"/>
    <w:uiPriority w:val="99"/>
    <w:semiHidden/>
    <w:rsid w:val="0058311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583115"/>
    <w:rPr>
      <w:rFonts w:ascii="Tahoma" w:hAnsi="Tahoma" w:cs="Tahoma"/>
      <w:sz w:val="16"/>
      <w:szCs w:val="16"/>
    </w:rPr>
  </w:style>
  <w:style w:type="paragraph" w:styleId="BodyText">
    <w:name w:val="Body Text"/>
    <w:basedOn w:val="Normal"/>
    <w:link w:val="BodyTextChar"/>
    <w:uiPriority w:val="99"/>
    <w:rsid w:val="006039A6"/>
    <w:pPr>
      <w:spacing w:after="0" w:line="240" w:lineRule="auto"/>
      <w:jc w:val="both"/>
    </w:pPr>
    <w:rPr>
      <w:rFonts w:ascii="Times New Roman" w:eastAsia="Times New Roman" w:hAnsi="Times New Roman"/>
      <w:sz w:val="26"/>
      <w:szCs w:val="24"/>
    </w:rPr>
  </w:style>
  <w:style w:type="character" w:customStyle="1" w:styleId="BodyTextChar">
    <w:name w:val="Body Text Char"/>
    <w:basedOn w:val="DefaultParagraphFont"/>
    <w:link w:val="BodyText"/>
    <w:uiPriority w:val="99"/>
    <w:locked/>
    <w:rsid w:val="006039A6"/>
    <w:rPr>
      <w:rFonts w:eastAsia="Times New Roman" w:cs="Times New Roman"/>
      <w:sz w:val="24"/>
      <w:szCs w:val="24"/>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TotalTime>
  <Pages>4</Pages>
  <Words>762</Words>
  <Characters>4348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dc:creator>
  <cp:keywords/>
  <dc:description/>
  <cp:lastModifiedBy>x</cp:lastModifiedBy>
  <cp:revision>18</cp:revision>
  <dcterms:created xsi:type="dcterms:W3CDTF">2013-11-14T05:41:00Z</dcterms:created>
  <dcterms:modified xsi:type="dcterms:W3CDTF">2013-12-22T16:24:00Z</dcterms:modified>
</cp:coreProperties>
</file>