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0F72" w:rsidRPr="00130F72" w:rsidRDefault="00130F72" w:rsidP="00130F72">
      <w:pPr>
        <w:spacing w:before="100" w:beforeAutospacing="1" w:after="100" w:afterAutospacing="1" w:line="240" w:lineRule="auto"/>
        <w:jc w:val="center"/>
        <w:outlineLvl w:val="0"/>
        <w:rPr>
          <w:rFonts w:ascii="Times New Roman" w:eastAsia="Times New Roman" w:hAnsi="Times New Roman" w:cs="Times New Roman"/>
          <w:b/>
          <w:bCs/>
          <w:kern w:val="36"/>
          <w:sz w:val="48"/>
          <w:szCs w:val="48"/>
          <w:lang w:bidi="ml-IN"/>
        </w:rPr>
      </w:pPr>
      <w:r w:rsidRPr="00130F72">
        <w:rPr>
          <w:rFonts w:ascii="Times New Roman" w:eastAsia="Times New Roman" w:hAnsi="Times New Roman" w:cs="Times New Roman"/>
          <w:b/>
          <w:bCs/>
          <w:kern w:val="36"/>
          <w:sz w:val="48"/>
          <w:szCs w:val="48"/>
          <w:lang w:bidi="ml-IN"/>
        </w:rPr>
        <w:t xml:space="preserve">10 Ways </w:t>
      </w:r>
      <w:proofErr w:type="gramStart"/>
      <w:r w:rsidRPr="00130F72">
        <w:rPr>
          <w:rFonts w:ascii="Times New Roman" w:eastAsia="Times New Roman" w:hAnsi="Times New Roman" w:cs="Times New Roman"/>
          <w:b/>
          <w:bCs/>
          <w:kern w:val="36"/>
          <w:sz w:val="48"/>
          <w:szCs w:val="48"/>
          <w:lang w:bidi="ml-IN"/>
        </w:rPr>
        <w:t>To</w:t>
      </w:r>
      <w:proofErr w:type="gramEnd"/>
      <w:r w:rsidRPr="00130F72">
        <w:rPr>
          <w:rFonts w:ascii="Times New Roman" w:eastAsia="Times New Roman" w:hAnsi="Times New Roman" w:cs="Times New Roman"/>
          <w:b/>
          <w:bCs/>
          <w:kern w:val="36"/>
          <w:sz w:val="48"/>
          <w:szCs w:val="48"/>
          <w:lang w:bidi="ml-IN"/>
        </w:rPr>
        <w:t xml:space="preserve"> Improve Your Personality</w:t>
      </w:r>
    </w:p>
    <w:p w:rsidR="00130F72" w:rsidRPr="00130F72" w:rsidRDefault="00130F72" w:rsidP="00130F72">
      <w:pPr>
        <w:spacing w:before="100" w:beforeAutospacing="1" w:after="100" w:afterAutospacing="1" w:line="240" w:lineRule="auto"/>
        <w:rPr>
          <w:rFonts w:ascii="Times New Roman" w:eastAsia="Times New Roman" w:hAnsi="Times New Roman" w:cs="Times New Roman"/>
          <w:sz w:val="24"/>
          <w:szCs w:val="24"/>
          <w:lang w:bidi="ml-IN"/>
        </w:rPr>
      </w:pPr>
      <w:r w:rsidRPr="00130F72">
        <w:rPr>
          <w:rFonts w:ascii="Times New Roman" w:eastAsia="Times New Roman" w:hAnsi="Times New Roman" w:cs="Times New Roman"/>
          <w:sz w:val="24"/>
          <w:szCs w:val="24"/>
          <w:lang w:bidi="ml-IN"/>
        </w:rPr>
        <w:t> </w:t>
      </w:r>
    </w:p>
    <w:p w:rsidR="00130F72" w:rsidRPr="00130F72" w:rsidRDefault="00130F72" w:rsidP="00130F72">
      <w:pPr>
        <w:spacing w:before="100" w:beforeAutospacing="1" w:after="100" w:afterAutospacing="1" w:line="240" w:lineRule="auto"/>
        <w:rPr>
          <w:rFonts w:ascii="Times New Roman" w:eastAsia="Times New Roman" w:hAnsi="Times New Roman" w:cs="Times New Roman"/>
          <w:sz w:val="24"/>
          <w:szCs w:val="24"/>
          <w:lang w:bidi="ml-IN"/>
        </w:rPr>
      </w:pPr>
      <w:r>
        <w:rPr>
          <w:rFonts w:ascii="Times New Roman" w:eastAsia="Times New Roman" w:hAnsi="Times New Roman" w:cs="Times New Roman"/>
          <w:noProof/>
          <w:sz w:val="24"/>
          <w:szCs w:val="24"/>
          <w:lang w:bidi="ml-IN"/>
        </w:rPr>
        <w:drawing>
          <wp:anchor distT="0" distB="0" distL="95250" distR="95250" simplePos="0" relativeHeight="251658240" behindDoc="0" locked="0" layoutInCell="1" allowOverlap="0">
            <wp:simplePos x="0" y="0"/>
            <wp:positionH relativeFrom="column">
              <wp:align>left</wp:align>
            </wp:positionH>
            <wp:positionV relativeFrom="line">
              <wp:posOffset>0</wp:posOffset>
            </wp:positionV>
            <wp:extent cx="1581150" cy="1714500"/>
            <wp:effectExtent l="19050" t="0" r="0" b="0"/>
            <wp:wrapSquare wrapText="bothSides"/>
            <wp:docPr id="2" name="Picture 2" descr="personal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ersonality"/>
                    <pic:cNvPicPr>
                      <a:picLocks noChangeAspect="1" noChangeArrowheads="1"/>
                    </pic:cNvPicPr>
                  </pic:nvPicPr>
                  <pic:blipFill>
                    <a:blip r:embed="rId5"/>
                    <a:srcRect/>
                    <a:stretch>
                      <a:fillRect/>
                    </a:stretch>
                  </pic:blipFill>
                  <pic:spPr bwMode="auto">
                    <a:xfrm>
                      <a:off x="0" y="0"/>
                      <a:ext cx="1581150" cy="1714500"/>
                    </a:xfrm>
                    <a:prstGeom prst="rect">
                      <a:avLst/>
                    </a:prstGeom>
                    <a:noFill/>
                    <a:ln w="9525">
                      <a:noFill/>
                      <a:miter lim="800000"/>
                      <a:headEnd/>
                      <a:tailEnd/>
                    </a:ln>
                  </pic:spPr>
                </pic:pic>
              </a:graphicData>
            </a:graphic>
          </wp:anchor>
        </w:drawing>
      </w:r>
      <w:r w:rsidRPr="00130F72">
        <w:rPr>
          <w:rFonts w:ascii="Times New Roman" w:eastAsia="Times New Roman" w:hAnsi="Times New Roman" w:cs="Times New Roman"/>
          <w:sz w:val="24"/>
          <w:szCs w:val="24"/>
          <w:lang w:bidi="ml-IN"/>
        </w:rPr>
        <w:t xml:space="preserve">Contrary to what you may think, you </w:t>
      </w:r>
      <w:r w:rsidRPr="00130F72">
        <w:rPr>
          <w:rFonts w:ascii="Times New Roman" w:eastAsia="Times New Roman" w:hAnsi="Times New Roman" w:cs="Times New Roman"/>
          <w:i/>
          <w:iCs/>
          <w:sz w:val="24"/>
          <w:szCs w:val="24"/>
          <w:lang w:bidi="ml-IN"/>
        </w:rPr>
        <w:t>can</w:t>
      </w:r>
      <w:r w:rsidRPr="00130F72">
        <w:rPr>
          <w:rFonts w:ascii="Times New Roman" w:eastAsia="Times New Roman" w:hAnsi="Times New Roman" w:cs="Times New Roman"/>
          <w:sz w:val="24"/>
          <w:szCs w:val="24"/>
          <w:lang w:bidi="ml-IN"/>
        </w:rPr>
        <w:t xml:space="preserve"> </w:t>
      </w:r>
      <w:hyperlink r:id="rId6" w:tgtFrame="_blank" w:history="1">
        <w:r w:rsidRPr="00130F72">
          <w:rPr>
            <w:rFonts w:ascii="Times New Roman" w:eastAsia="Times New Roman" w:hAnsi="Times New Roman" w:cs="Times New Roman"/>
            <w:color w:val="0000FF"/>
            <w:sz w:val="24"/>
            <w:szCs w:val="24"/>
            <w:u w:val="single"/>
            <w:lang w:bidi="ml-IN"/>
          </w:rPr>
          <w:t>improve your personality.</w:t>
        </w:r>
      </w:hyperlink>
    </w:p>
    <w:p w:rsidR="00130F72" w:rsidRPr="00130F72" w:rsidRDefault="00130F72" w:rsidP="00130F72">
      <w:pPr>
        <w:spacing w:before="100" w:beforeAutospacing="1" w:after="100" w:afterAutospacing="1" w:line="240" w:lineRule="auto"/>
        <w:rPr>
          <w:rFonts w:ascii="Times New Roman" w:eastAsia="Times New Roman" w:hAnsi="Times New Roman" w:cs="Times New Roman"/>
          <w:sz w:val="24"/>
          <w:szCs w:val="24"/>
          <w:lang w:bidi="ml-IN"/>
        </w:rPr>
      </w:pPr>
      <w:r w:rsidRPr="00130F72">
        <w:rPr>
          <w:rFonts w:ascii="Times New Roman" w:eastAsia="Times New Roman" w:hAnsi="Times New Roman" w:cs="Times New Roman"/>
          <w:sz w:val="24"/>
          <w:szCs w:val="24"/>
          <w:lang w:bidi="ml-IN"/>
        </w:rPr>
        <w:t xml:space="preserve">Until quite recently it was believed that personality is permanent. In 1890 William James, the famous Harvard psychologist, wrote in his influential work </w:t>
      </w:r>
      <w:r w:rsidRPr="00130F72">
        <w:rPr>
          <w:rFonts w:ascii="Times New Roman" w:eastAsia="Times New Roman" w:hAnsi="Times New Roman" w:cs="Times New Roman"/>
          <w:i/>
          <w:iCs/>
          <w:sz w:val="24"/>
          <w:szCs w:val="24"/>
          <w:lang w:bidi="ml-IN"/>
        </w:rPr>
        <w:t>The Principles of Psychology</w:t>
      </w:r>
      <w:r w:rsidRPr="00130F72">
        <w:rPr>
          <w:rFonts w:ascii="Times New Roman" w:eastAsia="Times New Roman" w:hAnsi="Times New Roman" w:cs="Times New Roman"/>
          <w:sz w:val="24"/>
          <w:szCs w:val="24"/>
          <w:lang w:bidi="ml-IN"/>
        </w:rPr>
        <w:t>, that personality was "set in plaster" by early adulthood. This view prevailed for over a century; however, the idea that personality is more fluid has gained ground over time. We are now at the point where we realize that we have influence and control over which traits and characteristics we want to develop or refine.   </w:t>
      </w:r>
    </w:p>
    <w:p w:rsidR="00130F72" w:rsidRPr="00130F72" w:rsidRDefault="00130F72" w:rsidP="00130F72">
      <w:pPr>
        <w:spacing w:before="100" w:beforeAutospacing="1" w:after="100" w:afterAutospacing="1" w:line="240" w:lineRule="auto"/>
        <w:jc w:val="center"/>
        <w:outlineLvl w:val="1"/>
        <w:rPr>
          <w:rFonts w:ascii="Times New Roman" w:eastAsia="Times New Roman" w:hAnsi="Times New Roman" w:cs="Times New Roman"/>
          <w:b/>
          <w:bCs/>
          <w:sz w:val="36"/>
          <w:szCs w:val="36"/>
          <w:lang w:bidi="ml-IN"/>
        </w:rPr>
      </w:pPr>
      <w:r w:rsidRPr="00130F72">
        <w:rPr>
          <w:rFonts w:ascii="Times New Roman" w:eastAsia="Times New Roman" w:hAnsi="Times New Roman" w:cs="Times New Roman"/>
          <w:b/>
          <w:bCs/>
          <w:sz w:val="36"/>
          <w:szCs w:val="36"/>
          <w:lang w:bidi="ml-IN"/>
        </w:rPr>
        <w:t>What is Personality?</w:t>
      </w:r>
    </w:p>
    <w:p w:rsidR="00130F72" w:rsidRPr="00130F72" w:rsidRDefault="00130F72" w:rsidP="00130F72">
      <w:pPr>
        <w:spacing w:before="100" w:beforeAutospacing="1" w:after="100" w:afterAutospacing="1" w:line="240" w:lineRule="auto"/>
        <w:jc w:val="center"/>
        <w:rPr>
          <w:rFonts w:ascii="Times New Roman" w:eastAsia="Times New Roman" w:hAnsi="Times New Roman" w:cs="Times New Roman"/>
          <w:sz w:val="24"/>
          <w:szCs w:val="24"/>
          <w:lang w:bidi="ml-IN"/>
        </w:rPr>
      </w:pPr>
      <w:r w:rsidRPr="00130F72">
        <w:rPr>
          <w:rFonts w:ascii="Times New Roman" w:eastAsia="Times New Roman" w:hAnsi="Times New Roman" w:cs="Times New Roman"/>
          <w:sz w:val="24"/>
          <w:szCs w:val="24"/>
          <w:lang w:bidi="ml-IN"/>
        </w:rPr>
        <w:t> </w:t>
      </w:r>
    </w:p>
    <w:p w:rsidR="00130F72" w:rsidRPr="00130F72" w:rsidRDefault="00130F72" w:rsidP="00130F72">
      <w:pPr>
        <w:spacing w:before="100" w:beforeAutospacing="1" w:after="100" w:afterAutospacing="1" w:line="240" w:lineRule="auto"/>
        <w:rPr>
          <w:rFonts w:ascii="Times New Roman" w:eastAsia="Times New Roman" w:hAnsi="Times New Roman" w:cs="Times New Roman"/>
          <w:sz w:val="24"/>
          <w:szCs w:val="24"/>
          <w:lang w:bidi="ml-IN"/>
        </w:rPr>
      </w:pPr>
      <w:r w:rsidRPr="00130F72">
        <w:rPr>
          <w:rFonts w:ascii="Times New Roman" w:eastAsia="Times New Roman" w:hAnsi="Times New Roman" w:cs="Times New Roman"/>
          <w:sz w:val="24"/>
          <w:szCs w:val="24"/>
          <w:lang w:bidi="ml-IN"/>
        </w:rPr>
        <w:t>The "personality" is the typical pattern of thinking, feeling, and behaviors that make a person unique.</w:t>
      </w:r>
    </w:p>
    <w:p w:rsidR="00130F72" w:rsidRPr="00130F72" w:rsidRDefault="00130F72" w:rsidP="00130F72">
      <w:pPr>
        <w:spacing w:before="100" w:beforeAutospacing="1" w:after="100" w:afterAutospacing="1" w:line="240" w:lineRule="auto"/>
        <w:rPr>
          <w:rFonts w:ascii="Times New Roman" w:eastAsia="Times New Roman" w:hAnsi="Times New Roman" w:cs="Times New Roman"/>
          <w:sz w:val="24"/>
          <w:szCs w:val="24"/>
          <w:lang w:bidi="ml-IN"/>
        </w:rPr>
      </w:pPr>
      <w:r w:rsidRPr="00130F72">
        <w:rPr>
          <w:rFonts w:ascii="Times New Roman" w:eastAsia="Times New Roman" w:hAnsi="Times New Roman" w:cs="Times New Roman"/>
          <w:sz w:val="24"/>
          <w:szCs w:val="24"/>
          <w:lang w:bidi="ml-IN"/>
        </w:rPr>
        <w:t>When we say that someone has a "good personality" we mean that they are likeable, interesting and pleasant to be with. </w:t>
      </w:r>
    </w:p>
    <w:p w:rsidR="00130F72" w:rsidRPr="00130F72" w:rsidRDefault="00130F72" w:rsidP="00130F72">
      <w:pPr>
        <w:spacing w:before="100" w:beforeAutospacing="1" w:after="100" w:afterAutospacing="1" w:line="240" w:lineRule="auto"/>
        <w:rPr>
          <w:rFonts w:ascii="Times New Roman" w:eastAsia="Times New Roman" w:hAnsi="Times New Roman" w:cs="Times New Roman"/>
          <w:sz w:val="24"/>
          <w:szCs w:val="24"/>
          <w:lang w:bidi="ml-IN"/>
        </w:rPr>
      </w:pPr>
      <w:r w:rsidRPr="00130F72">
        <w:rPr>
          <w:rFonts w:ascii="Times New Roman" w:eastAsia="Times New Roman" w:hAnsi="Times New Roman" w:cs="Times New Roman"/>
          <w:sz w:val="24"/>
          <w:szCs w:val="24"/>
          <w:lang w:bidi="ml-IN"/>
        </w:rPr>
        <w:t>Everyone wants to be attractive to others.  To that end, having a good personality is vital - probably even more so than good looks. In fact, approximately 85 percent of your success and happiness will be a result of how well you interact with others. Ultimately, it is your personality that determines whether people are attracted to, or shy away from you.</w:t>
      </w:r>
    </w:p>
    <w:p w:rsidR="00130F72" w:rsidRPr="00130F72" w:rsidRDefault="00130F72" w:rsidP="00130F72">
      <w:pPr>
        <w:spacing w:before="100" w:beforeAutospacing="1" w:after="100" w:afterAutospacing="1" w:line="240" w:lineRule="auto"/>
        <w:rPr>
          <w:rFonts w:ascii="Times New Roman" w:eastAsia="Times New Roman" w:hAnsi="Times New Roman" w:cs="Times New Roman"/>
          <w:sz w:val="24"/>
          <w:szCs w:val="24"/>
          <w:lang w:bidi="ml-IN"/>
        </w:rPr>
      </w:pPr>
      <w:r w:rsidRPr="00130F72">
        <w:rPr>
          <w:rFonts w:ascii="Times New Roman" w:eastAsia="Times New Roman" w:hAnsi="Times New Roman" w:cs="Times New Roman"/>
          <w:sz w:val="24"/>
          <w:szCs w:val="24"/>
          <w:lang w:bidi="ml-IN"/>
        </w:rPr>
        <w:t>While we can only enhance our looks to a certain extent, we have the ability to improve the personality as much as we want. We can develop or integrate any trait we deem fitting and agreeable.</w:t>
      </w:r>
    </w:p>
    <w:p w:rsidR="00130F72" w:rsidRPr="00130F72" w:rsidRDefault="00130F72" w:rsidP="00130F72">
      <w:pPr>
        <w:spacing w:before="100" w:beforeAutospacing="1" w:after="100" w:afterAutospacing="1" w:line="240" w:lineRule="auto"/>
        <w:rPr>
          <w:rFonts w:ascii="Times New Roman" w:eastAsia="Times New Roman" w:hAnsi="Times New Roman" w:cs="Times New Roman"/>
          <w:sz w:val="24"/>
          <w:szCs w:val="24"/>
          <w:lang w:bidi="ml-IN"/>
        </w:rPr>
      </w:pPr>
      <w:r w:rsidRPr="00130F72">
        <w:rPr>
          <w:rFonts w:ascii="Times New Roman" w:eastAsia="Times New Roman" w:hAnsi="Times New Roman" w:cs="Times New Roman"/>
          <w:sz w:val="24"/>
          <w:szCs w:val="24"/>
          <w:lang w:bidi="ml-IN"/>
        </w:rPr>
        <w:t> </w:t>
      </w:r>
    </w:p>
    <w:p w:rsidR="00130F72" w:rsidRPr="00130F72" w:rsidRDefault="00130F72" w:rsidP="00130F72">
      <w:pPr>
        <w:spacing w:before="100" w:beforeAutospacing="1" w:after="100" w:afterAutospacing="1" w:line="240" w:lineRule="auto"/>
        <w:outlineLvl w:val="1"/>
        <w:rPr>
          <w:rFonts w:ascii="Times New Roman" w:eastAsia="Times New Roman" w:hAnsi="Times New Roman" w:cs="Times New Roman"/>
          <w:b/>
          <w:bCs/>
          <w:sz w:val="36"/>
          <w:szCs w:val="36"/>
          <w:lang w:bidi="ml-IN"/>
        </w:rPr>
      </w:pPr>
      <w:r w:rsidRPr="00130F72">
        <w:rPr>
          <w:rFonts w:ascii="Times New Roman" w:eastAsia="Times New Roman" w:hAnsi="Times New Roman" w:cs="Times New Roman"/>
          <w:b/>
          <w:bCs/>
          <w:sz w:val="36"/>
          <w:szCs w:val="36"/>
          <w:lang w:bidi="ml-IN"/>
        </w:rPr>
        <w:t>Here are some ways we can accomplish this: </w:t>
      </w:r>
    </w:p>
    <w:p w:rsidR="00130F72" w:rsidRPr="00130F72" w:rsidRDefault="00130F72" w:rsidP="00130F72">
      <w:pPr>
        <w:numPr>
          <w:ilvl w:val="0"/>
          <w:numId w:val="1"/>
        </w:numPr>
        <w:spacing w:before="100" w:beforeAutospacing="1" w:after="100" w:afterAutospacing="1" w:line="240" w:lineRule="auto"/>
        <w:rPr>
          <w:rFonts w:ascii="Times New Roman" w:eastAsia="Times New Roman" w:hAnsi="Times New Roman" w:cs="Times New Roman"/>
          <w:sz w:val="24"/>
          <w:szCs w:val="24"/>
          <w:lang w:bidi="ml-IN"/>
        </w:rPr>
      </w:pPr>
      <w:r w:rsidRPr="00130F72">
        <w:rPr>
          <w:rFonts w:ascii="Times New Roman" w:eastAsia="Times New Roman" w:hAnsi="Times New Roman" w:cs="Times New Roman"/>
          <w:b/>
          <w:bCs/>
          <w:sz w:val="24"/>
          <w:szCs w:val="24"/>
          <w:lang w:bidi="ml-IN"/>
        </w:rPr>
        <w:t>Be a better listener.</w:t>
      </w:r>
    </w:p>
    <w:p w:rsidR="00130F72" w:rsidRPr="00130F72" w:rsidRDefault="00130F72" w:rsidP="00130F72">
      <w:pPr>
        <w:spacing w:after="0" w:line="240" w:lineRule="auto"/>
        <w:ind w:left="720"/>
        <w:rPr>
          <w:rFonts w:ascii="Times New Roman" w:eastAsia="Times New Roman" w:hAnsi="Times New Roman" w:cs="Times New Roman"/>
          <w:sz w:val="24"/>
          <w:szCs w:val="24"/>
          <w:lang w:bidi="ml-IN"/>
        </w:rPr>
      </w:pPr>
      <w:r w:rsidRPr="00130F72">
        <w:rPr>
          <w:rFonts w:ascii="Times New Roman" w:eastAsia="Times New Roman" w:hAnsi="Times New Roman" w:cs="Times New Roman"/>
          <w:sz w:val="24"/>
          <w:szCs w:val="24"/>
          <w:lang w:bidi="ml-IN"/>
        </w:rPr>
        <w:t>Jacqueline Kennedy Onassis was considered one of the most charming women in the world because she cultivated the skill of being an exceptional listener. She was known for the way she would look a person in the eyes,</w:t>
      </w:r>
      <w:proofErr w:type="gramStart"/>
      <w:r w:rsidRPr="00130F72">
        <w:rPr>
          <w:rFonts w:ascii="Times New Roman" w:eastAsia="Times New Roman" w:hAnsi="Times New Roman" w:cs="Times New Roman"/>
          <w:sz w:val="24"/>
          <w:szCs w:val="24"/>
          <w:lang w:bidi="ml-IN"/>
        </w:rPr>
        <w:t>  hang</w:t>
      </w:r>
      <w:proofErr w:type="gramEnd"/>
      <w:r w:rsidRPr="00130F72">
        <w:rPr>
          <w:rFonts w:ascii="Times New Roman" w:eastAsia="Times New Roman" w:hAnsi="Times New Roman" w:cs="Times New Roman"/>
          <w:sz w:val="24"/>
          <w:szCs w:val="24"/>
          <w:lang w:bidi="ml-IN"/>
        </w:rPr>
        <w:t xml:space="preserve"> on their every word, and make them </w:t>
      </w:r>
      <w:r w:rsidRPr="00130F72">
        <w:rPr>
          <w:rFonts w:ascii="Times New Roman" w:eastAsia="Times New Roman" w:hAnsi="Times New Roman" w:cs="Times New Roman"/>
          <w:sz w:val="24"/>
          <w:szCs w:val="24"/>
          <w:lang w:bidi="ml-IN"/>
        </w:rPr>
        <w:lastRenderedPageBreak/>
        <w:t xml:space="preserve">feel important. There is nothing more appealing than having someone listen to you intently making you feel like you're the only person in the world. </w:t>
      </w:r>
    </w:p>
    <w:p w:rsidR="00130F72" w:rsidRPr="00130F72" w:rsidRDefault="00130F72" w:rsidP="00130F72">
      <w:pPr>
        <w:numPr>
          <w:ilvl w:val="0"/>
          <w:numId w:val="1"/>
        </w:numPr>
        <w:spacing w:before="100" w:beforeAutospacing="1" w:after="100" w:afterAutospacing="1" w:line="240" w:lineRule="auto"/>
        <w:rPr>
          <w:rFonts w:ascii="Times New Roman" w:eastAsia="Times New Roman" w:hAnsi="Times New Roman" w:cs="Times New Roman"/>
          <w:sz w:val="24"/>
          <w:szCs w:val="24"/>
          <w:lang w:bidi="ml-IN"/>
        </w:rPr>
      </w:pPr>
      <w:r w:rsidRPr="00130F72">
        <w:rPr>
          <w:rFonts w:ascii="Times New Roman" w:eastAsia="Times New Roman" w:hAnsi="Times New Roman" w:cs="Times New Roman"/>
          <w:b/>
          <w:bCs/>
          <w:sz w:val="24"/>
          <w:szCs w:val="24"/>
          <w:lang w:bidi="ml-IN"/>
        </w:rPr>
        <w:t>Read more and expand your interests.</w:t>
      </w:r>
    </w:p>
    <w:p w:rsidR="00130F72" w:rsidRPr="00130F72" w:rsidRDefault="00130F72" w:rsidP="00130F72">
      <w:pPr>
        <w:spacing w:after="0" w:line="240" w:lineRule="auto"/>
        <w:ind w:left="720"/>
        <w:rPr>
          <w:rFonts w:ascii="Times New Roman" w:eastAsia="Times New Roman" w:hAnsi="Times New Roman" w:cs="Times New Roman"/>
          <w:sz w:val="24"/>
          <w:szCs w:val="24"/>
          <w:lang w:bidi="ml-IN"/>
        </w:rPr>
      </w:pPr>
      <w:r w:rsidRPr="00130F72">
        <w:rPr>
          <w:rFonts w:ascii="Times New Roman" w:eastAsia="Times New Roman" w:hAnsi="Times New Roman" w:cs="Times New Roman"/>
          <w:sz w:val="24"/>
          <w:szCs w:val="24"/>
          <w:lang w:bidi="ml-IN"/>
        </w:rPr>
        <w:t xml:space="preserve">The more you read and cultivate new interests, the more </w:t>
      </w:r>
      <w:hyperlink r:id="rId7" w:tgtFrame="_blank" w:history="1">
        <w:r w:rsidRPr="00130F72">
          <w:rPr>
            <w:rFonts w:ascii="Times New Roman" w:eastAsia="Times New Roman" w:hAnsi="Times New Roman" w:cs="Times New Roman"/>
            <w:color w:val="0000FF"/>
            <w:sz w:val="24"/>
            <w:szCs w:val="24"/>
            <w:u w:val="single"/>
            <w:lang w:bidi="ml-IN"/>
          </w:rPr>
          <w:t>interesting</w:t>
        </w:r>
      </w:hyperlink>
      <w:r w:rsidRPr="00130F72">
        <w:rPr>
          <w:rFonts w:ascii="Times New Roman" w:eastAsia="Times New Roman" w:hAnsi="Times New Roman" w:cs="Times New Roman"/>
          <w:sz w:val="24"/>
          <w:szCs w:val="24"/>
          <w:lang w:bidi="ml-IN"/>
        </w:rPr>
        <w:t xml:space="preserve"> you are to others. When you meet new people it gives you the opportunity to share what you know and to exchange your views with them.  </w:t>
      </w:r>
    </w:p>
    <w:p w:rsidR="00130F72" w:rsidRPr="00130F72" w:rsidRDefault="00130F72" w:rsidP="00130F72">
      <w:pPr>
        <w:numPr>
          <w:ilvl w:val="0"/>
          <w:numId w:val="1"/>
        </w:numPr>
        <w:spacing w:before="100" w:beforeAutospacing="1" w:after="100" w:afterAutospacing="1" w:line="240" w:lineRule="auto"/>
        <w:rPr>
          <w:rFonts w:ascii="Times New Roman" w:eastAsia="Times New Roman" w:hAnsi="Times New Roman" w:cs="Times New Roman"/>
          <w:sz w:val="24"/>
          <w:szCs w:val="24"/>
          <w:lang w:bidi="ml-IN"/>
        </w:rPr>
      </w:pPr>
      <w:r w:rsidRPr="00130F72">
        <w:rPr>
          <w:rFonts w:ascii="Times New Roman" w:eastAsia="Times New Roman" w:hAnsi="Times New Roman" w:cs="Times New Roman"/>
          <w:b/>
          <w:bCs/>
          <w:sz w:val="24"/>
          <w:szCs w:val="24"/>
          <w:lang w:bidi="ml-IN"/>
        </w:rPr>
        <w:t>Be a good conversationalist.</w:t>
      </w:r>
      <w:r>
        <w:rPr>
          <w:rFonts w:ascii="Times New Roman" w:eastAsia="Times New Roman" w:hAnsi="Times New Roman" w:cs="Times New Roman"/>
          <w:noProof/>
          <w:sz w:val="24"/>
          <w:szCs w:val="24"/>
          <w:lang w:bidi="ml-IN"/>
        </w:rPr>
        <w:drawing>
          <wp:anchor distT="47625" distB="47625" distL="47625" distR="47625" simplePos="0" relativeHeight="251658240" behindDoc="0" locked="0" layoutInCell="1" allowOverlap="0">
            <wp:simplePos x="0" y="0"/>
            <wp:positionH relativeFrom="column">
              <wp:align>right</wp:align>
            </wp:positionH>
            <wp:positionV relativeFrom="line">
              <wp:posOffset>0</wp:posOffset>
            </wp:positionV>
            <wp:extent cx="1428750" cy="1428750"/>
            <wp:effectExtent l="19050" t="0" r="0" b="0"/>
            <wp:wrapSquare wrapText="bothSides"/>
            <wp:docPr id="3" name="Picture 3" descr="good connverstional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ood connverstionalist"/>
                    <pic:cNvPicPr>
                      <a:picLocks noChangeAspect="1" noChangeArrowheads="1"/>
                    </pic:cNvPicPr>
                  </pic:nvPicPr>
                  <pic:blipFill>
                    <a:blip r:embed="rId8"/>
                    <a:srcRect/>
                    <a:stretch>
                      <a:fillRect/>
                    </a:stretch>
                  </pic:blipFill>
                  <pic:spPr bwMode="auto">
                    <a:xfrm>
                      <a:off x="0" y="0"/>
                      <a:ext cx="1428750" cy="1428750"/>
                    </a:xfrm>
                    <a:prstGeom prst="rect">
                      <a:avLst/>
                    </a:prstGeom>
                    <a:noFill/>
                    <a:ln w="9525">
                      <a:noFill/>
                      <a:miter lim="800000"/>
                      <a:headEnd/>
                      <a:tailEnd/>
                    </a:ln>
                  </pic:spPr>
                </pic:pic>
              </a:graphicData>
            </a:graphic>
          </wp:anchor>
        </w:drawing>
      </w:r>
    </w:p>
    <w:p w:rsidR="00130F72" w:rsidRPr="00130F72" w:rsidRDefault="00130F72" w:rsidP="00130F72">
      <w:pPr>
        <w:spacing w:after="0" w:line="240" w:lineRule="auto"/>
        <w:ind w:left="720"/>
        <w:rPr>
          <w:rFonts w:ascii="Times New Roman" w:eastAsia="Times New Roman" w:hAnsi="Times New Roman" w:cs="Times New Roman"/>
          <w:sz w:val="24"/>
          <w:szCs w:val="24"/>
          <w:lang w:bidi="ml-IN"/>
        </w:rPr>
      </w:pPr>
      <w:r w:rsidRPr="00130F72">
        <w:rPr>
          <w:rFonts w:ascii="Times New Roman" w:eastAsia="Times New Roman" w:hAnsi="Times New Roman" w:cs="Times New Roman"/>
          <w:sz w:val="24"/>
          <w:szCs w:val="24"/>
          <w:lang w:bidi="ml-IN"/>
        </w:rPr>
        <w:t xml:space="preserve">This relates to how much you read and know. Once you have much to contribute, learn how to talk about it with others. No one can read about or know everything, so it's refreshing to learn from others those things we don't have the time to about read ourselves.  If you happen to be shy, join a group like Toastmasters that encourages you to talk about what you know. </w:t>
      </w:r>
    </w:p>
    <w:p w:rsidR="00130F72" w:rsidRPr="00130F72" w:rsidRDefault="00130F72" w:rsidP="00130F72">
      <w:pPr>
        <w:numPr>
          <w:ilvl w:val="0"/>
          <w:numId w:val="1"/>
        </w:numPr>
        <w:spacing w:before="100" w:beforeAutospacing="1" w:after="100" w:afterAutospacing="1" w:line="240" w:lineRule="auto"/>
        <w:rPr>
          <w:rFonts w:ascii="Times New Roman" w:eastAsia="Times New Roman" w:hAnsi="Times New Roman" w:cs="Times New Roman"/>
          <w:sz w:val="24"/>
          <w:szCs w:val="24"/>
          <w:lang w:bidi="ml-IN"/>
        </w:rPr>
      </w:pPr>
      <w:r w:rsidRPr="00130F72">
        <w:rPr>
          <w:rFonts w:ascii="Times New Roman" w:eastAsia="Times New Roman" w:hAnsi="Times New Roman" w:cs="Times New Roman"/>
          <w:b/>
          <w:bCs/>
          <w:sz w:val="24"/>
          <w:szCs w:val="24"/>
          <w:lang w:bidi="ml-IN"/>
        </w:rPr>
        <w:t>Have an Opinion.</w:t>
      </w:r>
    </w:p>
    <w:p w:rsidR="00130F72" w:rsidRPr="00130F72" w:rsidRDefault="00130F72" w:rsidP="00130F72">
      <w:pPr>
        <w:spacing w:after="0" w:line="240" w:lineRule="auto"/>
        <w:ind w:left="720"/>
        <w:rPr>
          <w:rFonts w:ascii="Times New Roman" w:eastAsia="Times New Roman" w:hAnsi="Times New Roman" w:cs="Times New Roman"/>
          <w:sz w:val="24"/>
          <w:szCs w:val="24"/>
          <w:lang w:bidi="ml-IN"/>
        </w:rPr>
      </w:pPr>
      <w:r w:rsidRPr="00130F72">
        <w:rPr>
          <w:rFonts w:ascii="Times New Roman" w:eastAsia="Times New Roman" w:hAnsi="Times New Roman" w:cs="Times New Roman"/>
          <w:sz w:val="24"/>
          <w:szCs w:val="24"/>
          <w:lang w:bidi="ml-IN"/>
        </w:rPr>
        <w:t xml:space="preserve">There is nothing more tiresome than trying to talk to someone who has no opinion on anything. A conversation has nowhere to go if you have nothing to expound on. If, however, you have an uncommon point of view or differing opinion, you are more interesting and stimulating to be with socially (unless you're a know-it-all, of course).  A unique outlook expands everyone's </w:t>
      </w:r>
      <w:hyperlink r:id="rId9" w:history="1">
        <w:r w:rsidRPr="00130F72">
          <w:rPr>
            <w:rFonts w:ascii="Times New Roman" w:eastAsia="Times New Roman" w:hAnsi="Times New Roman" w:cs="Times New Roman"/>
            <w:color w:val="0000FF"/>
            <w:sz w:val="24"/>
            <w:szCs w:val="24"/>
            <w:u w:val="single"/>
            <w:lang w:bidi="ml-IN"/>
          </w:rPr>
          <w:t>perspective</w:t>
        </w:r>
      </w:hyperlink>
      <w:r w:rsidRPr="00130F72">
        <w:rPr>
          <w:rFonts w:ascii="Times New Roman" w:eastAsia="Times New Roman" w:hAnsi="Times New Roman" w:cs="Times New Roman"/>
          <w:sz w:val="24"/>
          <w:szCs w:val="24"/>
          <w:lang w:bidi="ml-IN"/>
        </w:rPr>
        <w:t xml:space="preserve">. </w:t>
      </w:r>
    </w:p>
    <w:p w:rsidR="00130F72" w:rsidRPr="00130F72" w:rsidRDefault="00130F72" w:rsidP="00130F72">
      <w:pPr>
        <w:numPr>
          <w:ilvl w:val="0"/>
          <w:numId w:val="1"/>
        </w:numPr>
        <w:spacing w:before="100" w:beforeAutospacing="1" w:after="100" w:afterAutospacing="1" w:line="240" w:lineRule="auto"/>
        <w:rPr>
          <w:rFonts w:ascii="Times New Roman" w:eastAsia="Times New Roman" w:hAnsi="Times New Roman" w:cs="Times New Roman"/>
          <w:sz w:val="24"/>
          <w:szCs w:val="24"/>
          <w:lang w:bidi="ml-IN"/>
        </w:rPr>
      </w:pPr>
      <w:r w:rsidRPr="00130F72">
        <w:rPr>
          <w:rFonts w:ascii="Times New Roman" w:eastAsia="Times New Roman" w:hAnsi="Times New Roman" w:cs="Times New Roman"/>
          <w:b/>
          <w:bCs/>
          <w:sz w:val="24"/>
          <w:szCs w:val="24"/>
          <w:lang w:bidi="ml-IN"/>
        </w:rPr>
        <w:t>Meet New People.</w:t>
      </w:r>
    </w:p>
    <w:p w:rsidR="00130F72" w:rsidRPr="00130F72" w:rsidRDefault="00130F72" w:rsidP="00130F72">
      <w:pPr>
        <w:spacing w:after="0" w:line="240" w:lineRule="auto"/>
        <w:ind w:left="720"/>
        <w:rPr>
          <w:rFonts w:ascii="Times New Roman" w:eastAsia="Times New Roman" w:hAnsi="Times New Roman" w:cs="Times New Roman"/>
          <w:sz w:val="24"/>
          <w:szCs w:val="24"/>
          <w:lang w:bidi="ml-IN"/>
        </w:rPr>
      </w:pPr>
      <w:r w:rsidRPr="00130F72">
        <w:rPr>
          <w:rFonts w:ascii="Times New Roman" w:eastAsia="Times New Roman" w:hAnsi="Times New Roman" w:cs="Times New Roman"/>
          <w:sz w:val="24"/>
          <w:szCs w:val="24"/>
          <w:lang w:bidi="ml-IN"/>
        </w:rPr>
        <w:t xml:space="preserve">Make the effort to meet new people especially those unlike you. It not only exposes you to different cultures and alternative ways of doing things, it broadens your horizons.  </w:t>
      </w:r>
    </w:p>
    <w:p w:rsidR="00130F72" w:rsidRPr="00130F72" w:rsidRDefault="00130F72" w:rsidP="00130F72">
      <w:pPr>
        <w:numPr>
          <w:ilvl w:val="0"/>
          <w:numId w:val="1"/>
        </w:numPr>
        <w:spacing w:before="100" w:beforeAutospacing="1" w:after="100" w:afterAutospacing="1" w:line="240" w:lineRule="auto"/>
        <w:rPr>
          <w:rFonts w:ascii="Times New Roman" w:eastAsia="Times New Roman" w:hAnsi="Times New Roman" w:cs="Times New Roman"/>
          <w:sz w:val="24"/>
          <w:szCs w:val="24"/>
          <w:lang w:bidi="ml-IN"/>
        </w:rPr>
      </w:pPr>
      <w:r w:rsidRPr="00130F72">
        <w:rPr>
          <w:rFonts w:ascii="Times New Roman" w:eastAsia="Times New Roman" w:hAnsi="Times New Roman" w:cs="Times New Roman"/>
          <w:b/>
          <w:bCs/>
          <w:sz w:val="24"/>
          <w:szCs w:val="24"/>
          <w:lang w:bidi="ml-IN"/>
        </w:rPr>
        <w:t>Be yourself.</w:t>
      </w:r>
    </w:p>
    <w:p w:rsidR="00130F72" w:rsidRPr="00130F72" w:rsidRDefault="00130F72" w:rsidP="00130F72">
      <w:pPr>
        <w:spacing w:after="0" w:line="240" w:lineRule="auto"/>
        <w:ind w:left="720"/>
        <w:rPr>
          <w:rFonts w:ascii="Times New Roman" w:eastAsia="Times New Roman" w:hAnsi="Times New Roman" w:cs="Times New Roman"/>
          <w:sz w:val="24"/>
          <w:szCs w:val="24"/>
          <w:lang w:bidi="ml-IN"/>
        </w:rPr>
      </w:pPr>
      <w:r w:rsidRPr="00130F72">
        <w:rPr>
          <w:rFonts w:ascii="Times New Roman" w:eastAsia="Times New Roman" w:hAnsi="Times New Roman" w:cs="Times New Roman"/>
          <w:sz w:val="24"/>
          <w:szCs w:val="24"/>
          <w:lang w:bidi="ml-IN"/>
        </w:rPr>
        <w:t xml:space="preserve">The next most tiresome thing after having no opinions is trying to be something you're not. Molding yourself in order to fit in, or be accepted, usually backfires. Since each of us is </w:t>
      </w:r>
      <w:hyperlink r:id="rId10" w:tgtFrame="_blank" w:history="1">
        <w:r w:rsidRPr="00130F72">
          <w:rPr>
            <w:rFonts w:ascii="Times New Roman" w:eastAsia="Times New Roman" w:hAnsi="Times New Roman" w:cs="Times New Roman"/>
            <w:color w:val="0000FF"/>
            <w:sz w:val="24"/>
            <w:szCs w:val="24"/>
            <w:u w:val="single"/>
            <w:lang w:bidi="ml-IN"/>
          </w:rPr>
          <w:t>unique</w:t>
        </w:r>
      </w:hyperlink>
      <w:r w:rsidRPr="00130F72">
        <w:rPr>
          <w:rFonts w:ascii="Times New Roman" w:eastAsia="Times New Roman" w:hAnsi="Times New Roman" w:cs="Times New Roman"/>
          <w:sz w:val="24"/>
          <w:szCs w:val="24"/>
          <w:lang w:bidi="ml-IN"/>
        </w:rPr>
        <w:t xml:space="preserve">, expressing that uniqueness is what makes us interesting. Attempting to be a carbon copy of someone else not only falls flat, but reveals a lack of authenticity.  </w:t>
      </w:r>
    </w:p>
    <w:p w:rsidR="00130F72" w:rsidRPr="00130F72" w:rsidRDefault="00130F72" w:rsidP="00130F72">
      <w:pPr>
        <w:spacing w:before="100" w:beforeAutospacing="1" w:after="100" w:afterAutospacing="1" w:line="240" w:lineRule="auto"/>
        <w:ind w:left="720"/>
        <w:rPr>
          <w:rFonts w:ascii="Times New Roman" w:eastAsia="Times New Roman" w:hAnsi="Times New Roman" w:cs="Times New Roman"/>
          <w:sz w:val="24"/>
          <w:szCs w:val="24"/>
          <w:lang w:bidi="ml-IN"/>
        </w:rPr>
      </w:pPr>
      <w:r w:rsidRPr="00130F72">
        <w:rPr>
          <w:rFonts w:ascii="Times New Roman" w:eastAsia="Times New Roman" w:hAnsi="Times New Roman" w:cs="Times New Roman"/>
          <w:sz w:val="24"/>
          <w:szCs w:val="24"/>
          <w:lang w:bidi="ml-IN"/>
        </w:rPr>
        <w:t> </w:t>
      </w:r>
    </w:p>
    <w:p w:rsidR="00130F72" w:rsidRPr="00130F72" w:rsidRDefault="00130F72" w:rsidP="00130F72">
      <w:pPr>
        <w:numPr>
          <w:ilvl w:val="0"/>
          <w:numId w:val="1"/>
        </w:numPr>
        <w:spacing w:before="100" w:beforeAutospacing="1" w:after="100" w:afterAutospacing="1" w:line="240" w:lineRule="auto"/>
        <w:rPr>
          <w:rFonts w:ascii="Times New Roman" w:eastAsia="Times New Roman" w:hAnsi="Times New Roman" w:cs="Times New Roman"/>
          <w:sz w:val="24"/>
          <w:szCs w:val="24"/>
          <w:lang w:bidi="ml-IN"/>
        </w:rPr>
      </w:pPr>
      <w:r w:rsidRPr="00130F72">
        <w:rPr>
          <w:rFonts w:ascii="Times New Roman" w:eastAsia="Times New Roman" w:hAnsi="Times New Roman" w:cs="Times New Roman"/>
          <w:b/>
          <w:bCs/>
          <w:sz w:val="24"/>
          <w:szCs w:val="24"/>
          <w:lang w:bidi="ml-IN"/>
        </w:rPr>
        <w:t>Have a positive outlook and attitude.</w:t>
      </w:r>
    </w:p>
    <w:p w:rsidR="00130F72" w:rsidRPr="00130F72" w:rsidRDefault="00130F72" w:rsidP="00130F72">
      <w:pPr>
        <w:spacing w:after="0" w:line="240" w:lineRule="auto"/>
        <w:ind w:left="720"/>
        <w:rPr>
          <w:rFonts w:ascii="Times New Roman" w:eastAsia="Times New Roman" w:hAnsi="Times New Roman" w:cs="Times New Roman"/>
          <w:sz w:val="24"/>
          <w:szCs w:val="24"/>
          <w:lang w:bidi="ml-IN"/>
        </w:rPr>
      </w:pPr>
      <w:r w:rsidRPr="00130F72">
        <w:rPr>
          <w:rFonts w:ascii="Times New Roman" w:eastAsia="Times New Roman" w:hAnsi="Times New Roman" w:cs="Times New Roman"/>
          <w:sz w:val="24"/>
          <w:szCs w:val="24"/>
          <w:lang w:bidi="ml-IN"/>
        </w:rPr>
        <w:t xml:space="preserve">Who wants to be around </w:t>
      </w:r>
      <w:proofErr w:type="gramStart"/>
      <w:r w:rsidRPr="00130F72">
        <w:rPr>
          <w:rFonts w:ascii="Times New Roman" w:eastAsia="Times New Roman" w:hAnsi="Times New Roman" w:cs="Times New Roman"/>
          <w:sz w:val="24"/>
          <w:szCs w:val="24"/>
          <w:lang w:bidi="ml-IN"/>
        </w:rPr>
        <w:t>people</w:t>
      </w:r>
      <w:proofErr w:type="gramEnd"/>
      <w:r w:rsidRPr="00130F72">
        <w:rPr>
          <w:rFonts w:ascii="Times New Roman" w:eastAsia="Times New Roman" w:hAnsi="Times New Roman" w:cs="Times New Roman"/>
          <w:sz w:val="24"/>
          <w:szCs w:val="24"/>
          <w:lang w:bidi="ml-IN"/>
        </w:rPr>
        <w:t xml:space="preserve"> who are negative, complain a lot, or have nothing good to say? In fact, most of us run when we see them coming. Instead, be the kind of upbeat person who lights up a room with your energy when you enter it. Do it by looking for the </w:t>
      </w:r>
      <w:r w:rsidRPr="00130F72">
        <w:rPr>
          <w:rFonts w:ascii="Times New Roman" w:eastAsia="Times New Roman" w:hAnsi="Times New Roman" w:cs="Times New Roman"/>
          <w:sz w:val="24"/>
          <w:szCs w:val="24"/>
          <w:lang w:bidi="ml-IN"/>
        </w:rPr>
        <w:lastRenderedPageBreak/>
        <w:t xml:space="preserve">best in people and things. Smile warmly, spread good cheer, and enliven others with your presence.  </w:t>
      </w:r>
    </w:p>
    <w:p w:rsidR="00130F72" w:rsidRPr="00130F72" w:rsidRDefault="00130F72" w:rsidP="00130F72">
      <w:pPr>
        <w:spacing w:before="100" w:beforeAutospacing="1" w:after="100" w:afterAutospacing="1" w:line="240" w:lineRule="auto"/>
        <w:ind w:left="720"/>
        <w:rPr>
          <w:rFonts w:ascii="Times New Roman" w:eastAsia="Times New Roman" w:hAnsi="Times New Roman" w:cs="Times New Roman"/>
          <w:sz w:val="24"/>
          <w:szCs w:val="24"/>
          <w:lang w:bidi="ml-IN"/>
        </w:rPr>
      </w:pPr>
    </w:p>
    <w:p w:rsidR="00130F72" w:rsidRPr="00130F72" w:rsidRDefault="00130F72" w:rsidP="00130F72">
      <w:pPr>
        <w:numPr>
          <w:ilvl w:val="0"/>
          <w:numId w:val="1"/>
        </w:numPr>
        <w:spacing w:before="100" w:beforeAutospacing="1" w:after="100" w:afterAutospacing="1" w:line="240" w:lineRule="auto"/>
        <w:rPr>
          <w:rFonts w:ascii="Times New Roman" w:eastAsia="Times New Roman" w:hAnsi="Times New Roman" w:cs="Times New Roman"/>
          <w:sz w:val="24"/>
          <w:szCs w:val="24"/>
          <w:lang w:bidi="ml-IN"/>
        </w:rPr>
      </w:pPr>
      <w:r w:rsidRPr="00130F72">
        <w:rPr>
          <w:rFonts w:ascii="Times New Roman" w:eastAsia="Times New Roman" w:hAnsi="Times New Roman" w:cs="Times New Roman"/>
          <w:b/>
          <w:bCs/>
          <w:sz w:val="24"/>
          <w:szCs w:val="24"/>
          <w:lang w:bidi="ml-IN"/>
        </w:rPr>
        <w:t>Be fun and see the humorous side of life.</w:t>
      </w:r>
      <w:r>
        <w:rPr>
          <w:rFonts w:ascii="Times New Roman" w:eastAsia="Times New Roman" w:hAnsi="Times New Roman" w:cs="Times New Roman"/>
          <w:noProof/>
          <w:sz w:val="24"/>
          <w:szCs w:val="24"/>
          <w:lang w:bidi="ml-IN"/>
        </w:rPr>
        <w:drawing>
          <wp:anchor distT="47625" distB="47625" distL="47625" distR="47625" simplePos="0" relativeHeight="251658240" behindDoc="0" locked="0" layoutInCell="1" allowOverlap="0">
            <wp:simplePos x="0" y="0"/>
            <wp:positionH relativeFrom="column">
              <wp:align>right</wp:align>
            </wp:positionH>
            <wp:positionV relativeFrom="line">
              <wp:posOffset>0</wp:posOffset>
            </wp:positionV>
            <wp:extent cx="1095375" cy="1428750"/>
            <wp:effectExtent l="19050" t="0" r="9525" b="0"/>
            <wp:wrapSquare wrapText="bothSides"/>
            <wp:docPr id="4" name="Picture 4" descr="hum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umor"/>
                    <pic:cNvPicPr>
                      <a:picLocks noChangeAspect="1" noChangeArrowheads="1"/>
                    </pic:cNvPicPr>
                  </pic:nvPicPr>
                  <pic:blipFill>
                    <a:blip r:embed="rId11"/>
                    <a:srcRect/>
                    <a:stretch>
                      <a:fillRect/>
                    </a:stretch>
                  </pic:blipFill>
                  <pic:spPr bwMode="auto">
                    <a:xfrm>
                      <a:off x="0" y="0"/>
                      <a:ext cx="1095375" cy="1428750"/>
                    </a:xfrm>
                    <a:prstGeom prst="rect">
                      <a:avLst/>
                    </a:prstGeom>
                    <a:noFill/>
                    <a:ln w="9525">
                      <a:noFill/>
                      <a:miter lim="800000"/>
                      <a:headEnd/>
                      <a:tailEnd/>
                    </a:ln>
                  </pic:spPr>
                </pic:pic>
              </a:graphicData>
            </a:graphic>
          </wp:anchor>
        </w:drawing>
      </w:r>
    </w:p>
    <w:p w:rsidR="00130F72" w:rsidRPr="00130F72" w:rsidRDefault="00130F72" w:rsidP="00130F72">
      <w:pPr>
        <w:spacing w:after="0" w:line="240" w:lineRule="auto"/>
        <w:ind w:left="720"/>
        <w:rPr>
          <w:rFonts w:ascii="Times New Roman" w:eastAsia="Times New Roman" w:hAnsi="Times New Roman" w:cs="Times New Roman"/>
          <w:sz w:val="24"/>
          <w:szCs w:val="24"/>
          <w:lang w:bidi="ml-IN"/>
        </w:rPr>
      </w:pPr>
      <w:r w:rsidRPr="00130F72">
        <w:rPr>
          <w:rFonts w:ascii="Times New Roman" w:eastAsia="Times New Roman" w:hAnsi="Times New Roman" w:cs="Times New Roman"/>
          <w:sz w:val="24"/>
          <w:szCs w:val="24"/>
          <w:lang w:bidi="ml-IN"/>
        </w:rPr>
        <w:t xml:space="preserve">Everyone enjoys the company of someone who makes them laugh, or smile, so look for the </w:t>
      </w:r>
      <w:hyperlink r:id="rId12" w:tgtFrame="_blank" w:history="1">
        <w:r w:rsidRPr="00130F72">
          <w:rPr>
            <w:rFonts w:ascii="Times New Roman" w:eastAsia="Times New Roman" w:hAnsi="Times New Roman" w:cs="Times New Roman"/>
            <w:color w:val="0000FF"/>
            <w:sz w:val="24"/>
            <w:szCs w:val="24"/>
            <w:u w:val="single"/>
            <w:lang w:bidi="ml-IN"/>
          </w:rPr>
          <w:t>humorous</w:t>
        </w:r>
      </w:hyperlink>
      <w:r w:rsidRPr="00130F72">
        <w:rPr>
          <w:rFonts w:ascii="Times New Roman" w:eastAsia="Times New Roman" w:hAnsi="Times New Roman" w:cs="Times New Roman"/>
          <w:sz w:val="24"/>
          <w:szCs w:val="24"/>
          <w:lang w:bidi="ml-IN"/>
        </w:rPr>
        <w:t>, quirky side in a situation - there always is one. Comic relief is a much welcome and needed diversion at times. </w:t>
      </w:r>
    </w:p>
    <w:p w:rsidR="00130F72" w:rsidRPr="00130F72" w:rsidRDefault="00130F72" w:rsidP="00130F72">
      <w:pPr>
        <w:spacing w:before="100" w:beforeAutospacing="1" w:after="100" w:afterAutospacing="1" w:line="240" w:lineRule="auto"/>
        <w:ind w:left="720"/>
        <w:rPr>
          <w:rFonts w:ascii="Times New Roman" w:eastAsia="Times New Roman" w:hAnsi="Times New Roman" w:cs="Times New Roman"/>
          <w:sz w:val="24"/>
          <w:szCs w:val="24"/>
          <w:lang w:bidi="ml-IN"/>
        </w:rPr>
      </w:pPr>
      <w:r w:rsidRPr="00130F72">
        <w:rPr>
          <w:rFonts w:ascii="Times New Roman" w:eastAsia="Times New Roman" w:hAnsi="Times New Roman" w:cs="Times New Roman"/>
          <w:sz w:val="24"/>
          <w:szCs w:val="24"/>
          <w:lang w:bidi="ml-IN"/>
        </w:rPr>
        <w:t>When you can add fun and lightheartedness to an otherwise dull, or gloomy setting, others will naturally be attracted to you, not to mention</w:t>
      </w:r>
      <w:proofErr w:type="gramStart"/>
      <w:r w:rsidRPr="00130F72">
        <w:rPr>
          <w:rFonts w:ascii="Times New Roman" w:eastAsia="Times New Roman" w:hAnsi="Times New Roman" w:cs="Times New Roman"/>
          <w:sz w:val="24"/>
          <w:szCs w:val="24"/>
          <w:lang w:bidi="ml-IN"/>
        </w:rPr>
        <w:t>  grateful</w:t>
      </w:r>
      <w:proofErr w:type="gramEnd"/>
      <w:r w:rsidRPr="00130F72">
        <w:rPr>
          <w:rFonts w:ascii="Times New Roman" w:eastAsia="Times New Roman" w:hAnsi="Times New Roman" w:cs="Times New Roman"/>
          <w:sz w:val="24"/>
          <w:szCs w:val="24"/>
          <w:lang w:bidi="ml-IN"/>
        </w:rPr>
        <w:t xml:space="preserve">. </w:t>
      </w:r>
    </w:p>
    <w:p w:rsidR="00130F72" w:rsidRPr="00130F72" w:rsidRDefault="00130F72" w:rsidP="00130F72">
      <w:pPr>
        <w:numPr>
          <w:ilvl w:val="0"/>
          <w:numId w:val="1"/>
        </w:numPr>
        <w:spacing w:before="100" w:beforeAutospacing="1" w:after="100" w:afterAutospacing="1" w:line="240" w:lineRule="auto"/>
        <w:rPr>
          <w:rFonts w:ascii="Times New Roman" w:eastAsia="Times New Roman" w:hAnsi="Times New Roman" w:cs="Times New Roman"/>
          <w:sz w:val="24"/>
          <w:szCs w:val="24"/>
          <w:lang w:bidi="ml-IN"/>
        </w:rPr>
      </w:pPr>
      <w:r w:rsidRPr="00130F72">
        <w:rPr>
          <w:rFonts w:ascii="Times New Roman" w:eastAsia="Times New Roman" w:hAnsi="Times New Roman" w:cs="Times New Roman"/>
          <w:b/>
          <w:bCs/>
          <w:sz w:val="24"/>
          <w:szCs w:val="24"/>
          <w:lang w:bidi="ml-IN"/>
        </w:rPr>
        <w:t>Be supportive of others.</w:t>
      </w:r>
    </w:p>
    <w:p w:rsidR="00130F72" w:rsidRPr="00130F72" w:rsidRDefault="00130F72" w:rsidP="00130F72">
      <w:pPr>
        <w:spacing w:after="0" w:line="240" w:lineRule="auto"/>
        <w:ind w:left="720"/>
        <w:rPr>
          <w:rFonts w:ascii="Times New Roman" w:eastAsia="Times New Roman" w:hAnsi="Times New Roman" w:cs="Times New Roman"/>
          <w:sz w:val="24"/>
          <w:szCs w:val="24"/>
          <w:lang w:bidi="ml-IN"/>
        </w:rPr>
      </w:pPr>
      <w:r w:rsidRPr="00130F72">
        <w:rPr>
          <w:rFonts w:ascii="Times New Roman" w:eastAsia="Times New Roman" w:hAnsi="Times New Roman" w:cs="Times New Roman"/>
          <w:sz w:val="24"/>
          <w:szCs w:val="24"/>
          <w:lang w:bidi="ml-IN"/>
        </w:rPr>
        <w:t xml:space="preserve">Being supportive is probably the most endearing quality you can integrate into your personality. Just as you yourself welcome it, be the </w:t>
      </w:r>
      <w:hyperlink r:id="rId13" w:tgtFrame="_blank" w:history="1">
        <w:r w:rsidRPr="00130F72">
          <w:rPr>
            <w:rFonts w:ascii="Times New Roman" w:eastAsia="Times New Roman" w:hAnsi="Times New Roman" w:cs="Times New Roman"/>
            <w:color w:val="0000FF"/>
            <w:sz w:val="24"/>
            <w:szCs w:val="24"/>
            <w:u w:val="single"/>
            <w:lang w:bidi="ml-IN"/>
          </w:rPr>
          <w:t>support</w:t>
        </w:r>
      </w:hyperlink>
      <w:r w:rsidRPr="00130F72">
        <w:rPr>
          <w:rFonts w:ascii="Times New Roman" w:eastAsia="Times New Roman" w:hAnsi="Times New Roman" w:cs="Times New Roman"/>
          <w:sz w:val="24"/>
          <w:szCs w:val="24"/>
          <w:lang w:bidi="ml-IN"/>
        </w:rPr>
        <w:t xml:space="preserve"> for others when they need it. We all love a cheerleader in our corner; someone who is </w:t>
      </w:r>
      <w:proofErr w:type="gramStart"/>
      <w:r w:rsidRPr="00130F72">
        <w:rPr>
          <w:rFonts w:ascii="Times New Roman" w:eastAsia="Times New Roman" w:hAnsi="Times New Roman" w:cs="Times New Roman"/>
          <w:sz w:val="24"/>
          <w:szCs w:val="24"/>
          <w:lang w:bidi="ml-IN"/>
        </w:rPr>
        <w:t>encouraging,</w:t>
      </w:r>
      <w:proofErr w:type="gramEnd"/>
      <w:r w:rsidRPr="00130F72">
        <w:rPr>
          <w:rFonts w:ascii="Times New Roman" w:eastAsia="Times New Roman" w:hAnsi="Times New Roman" w:cs="Times New Roman"/>
          <w:sz w:val="24"/>
          <w:szCs w:val="24"/>
          <w:lang w:bidi="ml-IN"/>
        </w:rPr>
        <w:t xml:space="preserve"> believes in us and helps pick us up when we're down. </w:t>
      </w:r>
    </w:p>
    <w:p w:rsidR="00130F72" w:rsidRPr="00130F72" w:rsidRDefault="00130F72" w:rsidP="00130F72">
      <w:pPr>
        <w:numPr>
          <w:ilvl w:val="0"/>
          <w:numId w:val="1"/>
        </w:numPr>
        <w:spacing w:before="100" w:beforeAutospacing="1" w:after="100" w:afterAutospacing="1" w:line="240" w:lineRule="auto"/>
        <w:rPr>
          <w:rFonts w:ascii="Times New Roman" w:eastAsia="Times New Roman" w:hAnsi="Times New Roman" w:cs="Times New Roman"/>
          <w:sz w:val="24"/>
          <w:szCs w:val="24"/>
          <w:lang w:bidi="ml-IN"/>
        </w:rPr>
      </w:pPr>
      <w:r w:rsidRPr="00130F72">
        <w:rPr>
          <w:rFonts w:ascii="Times New Roman" w:eastAsia="Times New Roman" w:hAnsi="Times New Roman" w:cs="Times New Roman"/>
          <w:b/>
          <w:bCs/>
          <w:sz w:val="24"/>
          <w:szCs w:val="24"/>
          <w:lang w:bidi="ml-IN"/>
        </w:rPr>
        <w:t>Have Integrity and treat people with respect.</w:t>
      </w:r>
    </w:p>
    <w:p w:rsidR="00130F72" w:rsidRPr="00130F72" w:rsidRDefault="00130F72" w:rsidP="00130F72">
      <w:pPr>
        <w:spacing w:after="0" w:line="240" w:lineRule="auto"/>
        <w:ind w:left="720"/>
        <w:rPr>
          <w:rFonts w:ascii="Times New Roman" w:eastAsia="Times New Roman" w:hAnsi="Times New Roman" w:cs="Times New Roman"/>
          <w:sz w:val="24"/>
          <w:szCs w:val="24"/>
          <w:lang w:bidi="ml-IN"/>
        </w:rPr>
      </w:pPr>
      <w:r w:rsidRPr="00130F72">
        <w:rPr>
          <w:rFonts w:ascii="Times New Roman" w:eastAsia="Times New Roman" w:hAnsi="Times New Roman" w:cs="Times New Roman"/>
          <w:sz w:val="24"/>
          <w:szCs w:val="24"/>
          <w:lang w:bidi="ml-IN"/>
        </w:rPr>
        <w:t xml:space="preserve">Being honest and true to your word will bring you the admiration, respect and gratitude of others. Nothing improves a person's personality more than </w:t>
      </w:r>
      <w:hyperlink r:id="rId14" w:tgtFrame="_blank" w:history="1">
        <w:r w:rsidRPr="00130F72">
          <w:rPr>
            <w:rFonts w:ascii="Times New Roman" w:eastAsia="Times New Roman" w:hAnsi="Times New Roman" w:cs="Times New Roman"/>
            <w:color w:val="0000FF"/>
            <w:sz w:val="24"/>
            <w:szCs w:val="24"/>
            <w:u w:val="single"/>
            <w:lang w:bidi="ml-IN"/>
          </w:rPr>
          <w:t>integrity</w:t>
        </w:r>
      </w:hyperlink>
      <w:r w:rsidRPr="00130F72">
        <w:rPr>
          <w:rFonts w:ascii="Times New Roman" w:eastAsia="Times New Roman" w:hAnsi="Times New Roman" w:cs="Times New Roman"/>
          <w:sz w:val="24"/>
          <w:szCs w:val="24"/>
          <w:lang w:bidi="ml-IN"/>
        </w:rPr>
        <w:t xml:space="preserve"> and respect - respect for others, as well as respect for yourself. </w:t>
      </w:r>
    </w:p>
    <w:p w:rsidR="00130F72" w:rsidRPr="00130F72" w:rsidRDefault="00130F72" w:rsidP="00130F72">
      <w:pPr>
        <w:spacing w:before="100" w:beforeAutospacing="1" w:after="100" w:afterAutospacing="1" w:line="240" w:lineRule="auto"/>
        <w:rPr>
          <w:rFonts w:ascii="Times New Roman" w:eastAsia="Times New Roman" w:hAnsi="Times New Roman" w:cs="Times New Roman"/>
          <w:sz w:val="24"/>
          <w:szCs w:val="24"/>
          <w:lang w:bidi="ml-IN"/>
        </w:rPr>
      </w:pPr>
      <w:r w:rsidRPr="00130F72">
        <w:rPr>
          <w:rFonts w:ascii="Times New Roman" w:eastAsia="Times New Roman" w:hAnsi="Times New Roman" w:cs="Times New Roman"/>
          <w:sz w:val="24"/>
          <w:szCs w:val="24"/>
          <w:lang w:bidi="ml-IN"/>
        </w:rPr>
        <w:t xml:space="preserve">We humans have the power and ability to shape our personalities however we wish. When we develop ourselves to be </w:t>
      </w:r>
      <w:hyperlink r:id="rId15" w:tgtFrame="_blank" w:history="1">
        <w:r w:rsidRPr="00130F72">
          <w:rPr>
            <w:rFonts w:ascii="Times New Roman" w:eastAsia="Times New Roman" w:hAnsi="Times New Roman" w:cs="Times New Roman"/>
            <w:color w:val="0000FF"/>
            <w:sz w:val="24"/>
            <w:szCs w:val="24"/>
            <w:u w:val="single"/>
            <w:lang w:bidi="ml-IN"/>
          </w:rPr>
          <w:t>all that we can be</w:t>
        </w:r>
      </w:hyperlink>
      <w:r w:rsidRPr="00130F72">
        <w:rPr>
          <w:rFonts w:ascii="Times New Roman" w:eastAsia="Times New Roman" w:hAnsi="Times New Roman" w:cs="Times New Roman"/>
          <w:sz w:val="24"/>
          <w:szCs w:val="24"/>
          <w:lang w:bidi="ml-IN"/>
        </w:rPr>
        <w:t>, we contribute to our own, as well as the happiness of others.</w:t>
      </w:r>
    </w:p>
    <w:p w:rsidR="00492AA8" w:rsidRDefault="00492AA8"/>
    <w:sectPr w:rsidR="00492AA8" w:rsidSect="00492AA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Kartika">
    <w:panose1 w:val="02020503030404060203"/>
    <w:charset w:val="00"/>
    <w:family w:val="roman"/>
    <w:pitch w:val="variable"/>
    <w:sig w:usb0="00800003" w:usb1="00000000" w:usb2="00000000" w:usb3="00000000" w:csb0="00000001"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F662085"/>
    <w:multiLevelType w:val="multilevel"/>
    <w:tmpl w:val="9A3EE1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130F72"/>
    <w:rsid w:val="00130F72"/>
    <w:rsid w:val="00492AA8"/>
  </w:rsids>
  <m:mathPr>
    <m:mathFont m:val="Cambria Math"/>
    <m:brkBin m:val="before"/>
    <m:brkBinSub m:val="--"/>
    <m:smallFrac m:val="off"/>
    <m:dispDef/>
    <m:lMargin m:val="0"/>
    <m:rMargin m:val="0"/>
    <m:defJc m:val="centerGroup"/>
    <m:wrapIndent m:val="1440"/>
    <m:intLim m:val="subSup"/>
    <m:naryLim m:val="undOvr"/>
  </m:mathPr>
  <w:themeFontLang w:val="en-US" w:bidi="ml-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2AA8"/>
  </w:style>
  <w:style w:type="paragraph" w:styleId="Heading1">
    <w:name w:val="heading 1"/>
    <w:basedOn w:val="Normal"/>
    <w:link w:val="Heading1Char"/>
    <w:uiPriority w:val="9"/>
    <w:qFormat/>
    <w:rsid w:val="00130F72"/>
    <w:pPr>
      <w:spacing w:before="100" w:beforeAutospacing="1" w:after="100" w:afterAutospacing="1" w:line="240" w:lineRule="auto"/>
      <w:outlineLvl w:val="0"/>
    </w:pPr>
    <w:rPr>
      <w:rFonts w:ascii="Times New Roman" w:eastAsia="Times New Roman" w:hAnsi="Times New Roman" w:cs="Times New Roman"/>
      <w:b/>
      <w:bCs/>
      <w:kern w:val="36"/>
      <w:sz w:val="48"/>
      <w:szCs w:val="48"/>
      <w:lang w:bidi="ml-IN"/>
    </w:rPr>
  </w:style>
  <w:style w:type="paragraph" w:styleId="Heading2">
    <w:name w:val="heading 2"/>
    <w:basedOn w:val="Normal"/>
    <w:link w:val="Heading2Char"/>
    <w:uiPriority w:val="9"/>
    <w:qFormat/>
    <w:rsid w:val="00130F72"/>
    <w:pPr>
      <w:spacing w:before="100" w:beforeAutospacing="1" w:after="100" w:afterAutospacing="1" w:line="240" w:lineRule="auto"/>
      <w:outlineLvl w:val="1"/>
    </w:pPr>
    <w:rPr>
      <w:rFonts w:ascii="Times New Roman" w:eastAsia="Times New Roman" w:hAnsi="Times New Roman" w:cs="Times New Roman"/>
      <w:b/>
      <w:bCs/>
      <w:sz w:val="36"/>
      <w:szCs w:val="36"/>
      <w:lang w:bidi="ml-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0F72"/>
    <w:rPr>
      <w:rFonts w:ascii="Times New Roman" w:eastAsia="Times New Roman" w:hAnsi="Times New Roman" w:cs="Times New Roman"/>
      <w:b/>
      <w:bCs/>
      <w:kern w:val="36"/>
      <w:sz w:val="48"/>
      <w:szCs w:val="48"/>
      <w:lang w:bidi="ml-IN"/>
    </w:rPr>
  </w:style>
  <w:style w:type="character" w:customStyle="1" w:styleId="Heading2Char">
    <w:name w:val="Heading 2 Char"/>
    <w:basedOn w:val="DefaultParagraphFont"/>
    <w:link w:val="Heading2"/>
    <w:uiPriority w:val="9"/>
    <w:rsid w:val="00130F72"/>
    <w:rPr>
      <w:rFonts w:ascii="Times New Roman" w:eastAsia="Times New Roman" w:hAnsi="Times New Roman" w:cs="Times New Roman"/>
      <w:b/>
      <w:bCs/>
      <w:sz w:val="36"/>
      <w:szCs w:val="36"/>
      <w:lang w:bidi="ml-IN"/>
    </w:rPr>
  </w:style>
  <w:style w:type="paragraph" w:styleId="NormalWeb">
    <w:name w:val="Normal (Web)"/>
    <w:basedOn w:val="Normal"/>
    <w:uiPriority w:val="99"/>
    <w:semiHidden/>
    <w:unhideWhenUsed/>
    <w:rsid w:val="00130F72"/>
    <w:pPr>
      <w:spacing w:before="100" w:beforeAutospacing="1" w:after="100" w:afterAutospacing="1" w:line="240" w:lineRule="auto"/>
    </w:pPr>
    <w:rPr>
      <w:rFonts w:ascii="Times New Roman" w:eastAsia="Times New Roman" w:hAnsi="Times New Roman" w:cs="Times New Roman"/>
      <w:sz w:val="24"/>
      <w:szCs w:val="24"/>
      <w:lang w:bidi="ml-IN"/>
    </w:rPr>
  </w:style>
  <w:style w:type="character" w:styleId="Hyperlink">
    <w:name w:val="Hyperlink"/>
    <w:basedOn w:val="DefaultParagraphFont"/>
    <w:uiPriority w:val="99"/>
    <w:semiHidden/>
    <w:unhideWhenUsed/>
    <w:rsid w:val="00130F72"/>
    <w:rPr>
      <w:color w:val="0000FF"/>
      <w:u w:val="single"/>
    </w:rPr>
  </w:style>
</w:styles>
</file>

<file path=word/webSettings.xml><?xml version="1.0" encoding="utf-8"?>
<w:webSettings xmlns:r="http://schemas.openxmlformats.org/officeDocument/2006/relationships" xmlns:w="http://schemas.openxmlformats.org/wordprocessingml/2006/main">
  <w:divs>
    <w:div w:id="872500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www.essentiallifeskills.net/supportsystem.html" TargetMode="External"/><Relationship Id="rId3" Type="http://schemas.openxmlformats.org/officeDocument/2006/relationships/settings" Target="settings.xml"/><Relationship Id="rId7" Type="http://schemas.openxmlformats.org/officeDocument/2006/relationships/hyperlink" Target="http://www.essentiallifeskills.net/interestingperson.html" TargetMode="External"/><Relationship Id="rId12" Type="http://schemas.openxmlformats.org/officeDocument/2006/relationships/hyperlink" Target="http://www.essentiallifeskills.net/humor.html"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www.essentiallifeskills.net/quotesonpersonality.html" TargetMode="External"/><Relationship Id="rId11" Type="http://schemas.openxmlformats.org/officeDocument/2006/relationships/image" Target="media/image3.jpeg"/><Relationship Id="rId5" Type="http://schemas.openxmlformats.org/officeDocument/2006/relationships/image" Target="media/image1.jpeg"/><Relationship Id="rId15" Type="http://schemas.openxmlformats.org/officeDocument/2006/relationships/hyperlink" Target="http://www.essentiallifeskills.net/humanpotential.html" TargetMode="External"/><Relationship Id="rId10" Type="http://schemas.openxmlformats.org/officeDocument/2006/relationships/hyperlink" Target="http://www.essentiallifeskills.net/be-an-original.html" TargetMode="External"/><Relationship Id="rId4" Type="http://schemas.openxmlformats.org/officeDocument/2006/relationships/webSettings" Target="webSettings.xml"/><Relationship Id="rId9" Type="http://schemas.openxmlformats.org/officeDocument/2006/relationships/hyperlink" Target="http://www.essentiallifeskills.net/perspective.html" TargetMode="External"/><Relationship Id="rId14" Type="http://schemas.openxmlformats.org/officeDocument/2006/relationships/hyperlink" Target="http://www.essentiallifeskills.net/personalvaluesystem.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858</Words>
  <Characters>4892</Characters>
  <Application>Microsoft Office Word</Application>
  <DocSecurity>0</DocSecurity>
  <Lines>40</Lines>
  <Paragraphs>11</Paragraphs>
  <ScaleCrop>false</ScaleCrop>
  <Company>Sonata</Company>
  <LinksUpToDate>false</LinksUpToDate>
  <CharactersWithSpaces>5739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Nisha</dc:creator>
  <cp:keywords/>
  <dc:description/>
  <cp:lastModifiedBy>Nisha</cp:lastModifiedBy>
  <cp:revision>2</cp:revision>
  <dcterms:created xsi:type="dcterms:W3CDTF">2011-03-04T11:38:00Z</dcterms:created>
  <dcterms:modified xsi:type="dcterms:W3CDTF">2011-03-04T11:39:00Z</dcterms:modified>
</cp:coreProperties>
</file>