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9D" w:rsidRPr="00803DF6" w:rsidRDefault="00025D39" w:rsidP="00803DF6">
      <w:pPr>
        <w:jc w:val="center"/>
        <w:rPr>
          <w:b/>
          <w:sz w:val="36"/>
          <w:szCs w:val="36"/>
          <w:u w:val="single"/>
        </w:rPr>
      </w:pPr>
      <w:r w:rsidRPr="00803DF6">
        <w:rPr>
          <w:b/>
          <w:sz w:val="36"/>
          <w:szCs w:val="36"/>
          <w:u w:val="single"/>
        </w:rPr>
        <w:t>REALESTATE LAW</w:t>
      </w:r>
      <w:r w:rsidR="00803DF6">
        <w:rPr>
          <w:b/>
          <w:sz w:val="36"/>
          <w:szCs w:val="36"/>
          <w:u w:val="single"/>
        </w:rPr>
        <w:t>S</w:t>
      </w:r>
      <w:r w:rsidRPr="00803DF6">
        <w:rPr>
          <w:b/>
          <w:sz w:val="36"/>
          <w:szCs w:val="36"/>
          <w:u w:val="single"/>
        </w:rPr>
        <w:t xml:space="preserve"> APPLICABLE TO MAHARASHTRA</w:t>
      </w:r>
    </w:p>
    <w:p w:rsidR="00025D39" w:rsidRPr="00803DF6" w:rsidRDefault="00025D39" w:rsidP="00803DF6">
      <w:pPr>
        <w:jc w:val="center"/>
        <w:rPr>
          <w:b/>
          <w:u w:val="single"/>
        </w:rPr>
      </w:pPr>
    </w:p>
    <w:p w:rsidR="00025D39" w:rsidRPr="00803DF6" w:rsidRDefault="00025D39" w:rsidP="00025D39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LAND TRANSCTIONS CONTRACTS</w:t>
      </w:r>
    </w:p>
    <w:p w:rsidR="00025D39" w:rsidRDefault="00025D39" w:rsidP="00025D39">
      <w:pPr>
        <w:pStyle w:val="ListParagraph"/>
        <w:numPr>
          <w:ilvl w:val="0"/>
          <w:numId w:val="2"/>
        </w:numPr>
      </w:pPr>
      <w:r>
        <w:t>The Indian Contracts Act,</w:t>
      </w:r>
      <w:r w:rsidR="00803DF6">
        <w:t xml:space="preserve"> </w:t>
      </w:r>
      <w:r>
        <w:t>1872.</w:t>
      </w:r>
    </w:p>
    <w:p w:rsidR="00025D39" w:rsidRDefault="00025D39" w:rsidP="00025D39">
      <w:pPr>
        <w:pStyle w:val="ListParagraph"/>
        <w:numPr>
          <w:ilvl w:val="0"/>
          <w:numId w:val="2"/>
        </w:numPr>
      </w:pPr>
      <w:r>
        <w:t>The Transfer of Property Act,</w:t>
      </w:r>
      <w:r w:rsidR="00803DF6">
        <w:t xml:space="preserve"> </w:t>
      </w:r>
      <w:r>
        <w:t>1882.</w:t>
      </w:r>
    </w:p>
    <w:p w:rsidR="00025D39" w:rsidRDefault="00025D39" w:rsidP="00025D39">
      <w:pPr>
        <w:pStyle w:val="ListParagraph"/>
        <w:numPr>
          <w:ilvl w:val="0"/>
          <w:numId w:val="2"/>
        </w:numPr>
      </w:pPr>
      <w:r>
        <w:t>Indian Easement Act 1872</w:t>
      </w:r>
    </w:p>
    <w:p w:rsidR="00025D39" w:rsidRDefault="00025D39" w:rsidP="00025D39">
      <w:pPr>
        <w:pStyle w:val="ListParagraph"/>
        <w:numPr>
          <w:ilvl w:val="0"/>
          <w:numId w:val="2"/>
        </w:numPr>
      </w:pPr>
      <w:r>
        <w:t>Specific Relief Act 1963</w:t>
      </w:r>
    </w:p>
    <w:p w:rsidR="00025D39" w:rsidRDefault="00025D39" w:rsidP="00025D39">
      <w:pPr>
        <w:pStyle w:val="ListParagraph"/>
        <w:numPr>
          <w:ilvl w:val="0"/>
          <w:numId w:val="2"/>
        </w:numPr>
      </w:pPr>
      <w:r>
        <w:t>Power of Attorney Act 1882</w:t>
      </w:r>
    </w:p>
    <w:p w:rsidR="00025D39" w:rsidRDefault="00025D39" w:rsidP="00025D39">
      <w:pPr>
        <w:pStyle w:val="ListParagraph"/>
        <w:numPr>
          <w:ilvl w:val="0"/>
          <w:numId w:val="2"/>
        </w:numPr>
      </w:pPr>
      <w:r>
        <w:t>Arbitration and Conciliation Act,</w:t>
      </w:r>
      <w:r w:rsidR="00C720A3">
        <w:t xml:space="preserve"> </w:t>
      </w:r>
      <w:r>
        <w:t>1996.</w:t>
      </w:r>
    </w:p>
    <w:p w:rsidR="00025D39" w:rsidRPr="00803DF6" w:rsidRDefault="00025D39" w:rsidP="00025D39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LAND LAWS</w:t>
      </w:r>
    </w:p>
    <w:p w:rsidR="00025D39" w:rsidRDefault="00025D39" w:rsidP="00025D39">
      <w:pPr>
        <w:pStyle w:val="ListParagraph"/>
        <w:numPr>
          <w:ilvl w:val="0"/>
          <w:numId w:val="3"/>
        </w:numPr>
      </w:pPr>
      <w:r>
        <w:t>Maharashtra Land Revenue Code,</w:t>
      </w:r>
      <w:r w:rsidR="00C720A3">
        <w:t xml:space="preserve"> </w:t>
      </w:r>
      <w:r>
        <w:t>1966.</w:t>
      </w:r>
    </w:p>
    <w:p w:rsidR="00025D39" w:rsidRDefault="00025D39" w:rsidP="00025D39">
      <w:pPr>
        <w:pStyle w:val="ListParagraph"/>
        <w:numPr>
          <w:ilvl w:val="0"/>
          <w:numId w:val="3"/>
        </w:numPr>
      </w:pPr>
      <w:r>
        <w:t>The Bombay Tenancy and Agricultural lands Act, 1948.</w:t>
      </w:r>
    </w:p>
    <w:p w:rsidR="00025D39" w:rsidRDefault="00025D39" w:rsidP="00025D39">
      <w:pPr>
        <w:pStyle w:val="ListParagraph"/>
        <w:numPr>
          <w:ilvl w:val="0"/>
          <w:numId w:val="3"/>
        </w:numPr>
      </w:pPr>
      <w:r>
        <w:t>The Maharashtra Land Ceiling</w:t>
      </w:r>
      <w:r w:rsidR="00C720A3">
        <w:t xml:space="preserve"> </w:t>
      </w:r>
      <w:r>
        <w:t>(Agricultural) Act, 1961.</w:t>
      </w:r>
    </w:p>
    <w:p w:rsidR="00025D39" w:rsidRDefault="00025D39" w:rsidP="00025D39">
      <w:pPr>
        <w:pStyle w:val="ListParagraph"/>
        <w:numPr>
          <w:ilvl w:val="0"/>
          <w:numId w:val="3"/>
        </w:numPr>
      </w:pPr>
      <w:r>
        <w:t>Urban Land Ceiling Act, 1976 (Since Repealed).</w:t>
      </w:r>
    </w:p>
    <w:p w:rsidR="00025D39" w:rsidRDefault="00025D39" w:rsidP="00025D39">
      <w:pPr>
        <w:pStyle w:val="ListParagraph"/>
        <w:numPr>
          <w:ilvl w:val="0"/>
          <w:numId w:val="3"/>
        </w:numPr>
      </w:pPr>
      <w:r>
        <w:t>The Maharashtra Restoration of Lands to Schedule Tribes Act 1974.</w:t>
      </w:r>
    </w:p>
    <w:p w:rsidR="00025D39" w:rsidRDefault="00025D39" w:rsidP="00025D39">
      <w:pPr>
        <w:pStyle w:val="ListParagraph"/>
        <w:numPr>
          <w:ilvl w:val="0"/>
          <w:numId w:val="3"/>
        </w:numPr>
      </w:pPr>
      <w:r>
        <w:t xml:space="preserve">Various </w:t>
      </w:r>
      <w:proofErr w:type="spellStart"/>
      <w:r>
        <w:t>Inam</w:t>
      </w:r>
      <w:proofErr w:type="spellEnd"/>
      <w:r>
        <w:t xml:space="preserve"> Abolition Acts</w:t>
      </w:r>
      <w:r w:rsidR="001C2316">
        <w:t>.</w:t>
      </w:r>
    </w:p>
    <w:p w:rsidR="001C2316" w:rsidRPr="00803DF6" w:rsidRDefault="001C2316" w:rsidP="001C2316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DEVELOPMENTAL PERMISSION &amp; BUILDING PERMISSION</w:t>
      </w:r>
    </w:p>
    <w:p w:rsidR="001C2316" w:rsidRDefault="00567D9E" w:rsidP="00567D9E">
      <w:pPr>
        <w:pStyle w:val="ListParagraph"/>
        <w:numPr>
          <w:ilvl w:val="0"/>
          <w:numId w:val="5"/>
        </w:numPr>
      </w:pPr>
      <w:r>
        <w:t>Maharashtra Regional Town Planning Act,</w:t>
      </w:r>
      <w:r w:rsidR="00C720A3">
        <w:t xml:space="preserve"> </w:t>
      </w:r>
      <w:r>
        <w:t>1966.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r>
        <w:t>Bombay Metropolitan Development Act,</w:t>
      </w:r>
      <w:r w:rsidR="00C720A3">
        <w:t xml:space="preserve"> </w:t>
      </w:r>
      <w:r>
        <w:t>1974.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r>
        <w:t>Slum Regulations Act,1971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r>
        <w:t>DCR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r>
        <w:t>The Architects Act,</w:t>
      </w:r>
      <w:r w:rsidR="00C720A3">
        <w:t xml:space="preserve"> </w:t>
      </w:r>
      <w:r>
        <w:t>1972.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proofErr w:type="spellStart"/>
      <w:r>
        <w:t>Gun</w:t>
      </w:r>
      <w:r w:rsidR="009F5BBA">
        <w:t>the</w:t>
      </w:r>
      <w:r>
        <w:t>vari</w:t>
      </w:r>
      <w:proofErr w:type="spellEnd"/>
      <w:r>
        <w:t xml:space="preserve">  </w:t>
      </w:r>
      <w:r w:rsidR="00C720A3">
        <w:t xml:space="preserve"> Development (</w:t>
      </w:r>
      <w:proofErr w:type="spellStart"/>
      <w:r w:rsidR="00C720A3">
        <w:t>Regula</w:t>
      </w:r>
      <w:r w:rsidR="009F5BBA">
        <w:t>risation</w:t>
      </w:r>
      <w:proofErr w:type="spellEnd"/>
      <w:proofErr w:type="gramStart"/>
      <w:r w:rsidR="00C720A3">
        <w:t>)</w:t>
      </w:r>
      <w:r>
        <w:t>Act</w:t>
      </w:r>
      <w:proofErr w:type="gramEnd"/>
      <w:r>
        <w:t>,</w:t>
      </w:r>
      <w:r w:rsidR="00C720A3">
        <w:t xml:space="preserve"> </w:t>
      </w:r>
      <w:r>
        <w:t>2001.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r>
        <w:t xml:space="preserve">CIDCO- </w:t>
      </w:r>
      <w:proofErr w:type="spellStart"/>
      <w:r>
        <w:t>NaviMumbai</w:t>
      </w:r>
      <w:proofErr w:type="spellEnd"/>
      <w:r>
        <w:t xml:space="preserve">, </w:t>
      </w:r>
      <w:proofErr w:type="spellStart"/>
      <w:r>
        <w:t>Vasai-Virar</w:t>
      </w:r>
      <w:proofErr w:type="spellEnd"/>
      <w:r>
        <w:t xml:space="preserve"> and designated areas.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r>
        <w:t>The Bombay Municipal Corporation Act,</w:t>
      </w:r>
      <w:r w:rsidR="00C720A3">
        <w:t xml:space="preserve"> </w:t>
      </w:r>
      <w:r>
        <w:t>1888.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r>
        <w:t>The Provincial Municipal Corporation Act 1949.</w:t>
      </w:r>
    </w:p>
    <w:p w:rsidR="00567D9E" w:rsidRDefault="00567D9E" w:rsidP="00567D9E">
      <w:pPr>
        <w:pStyle w:val="ListParagraph"/>
        <w:numPr>
          <w:ilvl w:val="0"/>
          <w:numId w:val="5"/>
        </w:numPr>
      </w:pPr>
      <w:r>
        <w:t>T</w:t>
      </w:r>
      <w:r w:rsidR="009879BB">
        <w:t xml:space="preserve">he Bombay Village </w:t>
      </w:r>
      <w:proofErr w:type="spellStart"/>
      <w:r w:rsidR="009879BB">
        <w:t>Panchayat</w:t>
      </w:r>
      <w:proofErr w:type="spellEnd"/>
      <w:r w:rsidR="009879BB">
        <w:t xml:space="preserve"> Act,1958.</w:t>
      </w:r>
    </w:p>
    <w:p w:rsidR="00567D9E" w:rsidRPr="00803DF6" w:rsidRDefault="00567D9E" w:rsidP="00567D9E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REGULATORY LAWS</w:t>
      </w:r>
    </w:p>
    <w:p w:rsidR="00567D9E" w:rsidRDefault="00567D9E" w:rsidP="00567D9E">
      <w:pPr>
        <w:pStyle w:val="ListParagraph"/>
        <w:numPr>
          <w:ilvl w:val="0"/>
          <w:numId w:val="6"/>
        </w:numPr>
      </w:pPr>
      <w:r>
        <w:t>The Environmental Protection Act,</w:t>
      </w:r>
      <w:r w:rsidR="00C720A3">
        <w:t xml:space="preserve"> </w:t>
      </w:r>
      <w:r>
        <w:t>1986.</w:t>
      </w:r>
    </w:p>
    <w:p w:rsidR="00567D9E" w:rsidRDefault="00567D9E" w:rsidP="00567D9E">
      <w:pPr>
        <w:pStyle w:val="ListParagraph"/>
        <w:numPr>
          <w:ilvl w:val="0"/>
          <w:numId w:val="6"/>
        </w:numPr>
      </w:pPr>
      <w:r>
        <w:t>Airports Authority of India Act,</w:t>
      </w:r>
      <w:r w:rsidR="00C720A3">
        <w:t xml:space="preserve"> </w:t>
      </w:r>
      <w:r>
        <w:t>1974.</w:t>
      </w:r>
    </w:p>
    <w:p w:rsidR="00567D9E" w:rsidRDefault="00567D9E" w:rsidP="00567D9E">
      <w:pPr>
        <w:pStyle w:val="ListParagraph"/>
        <w:numPr>
          <w:ilvl w:val="0"/>
          <w:numId w:val="6"/>
        </w:numPr>
      </w:pPr>
      <w:r>
        <w:t>PWD Act 1961.</w:t>
      </w:r>
    </w:p>
    <w:p w:rsidR="00567D9E" w:rsidRDefault="00567D9E" w:rsidP="00567D9E">
      <w:pPr>
        <w:pStyle w:val="ListParagraph"/>
        <w:numPr>
          <w:ilvl w:val="0"/>
          <w:numId w:val="6"/>
        </w:numPr>
      </w:pPr>
      <w:r>
        <w:t>Highways Act</w:t>
      </w:r>
    </w:p>
    <w:p w:rsidR="00567D9E" w:rsidRDefault="00567D9E" w:rsidP="00567D9E">
      <w:pPr>
        <w:pStyle w:val="ListParagraph"/>
        <w:numPr>
          <w:ilvl w:val="0"/>
          <w:numId w:val="6"/>
        </w:numPr>
      </w:pPr>
      <w:r>
        <w:t>National Building Code 2005</w:t>
      </w:r>
    </w:p>
    <w:p w:rsidR="00567D9E" w:rsidRPr="00803DF6" w:rsidRDefault="00567D9E" w:rsidP="00567D9E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STAMP DUTY AND REGISTRATION</w:t>
      </w:r>
    </w:p>
    <w:p w:rsidR="00567D9E" w:rsidRDefault="00D90A6B" w:rsidP="00D90A6B">
      <w:pPr>
        <w:pStyle w:val="ListParagraph"/>
        <w:numPr>
          <w:ilvl w:val="0"/>
          <w:numId w:val="7"/>
        </w:numPr>
      </w:pPr>
      <w:r>
        <w:t>The Bombay Stamp Act, 1958.</w:t>
      </w:r>
    </w:p>
    <w:p w:rsidR="00D90A6B" w:rsidRDefault="00D90A6B" w:rsidP="00D90A6B">
      <w:pPr>
        <w:pStyle w:val="ListParagraph"/>
        <w:numPr>
          <w:ilvl w:val="0"/>
          <w:numId w:val="7"/>
        </w:numPr>
      </w:pPr>
      <w:r>
        <w:t>The Registration Act,</w:t>
      </w:r>
      <w:r w:rsidR="00C720A3">
        <w:t xml:space="preserve"> </w:t>
      </w:r>
      <w:r>
        <w:t>1908.</w:t>
      </w:r>
    </w:p>
    <w:p w:rsidR="002417CE" w:rsidRDefault="002417CE" w:rsidP="002417CE"/>
    <w:p w:rsidR="002417CE" w:rsidRDefault="002417CE" w:rsidP="002417CE"/>
    <w:p w:rsidR="002417CE" w:rsidRDefault="002417CE" w:rsidP="002417CE"/>
    <w:p w:rsidR="00D90A6B" w:rsidRPr="00803DF6" w:rsidRDefault="00D90A6B" w:rsidP="00D90A6B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PERSONAL LAWS</w:t>
      </w:r>
    </w:p>
    <w:p w:rsidR="00D90A6B" w:rsidRDefault="00D90A6B" w:rsidP="00D90A6B">
      <w:pPr>
        <w:pStyle w:val="ListParagraph"/>
        <w:numPr>
          <w:ilvl w:val="0"/>
          <w:numId w:val="8"/>
        </w:numPr>
      </w:pPr>
      <w:r>
        <w:t>The Hindu Succession Act,</w:t>
      </w:r>
      <w:r w:rsidR="00C720A3">
        <w:t xml:space="preserve"> </w:t>
      </w:r>
      <w:r>
        <w:t>1956.</w:t>
      </w:r>
    </w:p>
    <w:p w:rsidR="00D90A6B" w:rsidRDefault="00D90A6B" w:rsidP="00D90A6B">
      <w:pPr>
        <w:pStyle w:val="ListParagraph"/>
        <w:numPr>
          <w:ilvl w:val="0"/>
          <w:numId w:val="8"/>
        </w:numPr>
      </w:pPr>
      <w:r>
        <w:t>The Indian Succession Act,1925</w:t>
      </w:r>
    </w:p>
    <w:p w:rsidR="00D90A6B" w:rsidRDefault="00D90A6B" w:rsidP="00D90A6B">
      <w:pPr>
        <w:pStyle w:val="ListParagraph"/>
        <w:numPr>
          <w:ilvl w:val="0"/>
          <w:numId w:val="8"/>
        </w:numPr>
      </w:pPr>
      <w:proofErr w:type="spellStart"/>
      <w:r>
        <w:t>Mohammeden</w:t>
      </w:r>
      <w:proofErr w:type="spellEnd"/>
      <w:r>
        <w:t xml:space="preserve"> laws.</w:t>
      </w:r>
    </w:p>
    <w:p w:rsidR="00D90A6B" w:rsidRDefault="00D90A6B" w:rsidP="00D90A6B">
      <w:pPr>
        <w:pStyle w:val="ListParagraph"/>
        <w:numPr>
          <w:ilvl w:val="0"/>
          <w:numId w:val="8"/>
        </w:numPr>
      </w:pPr>
      <w:proofErr w:type="spellStart"/>
      <w:r>
        <w:t>Parsi</w:t>
      </w:r>
      <w:proofErr w:type="spellEnd"/>
      <w:r>
        <w:t xml:space="preserve"> Succession Act.</w:t>
      </w:r>
    </w:p>
    <w:p w:rsidR="00D90A6B" w:rsidRPr="00803DF6" w:rsidRDefault="00D90A6B" w:rsidP="00D90A6B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FLATS AND APARTMENTS</w:t>
      </w:r>
    </w:p>
    <w:p w:rsidR="00D90A6B" w:rsidRDefault="00D90A6B" w:rsidP="00D90A6B">
      <w:pPr>
        <w:pStyle w:val="ListParagraph"/>
        <w:numPr>
          <w:ilvl w:val="0"/>
          <w:numId w:val="9"/>
        </w:numPr>
      </w:pPr>
      <w:r>
        <w:t>MOFA 1963</w:t>
      </w:r>
    </w:p>
    <w:p w:rsidR="00D90A6B" w:rsidRDefault="00D90A6B" w:rsidP="00D90A6B">
      <w:pPr>
        <w:pStyle w:val="ListParagraph"/>
        <w:numPr>
          <w:ilvl w:val="0"/>
          <w:numId w:val="9"/>
        </w:numPr>
      </w:pPr>
      <w:r>
        <w:t>Apartments Act 1970</w:t>
      </w:r>
    </w:p>
    <w:p w:rsidR="00D90A6B" w:rsidRPr="00803DF6" w:rsidRDefault="00D90A6B" w:rsidP="00D90A6B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CO-OP.HSG SOCIETY</w:t>
      </w:r>
    </w:p>
    <w:p w:rsidR="00D90A6B" w:rsidRDefault="00D90A6B" w:rsidP="00D90A6B">
      <w:pPr>
        <w:pStyle w:val="ListParagraph"/>
        <w:numPr>
          <w:ilvl w:val="0"/>
          <w:numId w:val="11"/>
        </w:numPr>
      </w:pPr>
      <w:r>
        <w:t>The Maharashtra Co-op. Societies Act,1961</w:t>
      </w:r>
    </w:p>
    <w:p w:rsidR="00D90A6B" w:rsidRDefault="00D90A6B" w:rsidP="00D90A6B">
      <w:pPr>
        <w:pStyle w:val="ListParagraph"/>
        <w:numPr>
          <w:ilvl w:val="0"/>
          <w:numId w:val="11"/>
        </w:numPr>
      </w:pPr>
      <w:r>
        <w:t>Co-</w:t>
      </w:r>
      <w:proofErr w:type="spellStart"/>
      <w:r>
        <w:t>op.Hsg</w:t>
      </w:r>
      <w:proofErr w:type="spellEnd"/>
      <w:r>
        <w:t>. Society Bye laws 2001.</w:t>
      </w:r>
    </w:p>
    <w:p w:rsidR="00D90A6B" w:rsidRPr="00803DF6" w:rsidRDefault="00803DF6" w:rsidP="00D90A6B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EQUITY AND PENAL LAWS</w:t>
      </w:r>
    </w:p>
    <w:p w:rsidR="00D90A6B" w:rsidRDefault="00D90A6B" w:rsidP="00D90A6B">
      <w:pPr>
        <w:pStyle w:val="ListParagraph"/>
        <w:numPr>
          <w:ilvl w:val="0"/>
          <w:numId w:val="12"/>
        </w:numPr>
      </w:pPr>
      <w:r>
        <w:t>The Consumer Protection Act,</w:t>
      </w:r>
      <w:r w:rsidR="00C720A3">
        <w:t xml:space="preserve"> </w:t>
      </w:r>
      <w:r>
        <w:t>1986.</w:t>
      </w:r>
    </w:p>
    <w:p w:rsidR="00D90A6B" w:rsidRDefault="00D90A6B" w:rsidP="00D90A6B">
      <w:pPr>
        <w:pStyle w:val="ListParagraph"/>
        <w:numPr>
          <w:ilvl w:val="0"/>
          <w:numId w:val="12"/>
        </w:numPr>
      </w:pPr>
      <w:r>
        <w:t>Indian Penal Code,1860</w:t>
      </w:r>
    </w:p>
    <w:p w:rsidR="00D90A6B" w:rsidRDefault="00D90A6B" w:rsidP="00D90A6B">
      <w:pPr>
        <w:pStyle w:val="ListParagraph"/>
        <w:numPr>
          <w:ilvl w:val="0"/>
          <w:numId w:val="12"/>
        </w:numPr>
      </w:pPr>
      <w:r>
        <w:t>Civil Procedure Code,</w:t>
      </w:r>
      <w:r w:rsidR="00C720A3">
        <w:t xml:space="preserve"> </w:t>
      </w:r>
      <w:r>
        <w:t>1908.</w:t>
      </w:r>
    </w:p>
    <w:p w:rsidR="002417CE" w:rsidRPr="002417CE" w:rsidRDefault="002417CE" w:rsidP="002417CE">
      <w:pPr>
        <w:pStyle w:val="ListParagraph"/>
        <w:numPr>
          <w:ilvl w:val="0"/>
          <w:numId w:val="1"/>
        </w:numPr>
        <w:rPr>
          <w:b/>
        </w:rPr>
      </w:pPr>
      <w:r w:rsidRPr="002417CE">
        <w:rPr>
          <w:b/>
        </w:rPr>
        <w:t>TAXING LAWS</w:t>
      </w:r>
    </w:p>
    <w:p w:rsidR="002417CE" w:rsidRDefault="002417CE" w:rsidP="002417CE">
      <w:pPr>
        <w:pStyle w:val="ListParagraph"/>
        <w:numPr>
          <w:ilvl w:val="0"/>
          <w:numId w:val="14"/>
        </w:numPr>
      </w:pPr>
      <w:r>
        <w:t>The Income Tax Act.1961.</w:t>
      </w:r>
    </w:p>
    <w:p w:rsidR="002417CE" w:rsidRDefault="002417CE" w:rsidP="002417CE">
      <w:pPr>
        <w:pStyle w:val="ListParagraph"/>
        <w:numPr>
          <w:ilvl w:val="0"/>
          <w:numId w:val="14"/>
        </w:numPr>
      </w:pPr>
      <w:r>
        <w:t>Sales Tax</w:t>
      </w:r>
    </w:p>
    <w:p w:rsidR="002417CE" w:rsidRDefault="002417CE" w:rsidP="002417CE">
      <w:pPr>
        <w:pStyle w:val="ListParagraph"/>
        <w:numPr>
          <w:ilvl w:val="0"/>
          <w:numId w:val="14"/>
        </w:numPr>
      </w:pPr>
      <w:r>
        <w:t>Service tax.</w:t>
      </w:r>
    </w:p>
    <w:p w:rsidR="00D90A6B" w:rsidRPr="00803DF6" w:rsidRDefault="00D90A6B" w:rsidP="00D90A6B">
      <w:pPr>
        <w:pStyle w:val="ListParagraph"/>
        <w:numPr>
          <w:ilvl w:val="0"/>
          <w:numId w:val="1"/>
        </w:numPr>
        <w:rPr>
          <w:b/>
        </w:rPr>
      </w:pPr>
      <w:r w:rsidRPr="00803DF6">
        <w:rPr>
          <w:b/>
        </w:rPr>
        <w:t>OTHER ACTS</w:t>
      </w:r>
    </w:p>
    <w:p w:rsidR="00D90A6B" w:rsidRDefault="00D90A6B" w:rsidP="00D90A6B">
      <w:pPr>
        <w:pStyle w:val="ListParagraph"/>
        <w:numPr>
          <w:ilvl w:val="0"/>
          <w:numId w:val="13"/>
        </w:numPr>
      </w:pPr>
      <w:r>
        <w:t>The Bombay Port</w:t>
      </w:r>
      <w:r w:rsidR="00C720A3">
        <w:t xml:space="preserve"> </w:t>
      </w:r>
      <w:r>
        <w:t>Trust Act</w:t>
      </w:r>
    </w:p>
    <w:p w:rsidR="00D90A6B" w:rsidRDefault="00D90A6B" w:rsidP="00D90A6B">
      <w:pPr>
        <w:pStyle w:val="ListParagraph"/>
        <w:numPr>
          <w:ilvl w:val="0"/>
          <w:numId w:val="13"/>
        </w:numPr>
      </w:pPr>
      <w:r>
        <w:t>The Bombay Trust Act,</w:t>
      </w:r>
      <w:r w:rsidR="00C720A3">
        <w:t xml:space="preserve"> </w:t>
      </w:r>
      <w:r>
        <w:t>1952.</w:t>
      </w:r>
    </w:p>
    <w:p w:rsidR="00450019" w:rsidRDefault="00450019" w:rsidP="00450019">
      <w:r>
        <w:t>Complied By:</w:t>
      </w:r>
    </w:p>
    <w:p w:rsidR="00450019" w:rsidRPr="00450019" w:rsidRDefault="00450019" w:rsidP="00450019">
      <w:pPr>
        <w:rPr>
          <w:b/>
        </w:rPr>
      </w:pPr>
      <w:r w:rsidRPr="00450019">
        <w:rPr>
          <w:b/>
        </w:rPr>
        <w:t>M.ARUNPRAKAASH.B.SC.B.L.</w:t>
      </w:r>
      <w:r>
        <w:rPr>
          <w:b/>
        </w:rPr>
        <w:t xml:space="preserve"> </w:t>
      </w:r>
      <w:r w:rsidRPr="00450019">
        <w:rPr>
          <w:b/>
        </w:rPr>
        <w:t>MBA.,</w:t>
      </w:r>
    </w:p>
    <w:p w:rsidR="00450019" w:rsidRDefault="00450019" w:rsidP="00450019">
      <w:r>
        <w:t>Advocate High Court Bombay</w:t>
      </w:r>
    </w:p>
    <w:p w:rsidR="00450019" w:rsidRDefault="00450019" w:rsidP="00450019">
      <w:hyperlink r:id="rId5" w:history="1">
        <w:r w:rsidRPr="00BE1C3D">
          <w:rPr>
            <w:rStyle w:val="Hyperlink"/>
          </w:rPr>
          <w:t>Vakilarun1@gmail.com</w:t>
        </w:r>
      </w:hyperlink>
      <w:r>
        <w:t>,</w:t>
      </w:r>
    </w:p>
    <w:p w:rsidR="00450019" w:rsidRDefault="00450019" w:rsidP="00450019">
      <w:hyperlink r:id="rId6" w:history="1">
        <w:r w:rsidRPr="00BE1C3D">
          <w:rPr>
            <w:rStyle w:val="Hyperlink"/>
          </w:rPr>
          <w:t>vakilarun@yahoo.com</w:t>
        </w:r>
      </w:hyperlink>
    </w:p>
    <w:p w:rsidR="00450019" w:rsidRDefault="00450019" w:rsidP="00450019">
      <w:r>
        <w:t>Mob: 9833843250.</w:t>
      </w:r>
    </w:p>
    <w:sectPr w:rsidR="00450019" w:rsidSect="00CD3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030DC"/>
    <w:multiLevelType w:val="hybridMultilevel"/>
    <w:tmpl w:val="B21EA180"/>
    <w:lvl w:ilvl="0" w:tplc="8E0E39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B146A"/>
    <w:multiLevelType w:val="hybridMultilevel"/>
    <w:tmpl w:val="663EB582"/>
    <w:lvl w:ilvl="0" w:tplc="8B5015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446569"/>
    <w:multiLevelType w:val="hybridMultilevel"/>
    <w:tmpl w:val="7214E644"/>
    <w:lvl w:ilvl="0" w:tplc="56D0D93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874F8B"/>
    <w:multiLevelType w:val="hybridMultilevel"/>
    <w:tmpl w:val="55724B10"/>
    <w:lvl w:ilvl="0" w:tplc="604C9B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ED5D02"/>
    <w:multiLevelType w:val="hybridMultilevel"/>
    <w:tmpl w:val="B6B48C64"/>
    <w:lvl w:ilvl="0" w:tplc="53903B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4F66EF"/>
    <w:multiLevelType w:val="hybridMultilevel"/>
    <w:tmpl w:val="824C1118"/>
    <w:lvl w:ilvl="0" w:tplc="BDE0E0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C22E89"/>
    <w:multiLevelType w:val="hybridMultilevel"/>
    <w:tmpl w:val="2C3E9878"/>
    <w:lvl w:ilvl="0" w:tplc="DA0E02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5317DC"/>
    <w:multiLevelType w:val="hybridMultilevel"/>
    <w:tmpl w:val="2960934A"/>
    <w:lvl w:ilvl="0" w:tplc="006464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9713E9"/>
    <w:multiLevelType w:val="hybridMultilevel"/>
    <w:tmpl w:val="C1CEB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15DE9"/>
    <w:multiLevelType w:val="hybridMultilevel"/>
    <w:tmpl w:val="D80A86CE"/>
    <w:lvl w:ilvl="0" w:tplc="24F639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857DBD"/>
    <w:multiLevelType w:val="hybridMultilevel"/>
    <w:tmpl w:val="50AC5376"/>
    <w:lvl w:ilvl="0" w:tplc="E05E21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676AFA"/>
    <w:multiLevelType w:val="hybridMultilevel"/>
    <w:tmpl w:val="BB564F2C"/>
    <w:lvl w:ilvl="0" w:tplc="CCC2B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F2260D"/>
    <w:multiLevelType w:val="hybridMultilevel"/>
    <w:tmpl w:val="EE2812EE"/>
    <w:lvl w:ilvl="0" w:tplc="9D960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C3692C"/>
    <w:multiLevelType w:val="hybridMultilevel"/>
    <w:tmpl w:val="A6E64C22"/>
    <w:lvl w:ilvl="0" w:tplc="BE2669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12"/>
  </w:num>
  <w:num w:numId="6">
    <w:abstractNumId w:val="9"/>
  </w:num>
  <w:num w:numId="7">
    <w:abstractNumId w:val="5"/>
  </w:num>
  <w:num w:numId="8">
    <w:abstractNumId w:val="10"/>
  </w:num>
  <w:num w:numId="9">
    <w:abstractNumId w:val="2"/>
  </w:num>
  <w:num w:numId="10">
    <w:abstractNumId w:val="7"/>
  </w:num>
  <w:num w:numId="11">
    <w:abstractNumId w:val="4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5D39"/>
    <w:rsid w:val="00025D39"/>
    <w:rsid w:val="001C2316"/>
    <w:rsid w:val="002417CE"/>
    <w:rsid w:val="002D6A9C"/>
    <w:rsid w:val="00450019"/>
    <w:rsid w:val="00567D9E"/>
    <w:rsid w:val="00803DF6"/>
    <w:rsid w:val="009879BB"/>
    <w:rsid w:val="009F5BBA"/>
    <w:rsid w:val="00C720A3"/>
    <w:rsid w:val="00CD309D"/>
    <w:rsid w:val="00D9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0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D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00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kilarun@yahoo.com" TargetMode="External"/><Relationship Id="rId5" Type="http://schemas.openxmlformats.org/officeDocument/2006/relationships/hyperlink" Target="mailto:Vakilarun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PDIPL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arunprakaash</dc:creator>
  <cp:keywords/>
  <dc:description/>
  <cp:lastModifiedBy>arunprakaash</cp:lastModifiedBy>
  <cp:revision>3</cp:revision>
  <dcterms:created xsi:type="dcterms:W3CDTF">2011-04-15T08:23:00Z</dcterms:created>
  <dcterms:modified xsi:type="dcterms:W3CDTF">2011-04-15T08:28:00Z</dcterms:modified>
</cp:coreProperties>
</file>