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ORDER XXXV </w:t>
      </w:r>
      <w:r w:rsidRPr="00746567">
        <w:rPr>
          <w:rFonts w:ascii="Verdana" w:eastAsia="Times New Roman" w:hAnsi="Verdana" w:cs="Times New Roman"/>
          <w:b/>
          <w:bCs/>
          <w:color w:val="008000"/>
          <w:sz w:val="18"/>
          <w:szCs w:val="18"/>
        </w:rPr>
        <w:br/>
        <w:t>INTERPLEADER</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 xml:space="preserve">1. Plaint in </w:t>
      </w:r>
      <w:proofErr w:type="spellStart"/>
      <w:r w:rsidRPr="00746567">
        <w:rPr>
          <w:rFonts w:ascii="Verdana" w:eastAsia="Times New Roman" w:hAnsi="Verdana" w:cs="Times New Roman"/>
          <w:b/>
          <w:bCs/>
          <w:color w:val="333333"/>
          <w:sz w:val="18"/>
        </w:rPr>
        <w:t>interpleader</w:t>
      </w:r>
      <w:proofErr w:type="spellEnd"/>
      <w:r w:rsidRPr="00746567">
        <w:rPr>
          <w:rFonts w:ascii="Verdana" w:eastAsia="Times New Roman" w:hAnsi="Verdana" w:cs="Times New Roman"/>
          <w:b/>
          <w:bCs/>
          <w:color w:val="333333"/>
          <w:sz w:val="18"/>
        </w:rPr>
        <w:t>-suit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In every suit of </w:t>
      </w:r>
      <w:proofErr w:type="spellStart"/>
      <w:r w:rsidRPr="00746567">
        <w:rPr>
          <w:rFonts w:ascii="Verdana" w:eastAsia="Times New Roman" w:hAnsi="Verdana" w:cs="Times New Roman"/>
          <w:color w:val="333333"/>
          <w:sz w:val="18"/>
          <w:szCs w:val="18"/>
        </w:rPr>
        <w:t>interpleader</w:t>
      </w:r>
      <w:proofErr w:type="spellEnd"/>
      <w:r w:rsidRPr="00746567">
        <w:rPr>
          <w:rFonts w:ascii="Verdana" w:eastAsia="Times New Roman" w:hAnsi="Verdana" w:cs="Times New Roman"/>
          <w:color w:val="333333"/>
          <w:sz w:val="18"/>
          <w:szCs w:val="18"/>
        </w:rPr>
        <w:t xml:space="preserve"> the plaint shall, in addition to the other statements necessary for plaints, state-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that the plaintiff claims no interest in the subject-matter in dispute other than for charges or costs;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the claims made by the defendants severally;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that there is no collusion between the plaintiff and any of the defendants.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 Payment of thing claimed into Court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the thing claimed is capable of being paid into Court or placed in the custody of the Court, the plaintiff may be required to so pay or place it before the he can be entitled to any order in the suit.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 Procedure where defendant is suing plaintiff</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Where any of the defendants in an </w:t>
      </w:r>
      <w:proofErr w:type="spellStart"/>
      <w:r w:rsidRPr="00746567">
        <w:rPr>
          <w:rFonts w:ascii="Verdana" w:eastAsia="Times New Roman" w:hAnsi="Verdana" w:cs="Times New Roman"/>
          <w:color w:val="333333"/>
          <w:sz w:val="18"/>
          <w:szCs w:val="18"/>
        </w:rPr>
        <w:t>interpleader</w:t>
      </w:r>
      <w:proofErr w:type="spellEnd"/>
      <w:r w:rsidRPr="00746567">
        <w:rPr>
          <w:rFonts w:ascii="Verdana" w:eastAsia="Times New Roman" w:hAnsi="Verdana" w:cs="Times New Roman"/>
          <w:color w:val="333333"/>
          <w:sz w:val="18"/>
          <w:szCs w:val="18"/>
        </w:rPr>
        <w:t xml:space="preserve">-suit is actually suing the plaintiff in respect the subject-matter of such suit, the Court in which the suit against the plaintiff is pending shall, on being informed by the Court in which the </w:t>
      </w:r>
      <w:proofErr w:type="spellStart"/>
      <w:r w:rsidRPr="00746567">
        <w:rPr>
          <w:rFonts w:ascii="Verdana" w:eastAsia="Times New Roman" w:hAnsi="Verdana" w:cs="Times New Roman"/>
          <w:color w:val="333333"/>
          <w:sz w:val="18"/>
          <w:szCs w:val="18"/>
        </w:rPr>
        <w:t>interpleader</w:t>
      </w:r>
      <w:proofErr w:type="spellEnd"/>
      <w:r w:rsidRPr="00746567">
        <w:rPr>
          <w:rFonts w:ascii="Verdana" w:eastAsia="Times New Roman" w:hAnsi="Verdana" w:cs="Times New Roman"/>
          <w:color w:val="333333"/>
          <w:sz w:val="18"/>
          <w:szCs w:val="18"/>
        </w:rPr>
        <w:t xml:space="preserve">-suit has been instituted, stay the proceedings as against him; and his costs in the suit so stayed may be provided for in such suit; but if, and in so far as, they are not provided for in that suit, they may be added to his costs incurred in the </w:t>
      </w:r>
      <w:proofErr w:type="spellStart"/>
      <w:r w:rsidRPr="00746567">
        <w:rPr>
          <w:rFonts w:ascii="Verdana" w:eastAsia="Times New Roman" w:hAnsi="Verdana" w:cs="Times New Roman"/>
          <w:color w:val="333333"/>
          <w:sz w:val="18"/>
          <w:szCs w:val="18"/>
        </w:rPr>
        <w:t>interpleader</w:t>
      </w:r>
      <w:proofErr w:type="spellEnd"/>
      <w:r w:rsidRPr="00746567">
        <w:rPr>
          <w:rFonts w:ascii="Verdana" w:eastAsia="Times New Roman" w:hAnsi="Verdana" w:cs="Times New Roman"/>
          <w:color w:val="333333"/>
          <w:sz w:val="18"/>
          <w:szCs w:val="18"/>
        </w:rPr>
        <w:t>-suit.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4. Procedure at first hearing</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At the first hearing the Court may-</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declare that the plaintiff is discharged from all liability to the defendants in respect of the thing claimed, award him his costs, and dismiss him from the suit;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if it thinks that justice or convenience so require, retain all parties until the final disposal of the suit.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 Where the Court finds that the admissions of the parties or other evidence enable it to do so, it may adjudicate the title to the thing claimed.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Where the admissions of the parties do not enable the Court so to adjudicate, it may direct-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w:t>
      </w:r>
      <w:proofErr w:type="gramStart"/>
      <w:r w:rsidRPr="00746567">
        <w:rPr>
          <w:rFonts w:ascii="Verdana" w:eastAsia="Times New Roman" w:hAnsi="Verdana" w:cs="Times New Roman"/>
          <w:color w:val="333333"/>
          <w:sz w:val="18"/>
          <w:szCs w:val="18"/>
        </w:rPr>
        <w:t>that</w:t>
      </w:r>
      <w:proofErr w:type="gramEnd"/>
      <w:r w:rsidRPr="00746567">
        <w:rPr>
          <w:rFonts w:ascii="Verdana" w:eastAsia="Times New Roman" w:hAnsi="Verdana" w:cs="Times New Roman"/>
          <w:color w:val="333333"/>
          <w:sz w:val="18"/>
          <w:szCs w:val="18"/>
        </w:rPr>
        <w:t xml:space="preserve"> an issue or issues between the parties be framed and tried,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that any claimant be made a plaintiff in lieu of or in addition to the original plaintiff, and shall proceed to try the suit in the ordinary manner.</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 xml:space="preserve">5. Agents and tenants may not institute </w:t>
      </w:r>
      <w:proofErr w:type="spellStart"/>
      <w:r w:rsidRPr="00746567">
        <w:rPr>
          <w:rFonts w:ascii="Verdana" w:eastAsia="Times New Roman" w:hAnsi="Verdana" w:cs="Times New Roman"/>
          <w:b/>
          <w:bCs/>
          <w:color w:val="333333"/>
          <w:sz w:val="18"/>
        </w:rPr>
        <w:t>interpleader</w:t>
      </w:r>
      <w:proofErr w:type="spellEnd"/>
      <w:r w:rsidRPr="00746567">
        <w:rPr>
          <w:rFonts w:ascii="Verdana" w:eastAsia="Times New Roman" w:hAnsi="Verdana" w:cs="Times New Roman"/>
          <w:b/>
          <w:bCs/>
          <w:color w:val="333333"/>
          <w:sz w:val="18"/>
        </w:rPr>
        <w:t xml:space="preserve"> suits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Nothing in the Order shall be deemed to enable agents to sue their principles, or tenants to sue their landlords, for the purpose of compelling them to interplead with any person other than persons making claim through such principals or landlords.</w:t>
      </w:r>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Illustrations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lastRenderedPageBreak/>
        <w:t xml:space="preserve">(a) A deposits a box of jewels with B as his agent. C alleges that the jewels were wrongfully obtained from him by A, and claims them from B. B cannot institute an </w:t>
      </w:r>
      <w:proofErr w:type="spellStart"/>
      <w:r w:rsidRPr="00746567">
        <w:rPr>
          <w:rFonts w:ascii="Verdana" w:eastAsia="Times New Roman" w:hAnsi="Verdana" w:cs="Times New Roman"/>
          <w:color w:val="333333"/>
          <w:sz w:val="18"/>
          <w:szCs w:val="18"/>
        </w:rPr>
        <w:t>interpleader</w:t>
      </w:r>
      <w:proofErr w:type="spellEnd"/>
      <w:r w:rsidRPr="00746567">
        <w:rPr>
          <w:rFonts w:ascii="Verdana" w:eastAsia="Times New Roman" w:hAnsi="Verdana" w:cs="Times New Roman"/>
          <w:color w:val="333333"/>
          <w:sz w:val="18"/>
          <w:szCs w:val="18"/>
        </w:rPr>
        <w:t>-suit against A and C.</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A deposits a box of jewels with B as his agent. He then writes to C for the purpose of making the jewels a security for a debt due from himself to C. A afterwards alleges that C's debt is satisfied, and C alleges the contrary. Both claim the jewels from B. B may institute in </w:t>
      </w:r>
      <w:proofErr w:type="spellStart"/>
      <w:r w:rsidRPr="00746567">
        <w:rPr>
          <w:rFonts w:ascii="Verdana" w:eastAsia="Times New Roman" w:hAnsi="Verdana" w:cs="Times New Roman"/>
          <w:color w:val="333333"/>
          <w:sz w:val="18"/>
          <w:szCs w:val="18"/>
        </w:rPr>
        <w:t>interpleader</w:t>
      </w:r>
      <w:proofErr w:type="spellEnd"/>
      <w:r w:rsidRPr="00746567">
        <w:rPr>
          <w:rFonts w:ascii="Verdana" w:eastAsia="Times New Roman" w:hAnsi="Verdana" w:cs="Times New Roman"/>
          <w:color w:val="333333"/>
          <w:sz w:val="18"/>
          <w:szCs w:val="18"/>
        </w:rPr>
        <w:t>-suit against A and C.</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6. Charge for plaintiffs costs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the suit is properly instituted the Court may provide for the costs of the original plaintiff by giving him a charge on the thing claimed or in some other effectual way.</w:t>
      </w:r>
    </w:p>
    <w:p w:rsidR="00746567" w:rsidRPr="00746567" w:rsidRDefault="00746567" w:rsidP="00746567">
      <w:pPr>
        <w:spacing w:before="100" w:beforeAutospacing="1" w:after="100" w:afterAutospacing="1" w:line="240" w:lineRule="auto"/>
        <w:rPr>
          <w:rFonts w:ascii="Verdana" w:eastAsia="Times New Roman" w:hAnsi="Verdana" w:cs="Times New Roman"/>
          <w:color w:val="333333"/>
          <w:sz w:val="18"/>
          <w:szCs w:val="18"/>
        </w:rPr>
      </w:pP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ORDER XXXVI </w:t>
      </w:r>
      <w:r w:rsidRPr="00746567">
        <w:rPr>
          <w:rFonts w:ascii="Verdana" w:eastAsia="Times New Roman" w:hAnsi="Verdana" w:cs="Times New Roman"/>
          <w:b/>
          <w:bCs/>
          <w:color w:val="008000"/>
          <w:sz w:val="18"/>
          <w:szCs w:val="18"/>
        </w:rPr>
        <w:br/>
        <w:t>SPECIAL CASE</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 Power to state case for Court's opinion</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Parties claiming to be interested in the decision of any question of fact or law may enter into an agreement in writing stating such question in the form of a case for the opinion of the Court, and providing that, upon the finding of the Court with respect to such question,-</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a sum of money fixed by the parties or to be determined by the Court shall be paid by one of the parties to the other of them; </w:t>
      </w:r>
      <w:proofErr w:type="gramStart"/>
      <w:r w:rsidRPr="00746567">
        <w:rPr>
          <w:rFonts w:ascii="Verdana" w:eastAsia="Times New Roman" w:hAnsi="Verdana" w:cs="Times New Roman"/>
          <w:color w:val="333333"/>
          <w:sz w:val="18"/>
          <w:szCs w:val="18"/>
        </w:rPr>
        <w:t>or</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some property, movable or immovable, specified in the agreement, shall be delivered by one of the parties to the other of them;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one or more of the parties shall do, or refrain from doing, some other particular act specified in the agreement.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 Every case stated under this rule shall be divided into consecutively numbered paragraphs, and shall concisely state such facts and specify such documents as may be necessary to enable the Court to decide the question raised thereby.</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 Where value of subject-matter must be stated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the agreement is for the delivery of any property; or for the doing, or the refraining from doing, any particular act, the estimated value of the property to be delivered, or to which the act specified has reference, shall be stated in the agreement.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 Agreement to be filed and registered as suit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The </w:t>
      </w:r>
      <w:proofErr w:type="spellStart"/>
      <w:r w:rsidRPr="00746567">
        <w:rPr>
          <w:rFonts w:ascii="Verdana" w:eastAsia="Times New Roman" w:hAnsi="Verdana" w:cs="Times New Roman"/>
          <w:color w:val="333333"/>
          <w:sz w:val="18"/>
          <w:szCs w:val="18"/>
        </w:rPr>
        <w:t>ag</w:t>
      </w:r>
      <w:proofErr w:type="spellEnd"/>
      <w:r w:rsidRPr="00746567">
        <w:rPr>
          <w:rFonts w:ascii="Verdana" w:eastAsia="Times New Roman" w:hAnsi="Verdana" w:cs="Times New Roman"/>
          <w:color w:val="333333"/>
          <w:sz w:val="18"/>
          <w:szCs w:val="18"/>
        </w:rPr>
        <w:t xml:space="preserve"> re cement if framed in accordance with the rules hereinbefore contained, may be filed </w:t>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[with an application] in the Court which would have jurisdiction to entertain a suit, the amount or value of the subject-matter of which is the same as the amount or value of the subject-matter of the agreement.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w:t>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 xml:space="preserve">[The application] when so filed, shall be numbered and registered as a suit between one or more of the parties claiming to be interested as plaintiff or plaintiffs, and the other or the others of them as defendant or defendants; and notice shall be given to all the parties to the agreement, other than the party or parties by whom </w:t>
      </w:r>
      <w:r w:rsidRPr="00746567">
        <w:rPr>
          <w:rFonts w:ascii="Verdana" w:eastAsia="Times New Roman" w:hAnsi="Verdana" w:cs="Times New Roman"/>
          <w:b/>
          <w:bCs/>
          <w:color w:val="FF0000"/>
          <w:sz w:val="18"/>
          <w:szCs w:val="18"/>
          <w:vertAlign w:val="superscript"/>
        </w:rPr>
        <w:t>3</w:t>
      </w:r>
      <w:r w:rsidRPr="00746567">
        <w:rPr>
          <w:rFonts w:ascii="Verdana" w:eastAsia="Times New Roman" w:hAnsi="Verdana" w:cs="Times New Roman"/>
          <w:color w:val="333333"/>
          <w:sz w:val="18"/>
          <w:szCs w:val="18"/>
        </w:rPr>
        <w:t>[the application was presented.]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of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r>
      <w:proofErr w:type="gramStart"/>
      <w:r w:rsidRPr="00746567">
        <w:rPr>
          <w:rFonts w:ascii="Verdana" w:eastAsia="Times New Roman" w:hAnsi="Verdana" w:cs="Times New Roman"/>
          <w:b/>
          <w:bCs/>
          <w:color w:val="FF0000"/>
          <w:sz w:val="18"/>
          <w:szCs w:val="18"/>
        </w:rPr>
        <w:lastRenderedPageBreak/>
        <w:t>2. Subs, by Act No. 104 of 1976 for "The agreement"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3. Subs, by Act No. 104 of 1976 "it was presented"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4. Parties to be subject to Court's jurisdiction</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the agreement has been filed, the parties to it shall be subject to the jurisdiction of the Court and shall be bound by the statements contained therein.</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5. Hearing and disposal of case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The case shall be set down for hearing as a suit instituted in the ordinary manner, and the provisions of this Code shall apply to such suit so far as the same are applicable.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Where the Court is satisfied, after examination of the parties, or after taking such evidence as it thinks fit-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w:t>
      </w:r>
      <w:proofErr w:type="gramStart"/>
      <w:r w:rsidRPr="00746567">
        <w:rPr>
          <w:rFonts w:ascii="Verdana" w:eastAsia="Times New Roman" w:hAnsi="Verdana" w:cs="Times New Roman"/>
          <w:color w:val="333333"/>
          <w:sz w:val="18"/>
          <w:szCs w:val="18"/>
        </w:rPr>
        <w:t>that</w:t>
      </w:r>
      <w:proofErr w:type="gramEnd"/>
      <w:r w:rsidRPr="00746567">
        <w:rPr>
          <w:rFonts w:ascii="Verdana" w:eastAsia="Times New Roman" w:hAnsi="Verdana" w:cs="Times New Roman"/>
          <w:color w:val="333333"/>
          <w:sz w:val="18"/>
          <w:szCs w:val="18"/>
        </w:rPr>
        <w:t xml:space="preserve"> the agreement was duly executed by them,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that they have a bona fide interest in the question stated therein,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that the same is fit to be decided,</w:t>
      </w:r>
    </w:p>
    <w:p w:rsidR="00746567" w:rsidRPr="00746567" w:rsidRDefault="00746567" w:rsidP="00746567">
      <w:pPr>
        <w:spacing w:after="240" w:line="240" w:lineRule="auto"/>
        <w:rPr>
          <w:rFonts w:ascii="Verdana" w:eastAsia="Times New Roman" w:hAnsi="Verdana" w:cs="Times New Roman"/>
          <w:color w:val="333333"/>
          <w:sz w:val="18"/>
          <w:szCs w:val="18"/>
        </w:rPr>
      </w:pPr>
      <w:proofErr w:type="gramStart"/>
      <w:r w:rsidRPr="00746567">
        <w:rPr>
          <w:rFonts w:ascii="Verdana" w:eastAsia="Times New Roman" w:hAnsi="Verdana" w:cs="Times New Roman"/>
          <w:color w:val="333333"/>
          <w:sz w:val="18"/>
          <w:szCs w:val="18"/>
        </w:rPr>
        <w:t>it</w:t>
      </w:r>
      <w:proofErr w:type="gramEnd"/>
      <w:r w:rsidRPr="00746567">
        <w:rPr>
          <w:rFonts w:ascii="Verdana" w:eastAsia="Times New Roman" w:hAnsi="Verdana" w:cs="Times New Roman"/>
          <w:color w:val="333333"/>
          <w:sz w:val="18"/>
          <w:szCs w:val="18"/>
        </w:rPr>
        <w:t xml:space="preserve"> shall proceed to pronounce judgment thereon, in the same way as in an ordinary suit, and upon the judgment so pronounced a decree shall follow:</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[6.</w:t>
      </w:r>
      <w:proofErr w:type="gramEnd"/>
      <w:r w:rsidRPr="00746567">
        <w:rPr>
          <w:rFonts w:ascii="Verdana" w:eastAsia="Times New Roman" w:hAnsi="Verdana" w:cs="Times New Roman"/>
          <w:b/>
          <w:bCs/>
          <w:color w:val="333333"/>
          <w:sz w:val="18"/>
        </w:rPr>
        <w:t xml:space="preserve"> No appeal from a decree passed under rule 5</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No appeal shall lie from a decree passed under rule 5.]</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of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before="100" w:beforeAutospacing="1" w:after="100" w:afterAutospacing="1"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  </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ORDER XXXVII </w:t>
      </w:r>
      <w:r w:rsidRPr="00746567">
        <w:rPr>
          <w:rFonts w:ascii="Verdana" w:eastAsia="Times New Roman" w:hAnsi="Verdana" w:cs="Times New Roman"/>
          <w:b/>
          <w:bCs/>
          <w:color w:val="008000"/>
          <w:sz w:val="18"/>
          <w:szCs w:val="18"/>
        </w:rPr>
        <w:br/>
        <w:t xml:space="preserve">SUMMARY PROCEDURE </w:t>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b/>
          <w:bCs/>
          <w:color w:val="008000"/>
          <w:sz w:val="18"/>
          <w:szCs w:val="18"/>
        </w:rPr>
        <w:t>[* *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FF0000"/>
          <w:sz w:val="18"/>
        </w:rPr>
        <w:t>1. The Words "On Negotiable Instruments" omitted by Act 104 of 1976, sec. 84 (</w:t>
      </w:r>
      <w:proofErr w:type="spellStart"/>
      <w:r w:rsidRPr="00746567">
        <w:rPr>
          <w:rFonts w:ascii="Verdana" w:eastAsia="Times New Roman" w:hAnsi="Verdana" w:cs="Times New Roman"/>
          <w:b/>
          <w:bCs/>
          <w:color w:val="FF0000"/>
          <w:sz w:val="18"/>
        </w:rPr>
        <w:t>w.e.f</w:t>
      </w:r>
      <w:proofErr w:type="spellEnd"/>
      <w:r w:rsidRPr="00746567">
        <w:rPr>
          <w:rFonts w:ascii="Verdana" w:eastAsia="Times New Roman" w:hAnsi="Verdana" w:cs="Times New Roman"/>
          <w:b/>
          <w:bCs/>
          <w:color w:val="FF0000"/>
          <w:sz w:val="18"/>
        </w:rPr>
        <w:t>. 1-2-1977).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[1.</w:t>
      </w:r>
      <w:proofErr w:type="gramEnd"/>
      <w:r w:rsidRPr="00746567">
        <w:rPr>
          <w:rFonts w:ascii="Verdana" w:eastAsia="Times New Roman" w:hAnsi="Verdana" w:cs="Times New Roman"/>
          <w:b/>
          <w:bCs/>
          <w:color w:val="333333"/>
          <w:sz w:val="18"/>
        </w:rPr>
        <w:t xml:space="preserve"> Courts and classes of suits to which the Order is to apply</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This Order shall apply to the following Court, namely:-</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High Courts, City Civil Courts and Courts of Small Causes; </w:t>
      </w:r>
      <w:proofErr w:type="gramStart"/>
      <w:r w:rsidRPr="00746567">
        <w:rPr>
          <w:rFonts w:ascii="Verdana" w:eastAsia="Times New Roman" w:hAnsi="Verdana" w:cs="Times New Roman"/>
          <w:color w:val="333333"/>
          <w:sz w:val="18"/>
          <w:szCs w:val="18"/>
        </w:rPr>
        <w:t>and</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other Courts;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Provided that in respect of the Courts referred to in clause (b), the High Court may, by notification in the Official Gazette, restrict the operation of this Order only to such categories of suits as it deems proper, and may also, from time to time, as the circumstances of the case may require, by subsequent notification in the Official Gazette, further restrict, enlarge or vary, the categories of suits to be brought under the operation of this Order as it deems proper.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Subject to the provisions of sub-rule (1) the Order applies to the following classes of suits, namely:-</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lastRenderedPageBreak/>
        <w:t xml:space="preserve">(a) suits upon bills of exchange, </w:t>
      </w:r>
      <w:proofErr w:type="spellStart"/>
      <w:r w:rsidRPr="00746567">
        <w:rPr>
          <w:rFonts w:ascii="Verdana" w:eastAsia="Times New Roman" w:hAnsi="Verdana" w:cs="Times New Roman"/>
          <w:color w:val="333333"/>
          <w:sz w:val="18"/>
          <w:szCs w:val="18"/>
        </w:rPr>
        <w:t>hundies</w:t>
      </w:r>
      <w:proofErr w:type="spellEnd"/>
      <w:r w:rsidRPr="00746567">
        <w:rPr>
          <w:rFonts w:ascii="Verdana" w:eastAsia="Times New Roman" w:hAnsi="Verdana" w:cs="Times New Roman"/>
          <w:color w:val="333333"/>
          <w:sz w:val="18"/>
          <w:szCs w:val="18"/>
        </w:rPr>
        <w:t xml:space="preserve"> and promissory notes;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suits in which the plaintiff seeks only to recover a debt or liquidated demand in money payable by the defendant, with or without interest, arising,-</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on a written contract,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 on an enactment, where the sum sought to be recovered is a fixed sum of money or in the nature of a debt other than a penalty;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(iii) on a guarantee, where the claim against the principal is in respect of a debt or liquidated demand only.]</w:t>
      </w:r>
    </w:p>
    <w:p w:rsidR="00746567" w:rsidRPr="00746567" w:rsidRDefault="00746567" w:rsidP="00746567">
      <w:pPr>
        <w:spacing w:after="240" w:line="240" w:lineRule="auto"/>
        <w:rPr>
          <w:rFonts w:ascii="Verdana" w:eastAsia="Times New Roman" w:hAnsi="Verdana" w:cs="Times New Roman"/>
          <w:color w:val="333333"/>
          <w:sz w:val="18"/>
          <w:szCs w:val="18"/>
        </w:rPr>
      </w:pPr>
      <w:proofErr w:type="gramStart"/>
      <w:r w:rsidRPr="00746567">
        <w:rPr>
          <w:rFonts w:ascii="Verdana" w:eastAsia="Times New Roman" w:hAnsi="Verdana" w:cs="Times New Roman"/>
          <w:b/>
          <w:bCs/>
          <w:color w:val="FF0000"/>
          <w:sz w:val="18"/>
          <w:szCs w:val="18"/>
        </w:rPr>
        <w:t>1. Subs. by Act No. 104 of 1976 for rule 1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 xml:space="preserve">(1) In Order XXXVII, in rule 1, for sub-rule (1),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sub-rule,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"1. This order shall apply to the following Courts,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High Courts, City Civil Courts and Courts of Small Causes;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such other Courts as may be specifically empowered in this behalf by the High Court from time to time by a Notification in the Official Gazette: Provided that in respect of the Courts referred to in clause (b), the High Court may, by notification in the Official Gazette, restrict the operation of this Order only to such categories or suits as it deems proper and may also from time to time, as the circumstances of the use may require, by subsequent notification in the Official Gazette, further restrict, enlarge, or vary, the categories of suits to be brought under the operation of this Order as it deems proper."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1-10-1983)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Omit Order XXXVII.</w:t>
      </w:r>
      <w:proofErr w:type="gramEnd"/>
      <w:r w:rsidRPr="00746567">
        <w:rPr>
          <w:rFonts w:ascii="Verdana" w:eastAsia="Times New Roman" w:hAnsi="Verdana" w:cs="Times New Roman"/>
          <w:color w:val="333333"/>
          <w:sz w:val="18"/>
        </w:rPr>
        <w:t xml:space="preserve"> (</w:t>
      </w:r>
      <w:proofErr w:type="spellStart"/>
      <w:proofErr w:type="gramStart"/>
      <w:r w:rsidRPr="00746567">
        <w:rPr>
          <w:rFonts w:ascii="Verdana" w:eastAsia="Times New Roman" w:hAnsi="Verdana" w:cs="Times New Roman"/>
          <w:color w:val="333333"/>
          <w:sz w:val="18"/>
        </w:rPr>
        <w:t>w.e.f</w:t>
      </w:r>
      <w:proofErr w:type="spellEnd"/>
      <w:proofErr w:type="gramEnd"/>
      <w:r w:rsidRPr="00746567">
        <w:rPr>
          <w:rFonts w:ascii="Verdana" w:eastAsia="Times New Roman" w:hAnsi="Verdana" w:cs="Times New Roman"/>
          <w:color w:val="333333"/>
          <w:sz w:val="18"/>
        </w:rPr>
        <w:t>. 9-6-1959)</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[2. Institution of summary suits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A suit, to which this Order applies, may if the plaintiff desires to proceed hereunder, be instituted by presenting a plaint which shall contain,-</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a specific averment to the effect that the suit is filed under this Order</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that no relief, which does not fall within the ambit of this rule, has been claimed in the plaint;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the following inscription, immediately below the number of the suit in the title of the suit,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"(Under Order XXXVII of the Code of Civil Procedure, 1907)."</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 the summons of the suit shall be in Form No. 4 in Appendix B or in such other form as may, from time to time, be prescribed.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The defendant shall not defend the suit referred to in sub-rule (1) unless he enters an appearance and in default of his entering an appearance the allegations in the plaint shall be deemed to be admitted and the plaintiff shall entitled to a decree for any sum, not exceeding the sum mentioned in the summons, together with interest at the rate specified, if any, up to the date of the decree and such sum for costs as may be determined by the High Court from time to time by rules made in that behalf and such decree may be executed forthwith.]</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Subs. by Act No. 104 of 1976 for rule 2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lastRenderedPageBreak/>
        <w:t>1</w:t>
      </w:r>
      <w:r w:rsidRPr="00746567">
        <w:rPr>
          <w:rFonts w:ascii="Verdana" w:eastAsia="Times New Roman" w:hAnsi="Verdana" w:cs="Times New Roman"/>
          <w:b/>
          <w:bCs/>
          <w:color w:val="333333"/>
          <w:sz w:val="18"/>
        </w:rPr>
        <w:t>[3.</w:t>
      </w:r>
      <w:proofErr w:type="gramEnd"/>
      <w:r w:rsidRPr="00746567">
        <w:rPr>
          <w:rFonts w:ascii="Verdana" w:eastAsia="Times New Roman" w:hAnsi="Verdana" w:cs="Times New Roman"/>
          <w:b/>
          <w:bCs/>
          <w:color w:val="333333"/>
          <w:sz w:val="18"/>
        </w:rPr>
        <w:t xml:space="preserve"> Procedure for the appearance of defendant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In a suit to which this Order applies, the plaintiff shall, together with the summons under rule 2, serve on the defendant a copy of the plaint and </w:t>
      </w:r>
      <w:proofErr w:type="spellStart"/>
      <w:r w:rsidRPr="00746567">
        <w:rPr>
          <w:rFonts w:ascii="Verdana" w:eastAsia="Times New Roman" w:hAnsi="Verdana" w:cs="Times New Roman"/>
          <w:color w:val="333333"/>
          <w:sz w:val="18"/>
          <w:szCs w:val="18"/>
        </w:rPr>
        <w:t>annexures</w:t>
      </w:r>
      <w:proofErr w:type="spellEnd"/>
      <w:r w:rsidRPr="00746567">
        <w:rPr>
          <w:rFonts w:ascii="Verdana" w:eastAsia="Times New Roman" w:hAnsi="Verdana" w:cs="Times New Roman"/>
          <w:color w:val="333333"/>
          <w:sz w:val="18"/>
          <w:szCs w:val="18"/>
        </w:rPr>
        <w:t xml:space="preserve"> thereto and the defendant may, at any time within ten days of such service, enter an appearance either in person or by pleader and, in either case, he shall file in Court an address for service of notices on him.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Unless otherwise order, all summonses, notices and other judicial processes required to be served on the defendant, shall deemed to have been duly served on him if they are left at the address given by him for such service.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On the day of entering the appearance, notice of such appearance shall be given by the defendant to the plaintiffs pleader, or, if the plaintiff sues in person, to the plaintiff himself, either by notice delivered at or sent by pre-said letter directed to the address of the plaintiffs pleader or of the plaintiff, as the case may be.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(4) If the defendant enters an appearance, the plaintiff shall thereafter serve on the defendant a summons for judgment in Form No. 4A in Appendix B for such other Form as may be prescribed from time to time, returnable not less than ten days from the date of service supported by an affidavit verifying the cause of action and the amount claimed and stating that in his belief there is no </w:t>
      </w:r>
      <w:proofErr w:type="spellStart"/>
      <w:r w:rsidRPr="00746567">
        <w:rPr>
          <w:rFonts w:ascii="Verdana" w:eastAsia="Times New Roman" w:hAnsi="Verdana" w:cs="Times New Roman"/>
          <w:color w:val="333333"/>
          <w:sz w:val="18"/>
          <w:szCs w:val="18"/>
        </w:rPr>
        <w:t>defence</w:t>
      </w:r>
      <w:proofErr w:type="spellEnd"/>
      <w:r w:rsidRPr="00746567">
        <w:rPr>
          <w:rFonts w:ascii="Verdana" w:eastAsia="Times New Roman" w:hAnsi="Verdana" w:cs="Times New Roman"/>
          <w:color w:val="333333"/>
          <w:sz w:val="18"/>
          <w:szCs w:val="18"/>
        </w:rPr>
        <w:t xml:space="preserve"> to the suit.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(5) The defendant may, at any time within ten days from service of such summons for judgment, by affidavit or otherwise disclosing such facts as may be deemed sufficient to entitle him to defend, apply on such summons for leave to defend such suit, and leave to defend may be granted to him unconditionally or upon such terms as may appear to the Court or Judge to be just: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Provided that leave to defend shall not be refused unless the Court is satisfied that the facts disclosed by the defendant do not indicate that he has a substantial </w:t>
      </w:r>
      <w:proofErr w:type="spellStart"/>
      <w:r w:rsidRPr="00746567">
        <w:rPr>
          <w:rFonts w:ascii="Verdana" w:eastAsia="Times New Roman" w:hAnsi="Verdana" w:cs="Times New Roman"/>
          <w:color w:val="333333"/>
          <w:sz w:val="18"/>
          <w:szCs w:val="18"/>
        </w:rPr>
        <w:t>defence</w:t>
      </w:r>
      <w:proofErr w:type="spellEnd"/>
      <w:r w:rsidRPr="00746567">
        <w:rPr>
          <w:rFonts w:ascii="Verdana" w:eastAsia="Times New Roman" w:hAnsi="Verdana" w:cs="Times New Roman"/>
          <w:color w:val="333333"/>
          <w:sz w:val="18"/>
          <w:szCs w:val="18"/>
        </w:rPr>
        <w:t xml:space="preserve"> to raise or that the </w:t>
      </w:r>
      <w:proofErr w:type="spellStart"/>
      <w:r w:rsidRPr="00746567">
        <w:rPr>
          <w:rFonts w:ascii="Verdana" w:eastAsia="Times New Roman" w:hAnsi="Verdana" w:cs="Times New Roman"/>
          <w:color w:val="333333"/>
          <w:sz w:val="18"/>
          <w:szCs w:val="18"/>
        </w:rPr>
        <w:t>defence</w:t>
      </w:r>
      <w:proofErr w:type="spellEnd"/>
      <w:r w:rsidRPr="00746567">
        <w:rPr>
          <w:rFonts w:ascii="Verdana" w:eastAsia="Times New Roman" w:hAnsi="Verdana" w:cs="Times New Roman"/>
          <w:color w:val="333333"/>
          <w:sz w:val="18"/>
          <w:szCs w:val="18"/>
        </w:rPr>
        <w:t xml:space="preserve"> intended to be put up by the defendant is frivolous or vexatious: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further that, where a part of the amount claimed by the plaintiff is admitted by the defendant to be due from him, leave to defend the suit shall not be granted unless the amount so admitted to be due is deposited by the defendant in Court.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(6) At the hearing of such summons for judgment,-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if the defendant has not applied for leave to defend, or if such application has been made and is refused, the plaintiff shall be entitled to judgment forthwith;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if the defendant is permitted to defend as to the whole or any part of the claim, the Court or Judge may direct him to give such security and within such time as may be fixed by the Court or Judge and that, on failure to give such security with the time specified by the Court or Judge or to carry out such other directions as may have been given by the Court or judge, the plaintiff shall be entitled to judgment forthwith.</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(7) The Court or Judge may, for sufficient cause shown by the defendant, execute the delay of the defendant in entering an appearance or in applying for leave to defend the suit.]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Subs, by Act No. 104 of 1976 for rule 3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AMENDMENTS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Delhi.-</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Himachal Pradesh.-</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Punjab.-</w:t>
      </w:r>
      <w:r w:rsidRPr="00746567">
        <w:rPr>
          <w:rFonts w:ascii="Verdana" w:eastAsia="Times New Roman" w:hAnsi="Verdana" w:cs="Times New Roman"/>
          <w:color w:val="333333"/>
          <w:sz w:val="18"/>
        </w:rPr>
        <w:t>In Order XXXVII, in rule 3, for sub-rule (3), substitute (he following sub-rule,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lastRenderedPageBreak/>
        <w:t xml:space="preserve">"(3) </w:t>
      </w:r>
      <w:proofErr w:type="gramStart"/>
      <w:r w:rsidRPr="00746567">
        <w:rPr>
          <w:rFonts w:ascii="Verdana" w:eastAsia="Times New Roman" w:hAnsi="Verdana" w:cs="Times New Roman"/>
          <w:color w:val="333333"/>
          <w:sz w:val="18"/>
          <w:szCs w:val="18"/>
        </w:rPr>
        <w:t>The</w:t>
      </w:r>
      <w:proofErr w:type="gramEnd"/>
      <w:r w:rsidRPr="00746567">
        <w:rPr>
          <w:rFonts w:ascii="Verdana" w:eastAsia="Times New Roman" w:hAnsi="Verdana" w:cs="Times New Roman"/>
          <w:color w:val="333333"/>
          <w:sz w:val="18"/>
          <w:szCs w:val="18"/>
        </w:rPr>
        <w:t xml:space="preserve"> provisions of section 5 of the Indian Limitation Act, 1908, shall apply to applications under sub-section (1)."</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4. Power to set aside decree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After decree for the Court may, under special circumstances set aside the decree, and if necessary stay or set aside execution, and may give leave to the defendant to appear to the summons and to defend the suit, if it seems reasonable to the Court so to do, and on such terms as the Court thinks fit.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5. Power to order bill, etc., to be deposited with officer of Court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In any proceeding under this Order the Court may order the bill, </w:t>
      </w:r>
      <w:proofErr w:type="spellStart"/>
      <w:r w:rsidRPr="00746567">
        <w:rPr>
          <w:rFonts w:ascii="Verdana" w:eastAsia="Times New Roman" w:hAnsi="Verdana" w:cs="Times New Roman"/>
          <w:color w:val="333333"/>
          <w:sz w:val="18"/>
          <w:szCs w:val="18"/>
        </w:rPr>
        <w:t>hundi</w:t>
      </w:r>
      <w:proofErr w:type="spellEnd"/>
      <w:r w:rsidRPr="00746567">
        <w:rPr>
          <w:rFonts w:ascii="Verdana" w:eastAsia="Times New Roman" w:hAnsi="Verdana" w:cs="Times New Roman"/>
          <w:color w:val="333333"/>
          <w:sz w:val="18"/>
          <w:szCs w:val="18"/>
        </w:rPr>
        <w:t xml:space="preserve"> or note on which the suit is founded to be forthwith deposited with an officer of the Court, and may further order that all proceedings shall be stayed until the plaintiff gives security for the costs thereof.</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 xml:space="preserve">6. Recovery of cost of noting non-acceptance of </w:t>
      </w:r>
      <w:proofErr w:type="spellStart"/>
      <w:r w:rsidRPr="00746567">
        <w:rPr>
          <w:rFonts w:ascii="Verdana" w:eastAsia="Times New Roman" w:hAnsi="Verdana" w:cs="Times New Roman"/>
          <w:b/>
          <w:bCs/>
          <w:color w:val="333333"/>
          <w:sz w:val="18"/>
        </w:rPr>
        <w:t>dishonoured</w:t>
      </w:r>
      <w:proofErr w:type="spellEnd"/>
      <w:r w:rsidRPr="00746567">
        <w:rPr>
          <w:rFonts w:ascii="Verdana" w:eastAsia="Times New Roman" w:hAnsi="Verdana" w:cs="Times New Roman"/>
          <w:b/>
          <w:bCs/>
          <w:color w:val="333333"/>
          <w:sz w:val="18"/>
        </w:rPr>
        <w:t xml:space="preserve"> bill or note-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The holder of every </w:t>
      </w:r>
      <w:proofErr w:type="spellStart"/>
      <w:r w:rsidRPr="00746567">
        <w:rPr>
          <w:rFonts w:ascii="Verdana" w:eastAsia="Times New Roman" w:hAnsi="Verdana" w:cs="Times New Roman"/>
          <w:color w:val="333333"/>
          <w:sz w:val="18"/>
          <w:szCs w:val="18"/>
        </w:rPr>
        <w:t>dishonoured</w:t>
      </w:r>
      <w:proofErr w:type="spellEnd"/>
      <w:r w:rsidRPr="00746567">
        <w:rPr>
          <w:rFonts w:ascii="Verdana" w:eastAsia="Times New Roman" w:hAnsi="Verdana" w:cs="Times New Roman"/>
          <w:color w:val="333333"/>
          <w:sz w:val="18"/>
          <w:szCs w:val="18"/>
        </w:rPr>
        <w:t xml:space="preserve"> bill of exchange or promissory note shall have the same remedies for the recovery of the expenses incurred in noting the same for non-acceptance or non-payment otherwise, by reason of such </w:t>
      </w:r>
      <w:proofErr w:type="spellStart"/>
      <w:r w:rsidRPr="00746567">
        <w:rPr>
          <w:rFonts w:ascii="Verdana" w:eastAsia="Times New Roman" w:hAnsi="Verdana" w:cs="Times New Roman"/>
          <w:color w:val="333333"/>
          <w:sz w:val="18"/>
          <w:szCs w:val="18"/>
        </w:rPr>
        <w:t>dishonour</w:t>
      </w:r>
      <w:proofErr w:type="spellEnd"/>
      <w:r w:rsidRPr="00746567">
        <w:rPr>
          <w:rFonts w:ascii="Verdana" w:eastAsia="Times New Roman" w:hAnsi="Verdana" w:cs="Times New Roman"/>
          <w:color w:val="333333"/>
          <w:sz w:val="18"/>
          <w:szCs w:val="18"/>
        </w:rPr>
        <w:t>, as he has under this Order for the recovery of the amount of such bill or note.</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7. Procedure in suits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Save as provided by this Order, the procedure in suits hereunder shall be the same as the procedure in suits instituted in the ordinary manner.</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After Order XXXVII, insert the following Order, namely:-</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"ORDER XXXVIIA </w:t>
      </w:r>
      <w:r w:rsidRPr="00746567">
        <w:rPr>
          <w:rFonts w:ascii="Verdana" w:eastAsia="Times New Roman" w:hAnsi="Verdana" w:cs="Times New Roman"/>
          <w:color w:val="333333"/>
          <w:sz w:val="18"/>
          <w:szCs w:val="18"/>
        </w:rPr>
        <w:br/>
        <w:t>INTERLOCUTORY APPLICATIONS</w:t>
      </w:r>
      <w:r w:rsidRPr="00746567">
        <w:rPr>
          <w:rFonts w:ascii="Verdana" w:eastAsia="Times New Roman" w:hAnsi="Verdana" w:cs="Times New Roman"/>
          <w:color w:val="333333"/>
          <w:sz w:val="18"/>
          <w:szCs w:val="18"/>
        </w:rPr>
        <w:br/>
        <w:t>Applications</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An interlocutory application means an application to the Court in any suit, appeal or proceeding already instituted in such Court other than an application for execution of a decree or order or for review of judgment or for leave to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Except where otherwise prescribed by rules or otherwise provided by any law for the time being in force, an interlocutory application shall state only the order prayed for and shall not contain any statement of facts or argumentative matter. Every application in contravention of this rule shall be returned for amendment or rejected.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Every interlocutory application shall be supported by an affidavit. Where, however, the facts on which the application is based appear from the records in Court or relate to any act or conduct of the applicant's pleader himself, the Court may permit memorandum of facts signed by the applicant's pleader to be filed instead of an affidavit.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4. Any fact required to be proved upon an interlocutory proceeding shall, unless otherwise prescribed by rule or ordered by Court, be proved by affidavit, but the Judge may in any case direct evidence to be given orally, and thereupon the evidence shall be recorded and exhibits marked in the same manner as in a suit."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30-3-1967)</w:t>
      </w:r>
    </w:p>
    <w:p w:rsidR="00697655" w:rsidRDefault="00697655"/>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lastRenderedPageBreak/>
        <w:t>ORDER XXXVIII</w:t>
      </w:r>
      <w:r w:rsidRPr="00746567">
        <w:rPr>
          <w:rFonts w:ascii="Verdana" w:eastAsia="Times New Roman" w:hAnsi="Verdana" w:cs="Times New Roman"/>
          <w:b/>
          <w:bCs/>
          <w:color w:val="008000"/>
          <w:sz w:val="18"/>
          <w:szCs w:val="18"/>
        </w:rPr>
        <w:br/>
        <w:t>ARREST AND ATTACHMENT BEFORE JUDGMENT</w:t>
      </w:r>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Arrest before judgment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 Where defendant may be called upon to furnish security for appearance-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at any stage of a suit, other than a suit of the nature referred to in section 16, clauses (a) to (d), the Court is satisfied, by affidavit or otherwise,-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w:t>
      </w:r>
      <w:proofErr w:type="gramStart"/>
      <w:r w:rsidRPr="00746567">
        <w:rPr>
          <w:rFonts w:ascii="Verdana" w:eastAsia="Times New Roman" w:hAnsi="Verdana" w:cs="Times New Roman"/>
          <w:color w:val="333333"/>
          <w:sz w:val="18"/>
          <w:szCs w:val="18"/>
        </w:rPr>
        <w:t>that</w:t>
      </w:r>
      <w:proofErr w:type="gramEnd"/>
      <w:r w:rsidRPr="00746567">
        <w:rPr>
          <w:rFonts w:ascii="Verdana" w:eastAsia="Times New Roman" w:hAnsi="Verdana" w:cs="Times New Roman"/>
          <w:color w:val="333333"/>
          <w:sz w:val="18"/>
          <w:szCs w:val="18"/>
        </w:rPr>
        <w:t xml:space="preserve"> the defendant, with intent to delay the plaintiff, or to avoid any process of the Court or to obstruct or delay the execution of any decree that may be passed against him-</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xml:space="preserve">) has absconded or left the local limits of the jurisdiction of the Court, </w:t>
      </w:r>
      <w:proofErr w:type="gramStart"/>
      <w:r w:rsidRPr="00746567">
        <w:rPr>
          <w:rFonts w:ascii="Verdana" w:eastAsia="Times New Roman" w:hAnsi="Verdana" w:cs="Times New Roman"/>
          <w:color w:val="333333"/>
          <w:sz w:val="18"/>
          <w:szCs w:val="18"/>
        </w:rPr>
        <w:t>or</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 is about to abscond or leave the local limits of the jurisdiction of the Court his property or any part thereof,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(iii) has disposed of or removed from the local limits of the jurisdiction of the Court his property or any part thereof, or</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(b) that the defendant is about to leave India under circumstances affording reasonable probability that the plaintiff will or may thereby be obstructed or delayed in the execution of any decree that may be passed against the defendant in the suit,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the Court may issue a warrant to arrest the defendant and bring him before the Court to show cause why he should not furnish security, for his appearance: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Provided that the defendant shall not be arrested if he pays to the officer </w:t>
      </w:r>
      <w:proofErr w:type="spellStart"/>
      <w:r w:rsidRPr="00746567">
        <w:rPr>
          <w:rFonts w:ascii="Verdana" w:eastAsia="Times New Roman" w:hAnsi="Verdana" w:cs="Times New Roman"/>
          <w:color w:val="333333"/>
          <w:sz w:val="18"/>
          <w:szCs w:val="18"/>
        </w:rPr>
        <w:t>enstrusted</w:t>
      </w:r>
      <w:proofErr w:type="spellEnd"/>
      <w:r w:rsidRPr="00746567">
        <w:rPr>
          <w:rFonts w:ascii="Verdana" w:eastAsia="Times New Roman" w:hAnsi="Verdana" w:cs="Times New Roman"/>
          <w:color w:val="333333"/>
          <w:sz w:val="18"/>
          <w:szCs w:val="18"/>
        </w:rPr>
        <w:t xml:space="preserve"> with the execution of the warrant any sum specified in the warrant as sufficient to satisfy the plaintiff's claim; and such sum shall be held in deposit by the Court until the suit is disposed of or until the further order of the Court.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 Security</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Where the defendant fails to show such cause the Court shall order him either to deposit in Court money or other property sufficient answer the claim against him, or to furnish security for his appearance at any time when called upon while the suit is pending and until satisfaction of any decree that may be passed against him in the suit, or make such order as it thinks fit in regard to the sum which may have paid by the defendant under the proviso to the last preceding rule.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Every surety for the appearance of a defendant shall bind himself, in default of such appearance, to pay any sum of money which the defendant may be ordered to pay in the suit.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 Procedure on application by surety to be discharged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A surety for the appearance of a defendant may at any time apply to the Court in which he became such surety to be discharged from his obligation.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On such application being made, the Court shall summon the defendant to appear or, if it thinks fit may issue a warrant for his arrest in the first instance.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On the appearance of the defendant in pursuance of the summons or warrant, or on his voluntary surrender, the Court shall direct the surety to be discharged from his obligation, and shall call upon the defendant to find fresh security.</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4. Procedure where defendant fails to furnish security or find fresh security</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lastRenderedPageBreak/>
        <w:t>Where the defendant fails to comply with any order under rule 2 or rule 3, the Court may commit him to the civil prison until the decision of the suit or, where a decree is passed against the defendant, until the decree has been satisfied: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no person shall be detained in prison under this rule in any case for a longer period than six months, nor for a longer period than six weeks when the amount or value of the subject-matter of the suit does not exceed fifty rupees: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also that no person shall be detained in prison under this rule after he has complied with such order.</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 xml:space="preserve">In Order XXXVIII,- </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re-number rule 4 as sub-rule (1) thereof; and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after sub-rule (1) as so renumbered, insert the following sub-rule,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The provisions of Order XXI, rule 39 as to allowances payable for the subsistence of judgment-debtor shall apply to all defendants arrested under this Order."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[Vide Notification No. Bl-3312/58, dated 9th June, 1959.]</w:t>
      </w:r>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Attachment before judgment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5. Where defendant may be called upon to furnish security for production of property</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Where, at any stage of a suit, the Court is satisfied, by affidavit or otherwise, that the defendant, with intent to obstruct or delay the execution of any decree that may be passed against him,-</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w:t>
      </w:r>
      <w:proofErr w:type="gramStart"/>
      <w:r w:rsidRPr="00746567">
        <w:rPr>
          <w:rFonts w:ascii="Verdana" w:eastAsia="Times New Roman" w:hAnsi="Verdana" w:cs="Times New Roman"/>
          <w:color w:val="333333"/>
          <w:sz w:val="18"/>
          <w:szCs w:val="18"/>
        </w:rPr>
        <w:t>is</w:t>
      </w:r>
      <w:proofErr w:type="gramEnd"/>
      <w:r w:rsidRPr="00746567">
        <w:rPr>
          <w:rFonts w:ascii="Verdana" w:eastAsia="Times New Roman" w:hAnsi="Verdana" w:cs="Times New Roman"/>
          <w:color w:val="333333"/>
          <w:sz w:val="18"/>
          <w:szCs w:val="18"/>
        </w:rPr>
        <w:t xml:space="preserve"> about to dispose of the whole or any part of his property,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is about to remove the whole or any part of his property from the local limits of the j </w:t>
      </w:r>
      <w:proofErr w:type="spellStart"/>
      <w:r w:rsidRPr="00746567">
        <w:rPr>
          <w:rFonts w:ascii="Verdana" w:eastAsia="Times New Roman" w:hAnsi="Verdana" w:cs="Times New Roman"/>
          <w:color w:val="333333"/>
          <w:sz w:val="18"/>
          <w:szCs w:val="18"/>
        </w:rPr>
        <w:t>urisdiction</w:t>
      </w:r>
      <w:proofErr w:type="spellEnd"/>
      <w:r w:rsidRPr="00746567">
        <w:rPr>
          <w:rFonts w:ascii="Verdana" w:eastAsia="Times New Roman" w:hAnsi="Verdana" w:cs="Times New Roman"/>
          <w:color w:val="333333"/>
          <w:sz w:val="18"/>
          <w:szCs w:val="18"/>
        </w:rPr>
        <w:t xml:space="preserve"> of the Court,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the Court may direct the defendant, within a time to be fixed by it, either to furnish security, in such sum as may be specified in the order, to produce and place at the disposal of the Court, when required, the said property or the value of the same, or such portion thereof as may be sufficient to satisfy the decree, or to appear and show cause why he should not furnish security.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The plaintiff shall, unless the court otherwise directs, specify the property required to be attached and the estimated value thereof.</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The Court may also in the order direct the conditional attachment of the whole or any portion of the property so specified.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[(4) If an order of attachment is made without complying with the provisions of sub-rule (1) of this rule such attachment shall be void.]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sec. 85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6. Attachment where cause not shown or security not furnished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Where the defendant fails to show cause why he should not furnish security, or fails to furnish the security required, within the time fixed by the Court, the Court may order that the property specified, or such portion thereof as appears sufficient to satisfy any decree which may be passed in the suit, be </w:t>
      </w:r>
      <w:r w:rsidRPr="00746567">
        <w:rPr>
          <w:rFonts w:ascii="Verdana" w:eastAsia="Times New Roman" w:hAnsi="Verdana" w:cs="Times New Roman"/>
          <w:color w:val="333333"/>
          <w:sz w:val="18"/>
          <w:szCs w:val="18"/>
        </w:rPr>
        <w:lastRenderedPageBreak/>
        <w:t>attached.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Where the defendant shows such cause of furnishes the required security, and the property specified or any portion of it has been attached, the Court shall order the attachment to be withdrawn, or make such other order as it thinks fit.</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In Order XXXVIII, in rule 6, in sub-rule (2), after the words "the required security", insert the words "or gives an undertaking to the Court to do or not to do a thing", (</w:t>
      </w:r>
      <w:proofErr w:type="spellStart"/>
      <w:r w:rsidRPr="00746567">
        <w:rPr>
          <w:rFonts w:ascii="Verdana" w:eastAsia="Times New Roman" w:hAnsi="Verdana" w:cs="Times New Roman"/>
          <w:color w:val="333333"/>
          <w:sz w:val="18"/>
        </w:rPr>
        <w:t>w.e.f</w:t>
      </w:r>
      <w:proofErr w:type="spellEnd"/>
      <w:r w:rsidRPr="00746567">
        <w:rPr>
          <w:rFonts w:ascii="Verdana" w:eastAsia="Times New Roman" w:hAnsi="Verdana" w:cs="Times New Roman"/>
          <w:color w:val="333333"/>
          <w:sz w:val="18"/>
        </w:rPr>
        <w:t>. 1-10-1983)</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7. Mode of making attachment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Save as otherwise expressly provided, the attachment shall be made in the manner provided for the attachment of property in execution of a decree.</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[8.</w:t>
      </w:r>
      <w:proofErr w:type="gramEnd"/>
      <w:r w:rsidRPr="00746567">
        <w:rPr>
          <w:rFonts w:ascii="Verdana" w:eastAsia="Times New Roman" w:hAnsi="Verdana" w:cs="Times New Roman"/>
          <w:b/>
          <w:bCs/>
          <w:color w:val="333333"/>
          <w:sz w:val="18"/>
        </w:rPr>
        <w:t xml:space="preserve"> Adjudication of claim to property attached before judgment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any claim is preferred to property attached before judgment, such claim shall be adjudicated upon in the manner hereinbefore provided for the adjudicated of claims to property attached in execution of a decree for the payment of money.]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Subs. by Act No. 104 of 1976 for rule 8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9. Removal of attachment when security furnished or suit dismissed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an order is made for attachment before judgment, the Court shall order the attachment to be withdrawn when the defendant furnishes the security required, together with security for the cost of the attachment, or when the suit is dismissed.</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10. Attachment before judgment not to affect rights of strangers, nor bar decree-holder from applying for sale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Attachment before judgment shall not affect the rights, existing prior to the attachment, of persons not parties to the suit, </w:t>
      </w:r>
      <w:proofErr w:type="gramStart"/>
      <w:r w:rsidRPr="00746567">
        <w:rPr>
          <w:rFonts w:ascii="Verdana" w:eastAsia="Times New Roman" w:hAnsi="Verdana" w:cs="Times New Roman"/>
          <w:color w:val="333333"/>
          <w:sz w:val="18"/>
          <w:szCs w:val="18"/>
        </w:rPr>
        <w:t>nor</w:t>
      </w:r>
      <w:proofErr w:type="gramEnd"/>
      <w:r w:rsidRPr="00746567">
        <w:rPr>
          <w:rFonts w:ascii="Verdana" w:eastAsia="Times New Roman" w:hAnsi="Verdana" w:cs="Times New Roman"/>
          <w:color w:val="333333"/>
          <w:sz w:val="18"/>
          <w:szCs w:val="18"/>
        </w:rPr>
        <w:t xml:space="preserve"> bar any person holding a decree against the defendant from applying for the sale of the property under attachment in execution of such decree.</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11. Property attached before judgment not to be re-attached in execution of decree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Where property is under attachment by virtue of the provisions of this order and a decree is subsequently passed in </w:t>
      </w:r>
      <w:proofErr w:type="spellStart"/>
      <w:r w:rsidRPr="00746567">
        <w:rPr>
          <w:rFonts w:ascii="Verdana" w:eastAsia="Times New Roman" w:hAnsi="Verdana" w:cs="Times New Roman"/>
          <w:color w:val="333333"/>
          <w:sz w:val="18"/>
          <w:szCs w:val="18"/>
        </w:rPr>
        <w:t>favour</w:t>
      </w:r>
      <w:proofErr w:type="spellEnd"/>
      <w:r w:rsidRPr="00746567">
        <w:rPr>
          <w:rFonts w:ascii="Verdana" w:eastAsia="Times New Roman" w:hAnsi="Verdana" w:cs="Times New Roman"/>
          <w:color w:val="333333"/>
          <w:sz w:val="18"/>
          <w:szCs w:val="18"/>
        </w:rPr>
        <w:t xml:space="preserve"> of the plaintiff, it shall not be necessary upon an application for execution of such decree to apply for a re-attachment of the property.</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[11A.</w:t>
      </w:r>
      <w:proofErr w:type="gramEnd"/>
      <w:r w:rsidRPr="00746567">
        <w:rPr>
          <w:rFonts w:ascii="Verdana" w:eastAsia="Times New Roman" w:hAnsi="Verdana" w:cs="Times New Roman"/>
          <w:b/>
          <w:bCs/>
          <w:color w:val="333333"/>
          <w:sz w:val="18"/>
        </w:rPr>
        <w:t xml:space="preserve"> Provisions applicable to attachment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The provisions of this Code applicable to an attachment made in execution of a decree shall so far as may be, apply to an attachment made before judgment which continues after the judgment by virtue of the provisions of rule 11.</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An attachment made before judgment in a suit which is dismissed for default shall not become revived merely by reason of the fact that the order for the dismissal of the suit for default has been set aside and the suit has been restored.]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lastRenderedPageBreak/>
        <w:t>Madras.-</w:t>
      </w:r>
      <w:r w:rsidRPr="00746567">
        <w:rPr>
          <w:rFonts w:ascii="Verdana" w:eastAsia="Times New Roman" w:hAnsi="Verdana" w:cs="Times New Roman"/>
          <w:color w:val="333333"/>
          <w:sz w:val="18"/>
        </w:rPr>
        <w:t xml:space="preserve">In Order XXXIX, after Rule 11A,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"11B. Order of attachment to be communicated to the registering officer.-Any order of attachment passed under rule 5 or 6 of this order and any order raising the attachment passed under rule 9 of this order shall be communicated to the registering officer within the local limits of whose jurisdictions the whole or any part of the immovable property completed in such order, is situate."</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[Vide Tamil Nadu Government Gazette, Pt. III, </w:t>
      </w:r>
      <w:proofErr w:type="gramStart"/>
      <w:r w:rsidRPr="00746567">
        <w:rPr>
          <w:rFonts w:ascii="Verdana" w:eastAsia="Times New Roman" w:hAnsi="Verdana" w:cs="Times New Roman"/>
          <w:color w:val="333333"/>
          <w:sz w:val="18"/>
        </w:rPr>
        <w:t>Sec</w:t>
      </w:r>
      <w:proofErr w:type="gramEnd"/>
      <w:r w:rsidRPr="00746567">
        <w:rPr>
          <w:rFonts w:ascii="Verdana" w:eastAsia="Times New Roman" w:hAnsi="Verdana" w:cs="Times New Roman"/>
          <w:color w:val="333333"/>
          <w:sz w:val="18"/>
        </w:rPr>
        <w:t>. 2, dated 15th July, 1987.]</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12. Agricultural produce not attachable before judgment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Nothing in this Order shall be deemed to authorize the plaintiff to apply for the attachment of any agricultural produce in the possession of an agriculturist, or to empower the Court to order the attachment or production of such produce.</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[13.</w:t>
      </w:r>
      <w:proofErr w:type="gramEnd"/>
      <w:r w:rsidRPr="00746567">
        <w:rPr>
          <w:rFonts w:ascii="Verdana" w:eastAsia="Times New Roman" w:hAnsi="Verdana" w:cs="Times New Roman"/>
          <w:b/>
          <w:bCs/>
          <w:color w:val="333333"/>
          <w:sz w:val="18"/>
        </w:rPr>
        <w:t xml:space="preserve"> Small Cause Court not to attach immovable property</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Nothing in this Order shall be deemed to empower any Court of Small Causes to make order for the attachment of immovable property.]</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FF0000"/>
          <w:sz w:val="18"/>
        </w:rPr>
        <w:t xml:space="preserve">1. Ins. by Act 1 of 1926, sec. 4. </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 xml:space="preserve">In Order XXXVIII, in rule 13, for the words "Court of Small Causes",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words "Court exercising Small Cause jurisdiction".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Bl-3312/58, dated 9th June, 1959.]</w:t>
      </w:r>
    </w:p>
    <w:p w:rsidR="00746567" w:rsidRPr="00746567" w:rsidRDefault="00746567" w:rsidP="00746567">
      <w:pPr>
        <w:spacing w:before="100" w:beforeAutospacing="1" w:after="100" w:afterAutospacing="1"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  </w:t>
      </w:r>
    </w:p>
    <w:p w:rsidR="00746567" w:rsidRPr="00746567" w:rsidRDefault="00746567" w:rsidP="00746567">
      <w:pPr>
        <w:spacing w:before="100" w:beforeAutospacing="1" w:after="100" w:afterAutospacing="1"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  </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ORDER XXXIX </w:t>
      </w:r>
      <w:r w:rsidRPr="00746567">
        <w:rPr>
          <w:rFonts w:ascii="Verdana" w:eastAsia="Times New Roman" w:hAnsi="Verdana" w:cs="Times New Roman"/>
          <w:b/>
          <w:bCs/>
          <w:color w:val="008000"/>
          <w:sz w:val="18"/>
          <w:szCs w:val="18"/>
        </w:rPr>
        <w:br/>
        <w:t>TEMPORARY INJUNCTIONS AND INTERLOCUTORY ORDERS</w:t>
      </w:r>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Temporary injunctions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 Cases in which temporary injunction may be granted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Where in any suit it is proved by affidavit or otherwise-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that any property in dispute in a suit is in danger of being wasted, damaged or alienated by any party to the suit, or wrongfully sold in execution of a decree,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that the defendant threatens, or intends, to remove or dispose of his property with a view to </w:t>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[defrauding] his creditors,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3</w:t>
      </w:r>
      <w:r w:rsidRPr="00746567">
        <w:rPr>
          <w:rFonts w:ascii="Verdana" w:eastAsia="Times New Roman" w:hAnsi="Verdana" w:cs="Times New Roman"/>
          <w:color w:val="333333"/>
          <w:sz w:val="18"/>
          <w:szCs w:val="18"/>
        </w:rPr>
        <w:t>[(c) that the defendant threatens to dispossess, the plaintiff or otherwise cause injury to the plaintiff in relation to any property in dispute in the suit,]</w:t>
      </w:r>
    </w:p>
    <w:p w:rsidR="00746567" w:rsidRPr="00746567" w:rsidRDefault="00746567" w:rsidP="00746567">
      <w:pPr>
        <w:spacing w:after="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the Court may be order grant a temporary injunction to restrain such act, or make such other order for the purpose of staying and preventing the wasting, damaging, alienation, sale, removal or disposition of the property </w:t>
      </w:r>
      <w:r w:rsidRPr="00746567">
        <w:rPr>
          <w:rFonts w:ascii="Verdana" w:eastAsia="Times New Roman" w:hAnsi="Verdana" w:cs="Times New Roman"/>
          <w:b/>
          <w:bCs/>
          <w:color w:val="FF0000"/>
          <w:sz w:val="18"/>
          <w:szCs w:val="18"/>
          <w:vertAlign w:val="superscript"/>
        </w:rPr>
        <w:t>3</w:t>
      </w:r>
      <w:r w:rsidRPr="00746567">
        <w:rPr>
          <w:rFonts w:ascii="Verdana" w:eastAsia="Times New Roman" w:hAnsi="Verdana" w:cs="Times New Roman"/>
          <w:color w:val="333333"/>
          <w:sz w:val="18"/>
          <w:szCs w:val="18"/>
        </w:rPr>
        <w:t xml:space="preserve">[or dispossession of the plaintiff, or otherwise causing injury to the plaintiff in relation to any property in dispute in the suit] as the Court thinks fit, until the disposal of </w:t>
      </w:r>
      <w:r w:rsidRPr="00746567">
        <w:rPr>
          <w:rFonts w:ascii="Verdana" w:eastAsia="Times New Roman" w:hAnsi="Verdana" w:cs="Times New Roman"/>
          <w:color w:val="333333"/>
          <w:sz w:val="18"/>
          <w:szCs w:val="18"/>
        </w:rPr>
        <w:lastRenderedPageBreak/>
        <w:t>the suit or until further orders.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4</w:t>
      </w:r>
      <w:r w:rsidRPr="00746567">
        <w:rPr>
          <w:rFonts w:ascii="Verdana" w:eastAsia="Times New Roman" w:hAnsi="Verdana" w:cs="Times New Roman"/>
          <w:color w:val="333333"/>
          <w:sz w:val="18"/>
          <w:szCs w:val="18"/>
        </w:rPr>
        <w:t>[* * *</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1. Amendment of Order XXXIX Rule I made by Act No. 46 of 1999, section 30 has been repealed by Act No. 22 of 2002, section 16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1-7-2002).</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2. Subs, by Act No. 104 of 1976, for "defraud"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r>
      <w:proofErr w:type="gramStart"/>
      <w:r w:rsidRPr="00746567">
        <w:rPr>
          <w:rFonts w:ascii="Verdana" w:eastAsia="Times New Roman" w:hAnsi="Verdana" w:cs="Times New Roman"/>
          <w:b/>
          <w:bCs/>
          <w:color w:val="FF0000"/>
          <w:sz w:val="18"/>
          <w:szCs w:val="18"/>
        </w:rPr>
        <w:t>3.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4. Sub-rule (2) ins. by Act 46 of 1999, sec. 30 and section 30 of the Act 46 of 1999, by which it was so inserted, has been omitted by Act 22 of 2002, sec. 16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1-7-2002). </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For Order XXXIX, for rule 1, substitute the following rule, namely</w:t>
      </w:r>
      <w:proofErr w:type="gramStart"/>
      <w:r w:rsidRPr="00746567">
        <w:rPr>
          <w:rFonts w:ascii="Verdana" w:eastAsia="Times New Roman" w:hAnsi="Verdana" w:cs="Times New Roman"/>
          <w:color w:val="333333"/>
          <w:sz w:val="18"/>
        </w:rPr>
        <w:t>:-</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"1. Where in any suit it is proved by affidavit or otherwise-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(a) that any property in dispute in a suit is in danger of being wasted, damaged or alienated by any party to the suit, or wrongfully sold in execution of a decree, or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(b) that the defendant threatens, or intends to remove or dispose of his property with a view to defraud his creditors;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(c) that the defendant threatens to dispossess the plaintiff, or otherwise cause injury or loss to the plaintiff,</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the Court may by order grant a temporary injunction to restrain such act or make such other order for the purpose of staying and preventing the wasting damaging alienation sale, removal or disposition of the property, or dispossessing or otherwise causing injury or loss as the Court thinks fit, until the disposal of the suit or until further orders." (</w:t>
      </w:r>
      <w:proofErr w:type="spellStart"/>
      <w:proofErr w:type="gramStart"/>
      <w:r w:rsidRPr="00746567">
        <w:rPr>
          <w:rFonts w:ascii="Verdana" w:eastAsia="Times New Roman" w:hAnsi="Verdana" w:cs="Times New Roman"/>
          <w:color w:val="333333"/>
          <w:sz w:val="18"/>
        </w:rPr>
        <w:t>w.e.f</w:t>
      </w:r>
      <w:proofErr w:type="spellEnd"/>
      <w:proofErr w:type="gramEnd"/>
      <w:r w:rsidRPr="00746567">
        <w:rPr>
          <w:rFonts w:ascii="Verdana" w:eastAsia="Times New Roman" w:hAnsi="Verdana" w:cs="Times New Roman"/>
          <w:color w:val="333333"/>
          <w:sz w:val="18"/>
        </w:rPr>
        <w:t xml:space="preserve">. 26-7-1956).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Calcutta.-</w:t>
      </w:r>
      <w:r w:rsidRPr="00746567">
        <w:rPr>
          <w:rFonts w:ascii="Verdana" w:eastAsia="Times New Roman" w:hAnsi="Verdana" w:cs="Times New Roman"/>
          <w:color w:val="333333"/>
          <w:sz w:val="18"/>
        </w:rPr>
        <w:t>In Order XXXIX,-</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renumber rule 1 as sub-rule (1) thereof;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after sub-rule (1) as so renumbered, insert the following sub-rules,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In case of disobedience, or of breach of the terms of such temporary injunction or order, the Court granting the injunction or making such order may order the property of the person guilty of such disobedience or breach to be attached, and may also order such person to be detained in the civil person for a term not exceeding six months, unless in the meantime the Court directs his release. (3) The property attached under sub-rule (2) may, when the Court considers it fit so to direct, be sold and, out of the proceeds, the Court may award such compensation to the injured party as it finds proper and shall pay the balance, if any, to the party entitled thereto."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3-2-1933)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spellStart"/>
      <w:proofErr w:type="gramStart"/>
      <w:r w:rsidRPr="00746567">
        <w:rPr>
          <w:rFonts w:ascii="Verdana" w:eastAsia="Times New Roman" w:hAnsi="Verdana" w:cs="Times New Roman"/>
          <w:b/>
          <w:bCs/>
          <w:color w:val="333333"/>
          <w:sz w:val="18"/>
        </w:rPr>
        <w:t>Gauhati</w:t>
      </w:r>
      <w:proofErr w:type="spellEnd"/>
      <w:r w:rsidRPr="00746567">
        <w:rPr>
          <w:rFonts w:ascii="Verdana" w:eastAsia="Times New Roman" w:hAnsi="Verdana" w:cs="Times New Roman"/>
          <w:b/>
          <w:bCs/>
          <w:color w:val="333333"/>
          <w:sz w:val="18"/>
        </w:rPr>
        <w:t>.-</w:t>
      </w:r>
      <w:r w:rsidRPr="00746567">
        <w:rPr>
          <w:rFonts w:ascii="Verdana" w:eastAsia="Times New Roman" w:hAnsi="Verdana" w:cs="Times New Roman"/>
          <w:color w:val="333333"/>
          <w:sz w:val="18"/>
        </w:rPr>
        <w:t>Same as in Calcutta.</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 xml:space="preserve">Order XXXIX,- </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renumber rule 1 as sub-rule (1) thereof;</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in sub-rule (1) as so renumbered, in clause (a), after the words "wrongfully sold", insert the words "or delivered";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after sub-rule (1) as so renumbered, inset the following sub-rule,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br/>
        <w:t>"(2) In case of disobedience of any order passed under sub-rule (1) the Court granting injunction may proceed against the person guilty of such disobedience under sub-rules (3) and (4) of rule 2 of this Order."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9-6-1959)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Orissa.-</w:t>
      </w:r>
      <w:r w:rsidRPr="00746567">
        <w:rPr>
          <w:rFonts w:ascii="Verdana" w:eastAsia="Times New Roman" w:hAnsi="Verdana" w:cs="Times New Roman"/>
          <w:color w:val="333333"/>
          <w:sz w:val="18"/>
        </w:rPr>
        <w:t xml:space="preserve">Same as in </w:t>
      </w:r>
      <w:proofErr w:type="spellStart"/>
      <w:r w:rsidRPr="00746567">
        <w:rPr>
          <w:rFonts w:ascii="Verdana" w:eastAsia="Times New Roman" w:hAnsi="Verdana" w:cs="Times New Roman"/>
          <w:color w:val="333333"/>
          <w:sz w:val="18"/>
        </w:rPr>
        <w:t>Pama</w:t>
      </w:r>
      <w:proofErr w:type="spellEnd"/>
      <w:r w:rsidRPr="00746567">
        <w:rPr>
          <w:rFonts w:ascii="Verdana" w:eastAsia="Times New Roman" w:hAnsi="Verdana" w:cs="Times New Roman"/>
          <w:color w:val="333333"/>
          <w:sz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Patna.-</w:t>
      </w:r>
      <w:r w:rsidRPr="00746567">
        <w:rPr>
          <w:rFonts w:ascii="Verdana" w:eastAsia="Times New Roman" w:hAnsi="Verdana" w:cs="Times New Roman"/>
          <w:color w:val="333333"/>
          <w:sz w:val="18"/>
        </w:rPr>
        <w:t>In Order XXXIX, in rule 1, at the end, insert the following provisos, namely:- "Provided that no such temporary injunction shall be granted if it would contravene the provisions of section 56 of the Specific Relief Act (Act 1 of 1877): Provided further that an injunction to restrain a sale, or confirmation of a sale, or to restrain delivery of possession, shall not be granted except in a case where the applicant cannot lawfully prefer, and could not lawfully have preferred, a claim to the property or objection to the sale, or to the attachment preceding it, before the Court executing the decree."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2. Injunction to restrain repetition or continuance of breach</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In any suit for restraining the defendant from committing a breach of contract or other injury of any kind, whether compensation is claimed in the suit or not, the plaintiff may, at any time after the commencement of the suit, and either before or after judgment, apply to the Court for a temporary injunction to restrain the defendant from committing the breach of contract or injury complained, of, or any breach of contract or injury of a like kind arising out of the same contract or relating to the same property or right.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The Court may be order grant such injunction, on such terms as to the duration of the injunction, keeping an account, giving security, or otherwise, as the Court thinks fit.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 xml:space="preserve">[* * </w:t>
      </w:r>
      <w:proofErr w:type="gramStart"/>
      <w:r w:rsidRPr="00746567">
        <w:rPr>
          <w:rFonts w:ascii="Verdana" w:eastAsia="Times New Roman" w:hAnsi="Verdana" w:cs="Times New Roman"/>
          <w:color w:val="333333"/>
          <w:sz w:val="18"/>
          <w:szCs w:val="18"/>
        </w:rPr>
        <w:t>* ]</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1. Sub-rules (3) and (4) omitted by Act No. 104 of 1976, sec. 86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STATE AMENDMENTS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Madhya Pradesh.-In Order 39, rule 2, in sub-rule (2),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proviso:-</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"Provided that no such injunction shall be granted-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(a) where no perpetual injunction could be granted in view of the provisions of section 38</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to stay, the operation of an order for transfer, suspension, reduction in rank, compulsory retirement, </w:t>
      </w:r>
      <w:proofErr w:type="spellStart"/>
      <w:r w:rsidRPr="00746567">
        <w:rPr>
          <w:rFonts w:ascii="Verdana" w:eastAsia="Times New Roman" w:hAnsi="Verdana" w:cs="Times New Roman"/>
          <w:color w:val="333333"/>
          <w:sz w:val="18"/>
          <w:szCs w:val="18"/>
        </w:rPr>
        <w:t>dismmissal</w:t>
      </w:r>
      <w:proofErr w:type="spellEnd"/>
      <w:r w:rsidRPr="00746567">
        <w:rPr>
          <w:rFonts w:ascii="Verdana" w:eastAsia="Times New Roman" w:hAnsi="Verdana" w:cs="Times New Roman"/>
          <w:color w:val="333333"/>
          <w:sz w:val="18"/>
          <w:szCs w:val="18"/>
        </w:rPr>
        <w:t>, removable or otherwise termination of service of, or taking charge from, any person appointed to public service and post in connection with the affairs of the State including any employee of any company or Corporation owned or controlled by the State Government;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to stay, any disciplinary proceeding, pending or intended or, the effect of any adverse entry against any, person appointed to public service and post in connection with the affairs of the State including any employee of the company owned or controlled by the State Government;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(d) to restrain any election; or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(e) to restrain any auction intended to be made or, to restrain the effect of any auction made by the Government; or to stay the proceedings for the recovery of any dues recoverable as land revenue unless adequate security is furnished; and any order for </w:t>
      </w:r>
      <w:proofErr w:type="spellStart"/>
      <w:r w:rsidRPr="00746567">
        <w:rPr>
          <w:rFonts w:ascii="Verdana" w:eastAsia="Times New Roman" w:hAnsi="Verdana" w:cs="Times New Roman"/>
          <w:color w:val="333333"/>
          <w:sz w:val="18"/>
          <w:szCs w:val="18"/>
        </w:rPr>
        <w:t>injuction</w:t>
      </w:r>
      <w:proofErr w:type="spellEnd"/>
      <w:r w:rsidRPr="00746567">
        <w:rPr>
          <w:rFonts w:ascii="Verdana" w:eastAsia="Times New Roman" w:hAnsi="Verdana" w:cs="Times New Roman"/>
          <w:color w:val="333333"/>
          <w:sz w:val="18"/>
          <w:szCs w:val="18"/>
        </w:rPr>
        <w:t xml:space="preserve"> granted in </w:t>
      </w:r>
      <w:proofErr w:type="spellStart"/>
      <w:r w:rsidRPr="00746567">
        <w:rPr>
          <w:rFonts w:ascii="Verdana" w:eastAsia="Times New Roman" w:hAnsi="Verdana" w:cs="Times New Roman"/>
          <w:color w:val="333333"/>
          <w:sz w:val="18"/>
          <w:szCs w:val="18"/>
        </w:rPr>
        <w:t>contraven</w:t>
      </w:r>
      <w:proofErr w:type="spellEnd"/>
      <w:r w:rsidRPr="00746567">
        <w:rPr>
          <w:rFonts w:ascii="Verdana" w:eastAsia="Times New Roman" w:hAnsi="Verdana" w:cs="Times New Roman"/>
          <w:color w:val="333333"/>
          <w:sz w:val="18"/>
          <w:szCs w:val="18"/>
        </w:rPr>
        <w:t xml:space="preserve">- </w:t>
      </w:r>
      <w:proofErr w:type="spellStart"/>
      <w:r w:rsidRPr="00746567">
        <w:rPr>
          <w:rFonts w:ascii="Verdana" w:eastAsia="Times New Roman" w:hAnsi="Verdana" w:cs="Times New Roman"/>
          <w:color w:val="333333"/>
          <w:sz w:val="18"/>
          <w:szCs w:val="18"/>
        </w:rPr>
        <w:t>tion</w:t>
      </w:r>
      <w:proofErr w:type="spellEnd"/>
      <w:r w:rsidRPr="00746567">
        <w:rPr>
          <w:rFonts w:ascii="Verdana" w:eastAsia="Times New Roman" w:hAnsi="Verdana" w:cs="Times New Roman"/>
          <w:color w:val="333333"/>
          <w:sz w:val="18"/>
          <w:szCs w:val="18"/>
        </w:rPr>
        <w:t xml:space="preserve"> of these provisions shall be void." [M.P. Act 29 of 1984].</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Uttar Pradesh.-In rule 2, sub-rule (2), interest the following proviso</w:t>
      </w:r>
      <w:proofErr w:type="gramStart"/>
      <w:r w:rsidRPr="00746567">
        <w:rPr>
          <w:rFonts w:ascii="Verdana" w:eastAsia="Times New Roman" w:hAnsi="Verdana" w:cs="Times New Roman"/>
          <w:color w:val="333333"/>
          <w:sz w:val="18"/>
        </w:rPr>
        <w:t>:-</w:t>
      </w:r>
      <w:proofErr w:type="gramEnd"/>
      <w:r w:rsidRPr="00746567">
        <w:rPr>
          <w:rFonts w:ascii="Verdana" w:eastAsia="Times New Roman" w:hAnsi="Verdana" w:cs="Times New Roman"/>
          <w:color w:val="333333"/>
          <w:sz w:val="18"/>
        </w:rPr>
        <w:t xml:space="preserve"> "Provided that no such injunction shall be granted-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lastRenderedPageBreak/>
        <w:t>(a) where no perpetual injunction could be granted in view of the provisions of section 38 and section41 of the Specific Relief Act, 1963 (47 of 1963),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to stay the operation of an order for transfer, suspension, reduction in rank, compulsory retirement, dismissal, removal or otherwise termination of service of, or taking charge from, any employee including any employee of the Government,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to stay any disciplinary proceeding pending or intended, or, the effect of any adverse entry, against any employee of the Government,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(d) to affect the internal management or affairs of any educational institution including a University, or a Society,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(e) to restrain any election,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(f) to restrain, any auction intended to be made or, the effect of any auction made, by the Government unless adequate security is furnished,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(g) to stay the proceedings of the recovery of any dues recoverable as land revenue unless adequate security is furnished,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(h) in any matter where a reference can be made to the Chancellor of a University under any enactment for the time being </w:t>
      </w:r>
      <w:proofErr w:type="spellStart"/>
      <w:r w:rsidRPr="00746567">
        <w:rPr>
          <w:rFonts w:ascii="Verdana" w:eastAsia="Times New Roman" w:hAnsi="Verdana" w:cs="Times New Roman"/>
          <w:color w:val="333333"/>
          <w:sz w:val="18"/>
          <w:szCs w:val="18"/>
        </w:rPr>
        <w:t>inforce</w:t>
      </w:r>
      <w:proofErr w:type="spellEnd"/>
      <w:r w:rsidRPr="00746567">
        <w:rPr>
          <w:rFonts w:ascii="Verdana" w:eastAsia="Times New Roman" w:hAnsi="Verdana" w:cs="Times New Roman"/>
          <w:color w:val="333333"/>
          <w:sz w:val="18"/>
          <w:szCs w:val="18"/>
        </w:rPr>
        <w: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and any order for injunction granted in contravention of these provisions shall be void".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[U.P. Act 57 of 1976 amended by Notification dated </w:t>
      </w:r>
      <w:proofErr w:type="gramStart"/>
      <w:r w:rsidRPr="00746567">
        <w:rPr>
          <w:rFonts w:ascii="Verdana" w:eastAsia="Times New Roman" w:hAnsi="Verdana" w:cs="Times New Roman"/>
          <w:color w:val="333333"/>
          <w:sz w:val="18"/>
          <w:szCs w:val="18"/>
        </w:rPr>
        <w:t>3.10.1981 ]</w:t>
      </w:r>
      <w:proofErr w:type="gramEnd"/>
      <w:r w:rsidRPr="00746567">
        <w:rPr>
          <w:rFonts w:ascii="Verdana" w:eastAsia="Times New Roman" w:hAnsi="Verdana" w:cs="Times New Roman"/>
          <w:color w:val="333333"/>
          <w:sz w:val="18"/>
          <w:szCs w:val="18"/>
        </w:rPr>
        <w:t>.</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[2A.</w:t>
      </w:r>
      <w:proofErr w:type="gramEnd"/>
      <w:r w:rsidRPr="00746567">
        <w:rPr>
          <w:rFonts w:ascii="Verdana" w:eastAsia="Times New Roman" w:hAnsi="Verdana" w:cs="Times New Roman"/>
          <w:b/>
          <w:bCs/>
          <w:color w:val="333333"/>
          <w:sz w:val="18"/>
        </w:rPr>
        <w:t xml:space="preserve"> Consequence of disobedience or breach of injunction</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In the case of disobedience of any injunction granted or other order made under rule 1 or rule 2 or breach of any of the terms on which the injunction was granted or the order made, the Court granting the injunction or making the order, or any Court to which the suit or proceeding is transferred, may order the property of the person guilty of such disobedience or breach to be attached, and may also order such person to be such disobedience or breach to be attached, and may also order such person to be detained in the civil prison for a term not exceeding three months, unless in the meantime the Court directs his release.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No attachment made under this rule shall remain in force for more than one year, at the end of which time if the disobedience or breach continues, the property attached may be sold and out of the proceeds, the Court may award such compensation as it thinks fit to the injured party and shall pay the balance, if any, to the party entitled thereto.]</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Patna.-</w:t>
      </w:r>
      <w:r w:rsidRPr="00746567">
        <w:rPr>
          <w:rFonts w:ascii="Verdana" w:eastAsia="Times New Roman" w:hAnsi="Verdana" w:cs="Times New Roman"/>
          <w:color w:val="333333"/>
          <w:sz w:val="18"/>
        </w:rPr>
        <w:t xml:space="preserve">In Order XXXIX, in rule 2A, in sub-rule (1), after the words and figure "rule 2" and before the words "or breach of", insert the words and figures "or section 151".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243/R, dated 3rd August, 1979.]</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 xml:space="preserve">3. </w:t>
      </w:r>
      <w:proofErr w:type="gramStart"/>
      <w:r w:rsidRPr="00746567">
        <w:rPr>
          <w:rFonts w:ascii="Verdana" w:eastAsia="Times New Roman" w:hAnsi="Verdana" w:cs="Times New Roman"/>
          <w:b/>
          <w:bCs/>
          <w:color w:val="333333"/>
          <w:sz w:val="18"/>
        </w:rPr>
        <w:t>Before</w:t>
      </w:r>
      <w:proofErr w:type="gramEnd"/>
      <w:r w:rsidRPr="00746567">
        <w:rPr>
          <w:rFonts w:ascii="Verdana" w:eastAsia="Times New Roman" w:hAnsi="Verdana" w:cs="Times New Roman"/>
          <w:b/>
          <w:bCs/>
          <w:color w:val="333333"/>
          <w:sz w:val="18"/>
        </w:rPr>
        <w:t xml:space="preserve"> granting injunction, Court to direct notice to opposite party</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The Court shall in all case, except where it appears that the object of granting the injunction would be defeated by the delay, before granting an injunction, direct notice of the application for the same to be given to the opposite party: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lastRenderedPageBreak/>
        <w:t>1</w:t>
      </w:r>
      <w:r w:rsidRPr="00746567">
        <w:rPr>
          <w:rFonts w:ascii="Verdana" w:eastAsia="Times New Roman" w:hAnsi="Verdana" w:cs="Times New Roman"/>
          <w:color w:val="333333"/>
          <w:sz w:val="18"/>
          <w:szCs w:val="18"/>
        </w:rPr>
        <w:t>[Provided that, where it is proposed to grant an injunction without giving notice of the application to the opposite party, the Court shall record the reasons for its opinion that the object of granting the injunction would be defeated by delay, and require the applicant-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to deliver to the opposite party, or to send to him by registered post, immediately after the order granting the injunction has been made, a copy of the application for injunction together with-</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a copy of the affidavit filed in support of the application</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 a copy of the plaint;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(iii) copies of documents on which the applicant relies,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to file, on the day on which such injunction is granted or on the day immediately following that day, an affidavit stating that the copies aforesaid have been so delivered or sent.]</w:t>
      </w:r>
    </w:p>
    <w:p w:rsidR="00746567" w:rsidRPr="00746567" w:rsidRDefault="00746567" w:rsidP="00746567">
      <w:pPr>
        <w:spacing w:after="240" w:line="240" w:lineRule="auto"/>
        <w:rPr>
          <w:rFonts w:ascii="Verdana" w:eastAsia="Times New Roman" w:hAnsi="Verdana" w:cs="Times New Roman"/>
          <w:color w:val="333333"/>
          <w:sz w:val="18"/>
          <w:szCs w:val="18"/>
        </w:rPr>
      </w:pP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 xml:space="preserve">In Order XXXIX, after rule 3,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rules,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proofErr w:type="gramStart"/>
      <w:r w:rsidRPr="00746567">
        <w:rPr>
          <w:rFonts w:ascii="Verdana" w:eastAsia="Times New Roman" w:hAnsi="Verdana" w:cs="Times New Roman"/>
          <w:color w:val="333333"/>
          <w:sz w:val="18"/>
          <w:szCs w:val="18"/>
        </w:rPr>
        <w:t>"3 A.</w:t>
      </w:r>
      <w:proofErr w:type="gramEnd"/>
      <w:r w:rsidRPr="00746567">
        <w:rPr>
          <w:rFonts w:ascii="Verdana" w:eastAsia="Times New Roman" w:hAnsi="Verdana" w:cs="Times New Roman"/>
          <w:color w:val="333333"/>
          <w:sz w:val="18"/>
          <w:szCs w:val="18"/>
        </w:rPr>
        <w:t xml:space="preserve"> In any case where a temporary injunction is granted, the Court may, at the time of the order, or at any time during the pendency of the injunction, call upon the applicant to furnish security for the amount of damages that the Court may determine as payable by the party obtaining the injunction to the other party as compensation for any injury or loss that may be sustained by the letter by reason of the injunction.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3B. The Court shall, on application made after the disposal of the suit, determine the amount payable under rule 3A and make an order awarding it to the applicant."</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[3A.</w:t>
      </w:r>
      <w:proofErr w:type="gramEnd"/>
      <w:r w:rsidRPr="00746567">
        <w:rPr>
          <w:rFonts w:ascii="Verdana" w:eastAsia="Times New Roman" w:hAnsi="Verdana" w:cs="Times New Roman"/>
          <w:b/>
          <w:bCs/>
          <w:color w:val="333333"/>
          <w:sz w:val="18"/>
        </w:rPr>
        <w:t xml:space="preserve"> Court to dispose of application for injunction within thirty days.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Where an injunction has been granted without giving notice to the opposite party, the Court shall make an </w:t>
      </w:r>
      <w:proofErr w:type="spellStart"/>
      <w:r w:rsidRPr="00746567">
        <w:rPr>
          <w:rFonts w:ascii="Verdana" w:eastAsia="Times New Roman" w:hAnsi="Verdana" w:cs="Times New Roman"/>
          <w:color w:val="333333"/>
          <w:sz w:val="18"/>
          <w:szCs w:val="18"/>
        </w:rPr>
        <w:t>endeavour</w:t>
      </w:r>
      <w:proofErr w:type="spellEnd"/>
      <w:r w:rsidRPr="00746567">
        <w:rPr>
          <w:rFonts w:ascii="Verdana" w:eastAsia="Times New Roman" w:hAnsi="Verdana" w:cs="Times New Roman"/>
          <w:color w:val="333333"/>
          <w:sz w:val="18"/>
          <w:szCs w:val="18"/>
        </w:rPr>
        <w:t xml:space="preserve"> to finally dispose of the application within thirty days from the date on which the injunction was granted; and where it is unable so to do, it shall record its reasons for such inability.]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In Order XXXIX, omit rule 3A.</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103/IV-L-360, dated 3rd February, 1981 (</w:t>
      </w:r>
      <w:proofErr w:type="spellStart"/>
      <w:r w:rsidRPr="00746567">
        <w:rPr>
          <w:rFonts w:ascii="Verdana" w:eastAsia="Times New Roman" w:hAnsi="Verdana" w:cs="Times New Roman"/>
          <w:color w:val="333333"/>
          <w:sz w:val="18"/>
        </w:rPr>
        <w:t>w.e.f</w:t>
      </w:r>
      <w:proofErr w:type="spellEnd"/>
      <w:r w:rsidRPr="00746567">
        <w:rPr>
          <w:rFonts w:ascii="Verdana" w:eastAsia="Times New Roman" w:hAnsi="Verdana" w:cs="Times New Roman"/>
          <w:color w:val="333333"/>
          <w:sz w:val="18"/>
        </w:rPr>
        <w:t>. 3-10-1981).]</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4. Order for injunction may be discharged, varied or set aside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Any order for an injunction may be discharged, or varied, or set aside by the Court, on application made thereto by any party dissatisfied with such order: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[Provided that if in an application for temporary injunction or in any affidavit support such application a part has knowingly made a false or misleading statement in relation to a material particular and the injunction was granted without giving notice to the opposite party, the Court shall vacate the injunction unless, for reasons to be recorded, it considers that it is not necessary so to do in the interests of justice: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Provided further that where an order for injunction has been passed after giving to a party an opportunity of being heard, the order shall not be discharged, varied or set aside on the application of </w:t>
      </w:r>
      <w:r w:rsidRPr="00746567">
        <w:rPr>
          <w:rFonts w:ascii="Verdana" w:eastAsia="Times New Roman" w:hAnsi="Verdana" w:cs="Times New Roman"/>
          <w:color w:val="333333"/>
          <w:sz w:val="18"/>
          <w:szCs w:val="18"/>
        </w:rPr>
        <w:lastRenderedPageBreak/>
        <w:t>that party except where such discharge, variation or setting aside has been necessitated by a change in the circumstances, or unless the Court is satisfied that the order has caused under hardship to that party.]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w:t>
      </w:r>
      <w:proofErr w:type="gramEnd"/>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STATE AMENDMENTS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Madhya Pradesh.-In Rule 4:-</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xml:space="preserve">) after the words "by the Court", inserted the words "for reasons to be recorded, either on its own motion or"; </w:t>
      </w:r>
      <w:proofErr w:type="gramStart"/>
      <w:r w:rsidRPr="00746567">
        <w:rPr>
          <w:rFonts w:ascii="Verdana" w:eastAsia="Times New Roman" w:hAnsi="Verdana" w:cs="Times New Roman"/>
          <w:color w:val="333333"/>
          <w:sz w:val="18"/>
          <w:szCs w:val="18"/>
        </w:rPr>
        <w:t>and</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 at the end, add the following proviso:-</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"Provided also that if at any stage of the suit it appears to the Court that the party in whose </w:t>
      </w:r>
      <w:proofErr w:type="spellStart"/>
      <w:r w:rsidRPr="00746567">
        <w:rPr>
          <w:rFonts w:ascii="Verdana" w:eastAsia="Times New Roman" w:hAnsi="Verdana" w:cs="Times New Roman"/>
          <w:color w:val="333333"/>
          <w:sz w:val="18"/>
          <w:szCs w:val="18"/>
        </w:rPr>
        <w:t>favour</w:t>
      </w:r>
      <w:proofErr w:type="spellEnd"/>
      <w:r w:rsidRPr="00746567">
        <w:rPr>
          <w:rFonts w:ascii="Verdana" w:eastAsia="Times New Roman" w:hAnsi="Verdana" w:cs="Times New Roman"/>
          <w:color w:val="333333"/>
          <w:sz w:val="18"/>
          <w:szCs w:val="18"/>
        </w:rPr>
        <w:t xml:space="preserve"> the order of injunction exists is delaying the proceedings or is otherwise abusing the process of Court, it shall set aside the order of injunction." [M.P. Act 29 of 1984].</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Uttar Pradesh.-Same as that of Madhya Pradesh except for the word "delaying" substitute "dilating" in the proviso. [U.P. Act 57 of 1976].</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5. Injunction to corporation binding on its officer</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An injunction directed to a corporation is binding not only on the corporation itself, but also on all members and officers of the corporation whose personal action it seeks to restrain.</w:t>
      </w:r>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Interlocutory orders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6. Power to order interim sale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The Court may, on the application of any party to a suit, order the sale, by any person named in such order, and in such manner and on such terms as it thinks fit, of any movable property being the subject-matter of such suit or attached before judgment in such suit, which is subject to speedy and natural decay, or which for any other just and sufficient cause it may be desirable to have sold at once.</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7. Detention, preservation, inspection, etc., of subject-matter of suit.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w:t>
      </w:r>
      <w:proofErr w:type="gramStart"/>
      <w:r w:rsidRPr="00746567">
        <w:rPr>
          <w:rFonts w:ascii="Verdana" w:eastAsia="Times New Roman" w:hAnsi="Verdana" w:cs="Times New Roman"/>
          <w:color w:val="333333"/>
          <w:sz w:val="18"/>
          <w:szCs w:val="18"/>
        </w:rPr>
        <w:t>the</w:t>
      </w:r>
      <w:proofErr w:type="gramEnd"/>
      <w:r w:rsidRPr="00746567">
        <w:rPr>
          <w:rFonts w:ascii="Verdana" w:eastAsia="Times New Roman" w:hAnsi="Verdana" w:cs="Times New Roman"/>
          <w:color w:val="333333"/>
          <w:sz w:val="18"/>
          <w:szCs w:val="18"/>
        </w:rPr>
        <w:t xml:space="preserve"> Court may, on the application of any party to a suit, and on such terms as it thinks fit,-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make an order for the detention, preservation or inspection of any property which is the subject-matter of such suit or, as to which any question may arise therein;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for all or any of the purposes aforesaid authorize any person to enter upon or into any land or building in the possession of any other party to such suit;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for all or any of the purposes aforesaid authorize any samples to be taken, or any observation to be made or experiment to be tried, which may seem necessary or expedient for the purpose of obtaining full information or evidence.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 The provisions as to execution of process shall apply, mutatis mutandis, to person authorized to enter under this rule.</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lastRenderedPageBreak/>
        <w:t>Punjab, Haryana and Chandigarh.-</w:t>
      </w:r>
      <w:r w:rsidRPr="00746567">
        <w:rPr>
          <w:rFonts w:ascii="Verdana" w:eastAsia="Times New Roman" w:hAnsi="Verdana" w:cs="Times New Roman"/>
          <w:color w:val="333333"/>
          <w:sz w:val="18"/>
        </w:rPr>
        <w:t>In Order XXXIX, in rule 7, in sub-rule (1), for clause (a), substitute the following clause,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"(a) make an order for detention, preservation or inspection of any relevant documents or other evidence or of any property which is the subject-matter of such suit or as to which any question may arise therein." (</w:t>
      </w:r>
      <w:proofErr w:type="spellStart"/>
      <w:proofErr w:type="gramStart"/>
      <w:r w:rsidRPr="00746567">
        <w:rPr>
          <w:rFonts w:ascii="Verdana" w:eastAsia="Times New Roman" w:hAnsi="Verdana" w:cs="Times New Roman"/>
          <w:color w:val="333333"/>
          <w:sz w:val="18"/>
        </w:rPr>
        <w:t>w.e.f</w:t>
      </w:r>
      <w:proofErr w:type="spellEnd"/>
      <w:proofErr w:type="gramEnd"/>
      <w:r w:rsidRPr="00746567">
        <w:rPr>
          <w:rFonts w:ascii="Verdana" w:eastAsia="Times New Roman" w:hAnsi="Verdana" w:cs="Times New Roman"/>
          <w:color w:val="333333"/>
          <w:sz w:val="18"/>
        </w:rPr>
        <w:t>. 11-4-1975)</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8. Application for such orders to be after notice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An application by the plaintiff for an order under rule 6 or rule may be made </w:t>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 at any time after institution of the suit.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An application by the defendant for a like order may be made </w:t>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 at any time after appearance.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3</w:t>
      </w:r>
      <w:r w:rsidRPr="00746567">
        <w:rPr>
          <w:rFonts w:ascii="Verdana" w:eastAsia="Times New Roman" w:hAnsi="Verdana" w:cs="Times New Roman"/>
          <w:color w:val="333333"/>
          <w:sz w:val="18"/>
          <w:szCs w:val="18"/>
        </w:rPr>
        <w:t>[(3) Before making an order under rule 6 or rule 7 on an application made for the purpose, the Court shall except where it appears that the object of making such order would be defeated by the delay, direct notice thereof to be given to the opposite party.]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1. The words "after notice to the defendant" omitted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2. The words "after notice to the plaintiff omitted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3.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Start"/>
      <w:r w:rsidRPr="00746567">
        <w:rPr>
          <w:rFonts w:ascii="Verdana" w:eastAsia="Times New Roman" w:hAnsi="Verdana" w:cs="Times New Roman"/>
          <w:b/>
          <w:bCs/>
          <w:color w:val="FF0000"/>
          <w:sz w:val="18"/>
          <w:szCs w:val="18"/>
        </w:rPr>
        <w:t>..</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9. When party may be put in immediate possession of land the subject-matter of suit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land paying revenue to Government, or a tenure liable to sale, is the subject-matter of a suit, if the party in possession of such land or tenure neglects to pay the Government revenue, or the rent due to the proprietor of the tenure, as the case may be, and such land or tenure is consequently ordered to be sold, any other party to the suit claiming to have an interest in such land or tenure may, upon payment of the revenue or rent due previously to the sale (and with or without security at the discretion of the Court), be put in immediate possession of the land or tenure;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and the Court in its decree may award against the defaulter the amount so paid, with interest thereon at such rate as the Court thinks fit, or may charge the amount so paid, with interest thereon at such rate as the Court orders, in any adjustment of accounts which may be directed in the decree passed in the suit.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10. Deposit of money, etc. in Court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the subject-matter of a suit is money or some other thing capable of delivery and any party thereto admits that he holds such money or other thing as a trustee for another party, or that it belongs or is due to another party, the Court may order the same to be deposited in Court or delivered to such last-named party, with or without security, subject to the further direction of the Court.</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 xml:space="preserve">In Order XXXIX, after rule 10,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"11. Procedure on parties defying orders of Court, and committing breach of undertaking to the Court.- (1) Where the Court orders any party to a suit or proceeding to do or not to do a thing during the pendency of the suit or proceeding, or where any party to a suit or proceeding gives any undertaking to the Court to do or to refrain from doing a thing during the pendency of the suit or proceeding, and such party commits any defaults in respect of or contravenes such order or commits a breach of such undertaking, the Court may dismiss the suit or proceeding, if the default or contravention or breach is committed by the plaintiff or the applicant, or strike out the </w:t>
      </w:r>
      <w:proofErr w:type="spellStart"/>
      <w:r w:rsidRPr="00746567">
        <w:rPr>
          <w:rFonts w:ascii="Verdana" w:eastAsia="Times New Roman" w:hAnsi="Verdana" w:cs="Times New Roman"/>
          <w:color w:val="333333"/>
          <w:sz w:val="18"/>
          <w:szCs w:val="18"/>
        </w:rPr>
        <w:t>defences</w:t>
      </w:r>
      <w:proofErr w:type="spellEnd"/>
      <w:r w:rsidRPr="00746567">
        <w:rPr>
          <w:rFonts w:ascii="Verdana" w:eastAsia="Times New Roman" w:hAnsi="Verdana" w:cs="Times New Roman"/>
          <w:color w:val="333333"/>
          <w:sz w:val="18"/>
          <w:szCs w:val="18"/>
        </w:rPr>
        <w:t xml:space="preserve">, if the defaults or contravention or breach is committed </w:t>
      </w:r>
      <w:r w:rsidRPr="00746567">
        <w:rPr>
          <w:rFonts w:ascii="Verdana" w:eastAsia="Times New Roman" w:hAnsi="Verdana" w:cs="Times New Roman"/>
          <w:color w:val="333333"/>
          <w:sz w:val="18"/>
          <w:szCs w:val="18"/>
        </w:rPr>
        <w:lastRenderedPageBreak/>
        <w:t>by the defendant or the opponent.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The Court may, on sufficient cause being shown and on such terms and conditions as it may deem fit to impose, restore the suit or proceeding or may hear the party in </w:t>
      </w:r>
      <w:proofErr w:type="spellStart"/>
      <w:r w:rsidRPr="00746567">
        <w:rPr>
          <w:rFonts w:ascii="Verdana" w:eastAsia="Times New Roman" w:hAnsi="Verdana" w:cs="Times New Roman"/>
          <w:color w:val="333333"/>
          <w:sz w:val="18"/>
          <w:szCs w:val="18"/>
        </w:rPr>
        <w:t>defence</w:t>
      </w:r>
      <w:proofErr w:type="spellEnd"/>
      <w:r w:rsidRPr="00746567">
        <w:rPr>
          <w:rFonts w:ascii="Verdana" w:eastAsia="Times New Roman" w:hAnsi="Verdana" w:cs="Times New Roman"/>
          <w:color w:val="333333"/>
          <w:sz w:val="18"/>
          <w:szCs w:val="18"/>
        </w:rPr>
        <w:t>, as the case may be, if the party that has been responsible for the default or contravention or breach as aforesaid makes amends for the default or contravention or breach to the satisfaction of the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before passing any order under this sub-rule notice shall be given to the parties likely to be affected by the order to be passed."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1-10-1983)</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ORDER XL </w:t>
      </w:r>
      <w:r w:rsidRPr="00746567">
        <w:rPr>
          <w:rFonts w:ascii="Verdana" w:eastAsia="Times New Roman" w:hAnsi="Verdana" w:cs="Times New Roman"/>
          <w:b/>
          <w:bCs/>
          <w:color w:val="008000"/>
          <w:sz w:val="18"/>
          <w:szCs w:val="18"/>
        </w:rPr>
        <w:br/>
        <w:t>APPOINTMENT OF RECEIVERS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 Appointment of receivers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Where it appears to the Court to be just and convenient, the Court may by order-</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appointment a receiver of any property, whether before or after decree;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remove any person from the possession or custody of the property;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commit the same to the possession, custody or management of the receiver;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(d) confer upon the receiver all such powers, as to bringing and defending suits and for the realization, management, protection, preservation and improvement of the property, the collection of the rents and profits thereof, the application and disposal of such rents and profits, and the execution of documents as the owner himself has, or such those powers as the Court thinks fit.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(2) </w:t>
      </w:r>
      <w:proofErr w:type="gramStart"/>
      <w:r w:rsidRPr="00746567">
        <w:rPr>
          <w:rFonts w:ascii="Verdana" w:eastAsia="Times New Roman" w:hAnsi="Verdana" w:cs="Times New Roman"/>
          <w:color w:val="333333"/>
          <w:sz w:val="18"/>
          <w:szCs w:val="18"/>
        </w:rPr>
        <w:t>Nothing</w:t>
      </w:r>
      <w:proofErr w:type="gramEnd"/>
      <w:r w:rsidRPr="00746567">
        <w:rPr>
          <w:rFonts w:ascii="Verdana" w:eastAsia="Times New Roman" w:hAnsi="Verdana" w:cs="Times New Roman"/>
          <w:color w:val="333333"/>
          <w:sz w:val="18"/>
          <w:szCs w:val="18"/>
        </w:rPr>
        <w:t xml:space="preserve"> in this rule shall authorize the Court to remove from the possession or custody of property any person whom any party to the suit has not a present right so to remove.</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In Order XL, in rule (1), in sub-rule (2), after the words "any person", insert a comma and the words "not being a party to the suit,</w:t>
      </w:r>
      <w:proofErr w:type="gramStart"/>
      <w:r w:rsidRPr="00746567">
        <w:rPr>
          <w:rFonts w:ascii="Verdana" w:eastAsia="Times New Roman" w:hAnsi="Verdana" w:cs="Times New Roman"/>
          <w:color w:val="333333"/>
          <w:sz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2875/35(a)-5(2), dated 10th July, 1943].</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Same as in Allahabad.</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2. Remuneration</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The Court may by general or special order fix the amount to be paid as remuneration for the services of the receiver.</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 Duties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Every receiver so appointed shall-</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furnish such security (if any) as the Court thinks fit, duly to account for what he shall receive in respect of the property</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submit his accounts at such periods and in such form as the Court directs;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pay the amount due from him as the Court directs;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(d) be responsible for any loss occasioned to the property by his </w:t>
      </w:r>
      <w:proofErr w:type="spellStart"/>
      <w:r w:rsidRPr="00746567">
        <w:rPr>
          <w:rFonts w:ascii="Verdana" w:eastAsia="Times New Roman" w:hAnsi="Verdana" w:cs="Times New Roman"/>
          <w:color w:val="333333"/>
          <w:sz w:val="18"/>
          <w:szCs w:val="18"/>
        </w:rPr>
        <w:t>wilful</w:t>
      </w:r>
      <w:proofErr w:type="spellEnd"/>
      <w:r w:rsidRPr="00746567">
        <w:rPr>
          <w:rFonts w:ascii="Verdana" w:eastAsia="Times New Roman" w:hAnsi="Verdana" w:cs="Times New Roman"/>
          <w:color w:val="333333"/>
          <w:sz w:val="18"/>
          <w:szCs w:val="18"/>
        </w:rPr>
        <w:t xml:space="preserve"> default or gross negligence.</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lastRenderedPageBreak/>
        <w:t xml:space="preserve">HIGH COURT AMENDMENTS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Same as in Madras with the following modifications:-</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xml:space="preserve">)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clause (a), for the words "in the movable property", substitute the words "in such form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(ii)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clause (b), for the words "at such periods and in such forms as", substitute the words "at such time and in such form as the Court may direct or", (</w:t>
      </w:r>
      <w:proofErr w:type="spellStart"/>
      <w:r w:rsidRPr="00746567">
        <w:rPr>
          <w:rFonts w:ascii="Verdana" w:eastAsia="Times New Roman" w:hAnsi="Verdana" w:cs="Times New Roman"/>
          <w:color w:val="333333"/>
          <w:sz w:val="18"/>
          <w:szCs w:val="18"/>
        </w:rPr>
        <w:t>w.e.f</w:t>
      </w:r>
      <w:proofErr w:type="spellEnd"/>
      <w:r w:rsidRPr="00746567">
        <w:rPr>
          <w:rFonts w:ascii="Verdana" w:eastAsia="Times New Roman" w:hAnsi="Verdana" w:cs="Times New Roman"/>
          <w:color w:val="333333"/>
          <w:sz w:val="18"/>
          <w:szCs w:val="18"/>
        </w:rPr>
        <w:t xml:space="preserve">. 30-3-1967)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Same as in Madras with the modification that in clause (a), for the word "movable"; substitute the word "immovable".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[Vide Notification No. Bl-3312/58, dated 9th June, 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In Order XL, in rule 3, for clauses (a) and {b), substitute the following clauses,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unless the Court otherwise orders, furnish security in the movable property for such amount as the Court thinks fit duly to account for what he shall receive in respect of the property of which he is appointed a receiver.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w:t>
      </w:r>
      <w:proofErr w:type="gramStart"/>
      <w:r w:rsidRPr="00746567">
        <w:rPr>
          <w:rFonts w:ascii="Verdana" w:eastAsia="Times New Roman" w:hAnsi="Verdana" w:cs="Times New Roman"/>
          <w:color w:val="333333"/>
          <w:sz w:val="18"/>
          <w:szCs w:val="18"/>
        </w:rPr>
        <w:t>submit</w:t>
      </w:r>
      <w:proofErr w:type="gramEnd"/>
      <w:r w:rsidRPr="00746567">
        <w:rPr>
          <w:rFonts w:ascii="Verdana" w:eastAsia="Times New Roman" w:hAnsi="Verdana" w:cs="Times New Roman"/>
          <w:color w:val="333333"/>
          <w:sz w:val="18"/>
          <w:szCs w:val="18"/>
        </w:rPr>
        <w:t xml:space="preserve"> his accounts at such periods and in such forms as may be prescribed."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[Vide P Dis. No. 577 of 1944.]</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4. Enforcement of receiver's duties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a receiver-</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fails to submit his accounts at such periods and in such form as the Court directs,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fails to pay the amount due from him as the Court directs,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(c) occasions loss to the property by his </w:t>
      </w:r>
      <w:proofErr w:type="spellStart"/>
      <w:r w:rsidRPr="00746567">
        <w:rPr>
          <w:rFonts w:ascii="Verdana" w:eastAsia="Times New Roman" w:hAnsi="Verdana" w:cs="Times New Roman"/>
          <w:color w:val="333333"/>
          <w:sz w:val="18"/>
          <w:szCs w:val="18"/>
        </w:rPr>
        <w:t>wilful</w:t>
      </w:r>
      <w:proofErr w:type="spellEnd"/>
      <w:r w:rsidRPr="00746567">
        <w:rPr>
          <w:rFonts w:ascii="Verdana" w:eastAsia="Times New Roman" w:hAnsi="Verdana" w:cs="Times New Roman"/>
          <w:color w:val="333333"/>
          <w:sz w:val="18"/>
          <w:szCs w:val="18"/>
        </w:rPr>
        <w:t xml:space="preserve"> default or gross negligence,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the Court may direct his property to be attached and may sell such property, and may apply the proceeds to make good any amount found to be due from his or any loss occasioned by him, and shall pay the balance (if any) to the receiver.</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 xml:space="preserve">In Order XL, for rule 4,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"4. Enforcement of receiver's duties.-(</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xml:space="preserve">) </w:t>
      </w:r>
      <w:proofErr w:type="gramStart"/>
      <w:r w:rsidRPr="00746567">
        <w:rPr>
          <w:rFonts w:ascii="Verdana" w:eastAsia="Times New Roman" w:hAnsi="Verdana" w:cs="Times New Roman"/>
          <w:color w:val="333333"/>
          <w:sz w:val="18"/>
          <w:szCs w:val="18"/>
        </w:rPr>
        <w:t>If</w:t>
      </w:r>
      <w:proofErr w:type="gramEnd"/>
      <w:r w:rsidRPr="00746567">
        <w:rPr>
          <w:rFonts w:ascii="Verdana" w:eastAsia="Times New Roman" w:hAnsi="Verdana" w:cs="Times New Roman"/>
          <w:color w:val="333333"/>
          <w:sz w:val="18"/>
          <w:szCs w:val="18"/>
        </w:rPr>
        <w:t xml:space="preserve"> a receiver fails to submit his account at such periods and in such form as the Court directs, the Court may order his property to be attached until he duly submits his accounts in the form ordered.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The Court may, at the instance of any party to any suit or proceeding in which a receiver has been appointed or of its own motion, at any time not beyond three years from the date of his discharge by the Court, make an inquiry as to what amount, if any, is due from the receiver as shown by his accounts or otherwise, or whether any loss to the property has been occasioned by his </w:t>
      </w:r>
      <w:proofErr w:type="spellStart"/>
      <w:r w:rsidRPr="00746567">
        <w:rPr>
          <w:rFonts w:ascii="Verdana" w:eastAsia="Times New Roman" w:hAnsi="Verdana" w:cs="Times New Roman"/>
          <w:color w:val="333333"/>
          <w:sz w:val="18"/>
          <w:szCs w:val="18"/>
        </w:rPr>
        <w:t>wilful</w:t>
      </w:r>
      <w:proofErr w:type="spellEnd"/>
      <w:r w:rsidRPr="00746567">
        <w:rPr>
          <w:rFonts w:ascii="Verdana" w:eastAsia="Times New Roman" w:hAnsi="Verdana" w:cs="Times New Roman"/>
          <w:color w:val="333333"/>
          <w:sz w:val="18"/>
          <w:szCs w:val="18"/>
        </w:rPr>
        <w:t xml:space="preserve"> default or gross negligence, and may order the amount found due or the amount of the loss so occasioned to be paid by the receiver into Court or otherwise within a period to be fixed by the Court. All parties to the suit or proceeding and the receiver shall be </w:t>
      </w:r>
      <w:r w:rsidRPr="00746567">
        <w:rPr>
          <w:rFonts w:ascii="Verdana" w:eastAsia="Times New Roman" w:hAnsi="Verdana" w:cs="Times New Roman"/>
          <w:color w:val="333333"/>
          <w:sz w:val="18"/>
          <w:szCs w:val="18"/>
        </w:rPr>
        <w:lastRenderedPageBreak/>
        <w:t>made parties to any such inquiry. Notice of the inquiry shall be given by registered post prepaid for acknowledgment to the surety, if any, for the Receiver, but the cost of his appearance shall be borne by the surety himself, unless the Court otherwise directs: &lt;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Provided that the Court may, where the account is disputed by the parties and is of a complicated nature, or where it is alleged that loss has been occasioned to the property by the </w:t>
      </w:r>
      <w:proofErr w:type="spellStart"/>
      <w:r w:rsidRPr="00746567">
        <w:rPr>
          <w:rFonts w:ascii="Verdana" w:eastAsia="Times New Roman" w:hAnsi="Verdana" w:cs="Times New Roman"/>
          <w:color w:val="333333"/>
          <w:sz w:val="18"/>
          <w:szCs w:val="18"/>
        </w:rPr>
        <w:t>wilful</w:t>
      </w:r>
      <w:proofErr w:type="spellEnd"/>
      <w:r w:rsidRPr="00746567">
        <w:rPr>
          <w:rFonts w:ascii="Verdana" w:eastAsia="Times New Roman" w:hAnsi="Verdana" w:cs="Times New Roman"/>
          <w:color w:val="333333"/>
          <w:sz w:val="18"/>
          <w:szCs w:val="18"/>
        </w:rPr>
        <w:t xml:space="preserve"> default or gross negligence of the Receiver, refer the parties to a suit. In all such cases, the Court shall state in writing the reasons for the reference.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If the Receiver fails to pay any amount which he has been ordered to pay under sub-rule (2) of this rule, within the period fixed in the order, the Court may direct such amount to be recovered either on the security (if any) furnished by him under Rule 3, or by attachment and sale of his property, or, if the property has been attached under sub-rule (1) of this rule, by sale of the property so attached, and may apply the proceeds of the sale to make good any amount found due from him or any loss occasioned by him, and shall pay the balance (if any) of the sale proceeds to the Receiver."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1-10-1983)</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Same as in Madras with the following modification:-</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In sub-rule (1), for the words "in the form ordered", substitute the words "in the manner ordered", (</w:t>
      </w:r>
      <w:proofErr w:type="spellStart"/>
      <w:r w:rsidRPr="00746567">
        <w:rPr>
          <w:rFonts w:ascii="Verdana" w:eastAsia="Times New Roman" w:hAnsi="Verdana" w:cs="Times New Roman"/>
          <w:color w:val="333333"/>
          <w:sz w:val="18"/>
          <w:szCs w:val="18"/>
        </w:rPr>
        <w:t>w.e.f</w:t>
      </w:r>
      <w:proofErr w:type="spellEnd"/>
      <w:r w:rsidRPr="00746567">
        <w:rPr>
          <w:rFonts w:ascii="Verdana" w:eastAsia="Times New Roman" w:hAnsi="Verdana" w:cs="Times New Roman"/>
          <w:color w:val="333333"/>
          <w:sz w:val="18"/>
          <w:szCs w:val="18"/>
        </w:rPr>
        <w:t>. 30-3-1967)</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Same as in Madras with the addition of the following marginal note to the rule:-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"Enforcement of receiver's duties".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Bl-3312/58, dated 7th April, 1959.]</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 xml:space="preserve">In Order XL, for rule 4,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4,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"4. (1) </w:t>
      </w:r>
      <w:proofErr w:type="gramStart"/>
      <w:r w:rsidRPr="00746567">
        <w:rPr>
          <w:rFonts w:ascii="Verdana" w:eastAsia="Times New Roman" w:hAnsi="Verdana" w:cs="Times New Roman"/>
          <w:color w:val="333333"/>
          <w:sz w:val="18"/>
          <w:szCs w:val="18"/>
        </w:rPr>
        <w:t>If</w:t>
      </w:r>
      <w:proofErr w:type="gramEnd"/>
      <w:r w:rsidRPr="00746567">
        <w:rPr>
          <w:rFonts w:ascii="Verdana" w:eastAsia="Times New Roman" w:hAnsi="Verdana" w:cs="Times New Roman"/>
          <w:color w:val="333333"/>
          <w:sz w:val="18"/>
          <w:szCs w:val="18"/>
        </w:rPr>
        <w:t xml:space="preserve"> a receiver fails to submit his accounts at such periods and in such form as the Court directs, the Court may order his property to be attached until he duly submits his accounts in the form ordered.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The Court may, at the instance of any party to any suit or proceeding in which a receiver has been appointed or of its own motion, at any time make an enquiry as to what amount, if any, is due from the receiver as shown by his accounts or otherwise, or whether any loss to the property has been occasioned by his </w:t>
      </w:r>
      <w:proofErr w:type="spellStart"/>
      <w:r w:rsidRPr="00746567">
        <w:rPr>
          <w:rFonts w:ascii="Verdana" w:eastAsia="Times New Roman" w:hAnsi="Verdana" w:cs="Times New Roman"/>
          <w:color w:val="333333"/>
          <w:sz w:val="18"/>
          <w:szCs w:val="18"/>
        </w:rPr>
        <w:t>wilful</w:t>
      </w:r>
      <w:proofErr w:type="spellEnd"/>
      <w:r w:rsidRPr="00746567">
        <w:rPr>
          <w:rFonts w:ascii="Verdana" w:eastAsia="Times New Roman" w:hAnsi="Verdana" w:cs="Times New Roman"/>
          <w:color w:val="333333"/>
          <w:sz w:val="18"/>
          <w:szCs w:val="18"/>
        </w:rPr>
        <w:t xml:space="preserve"> default or gross negligence, and may order the amount found due or the amount of the loss so occasioned to be paid by the receiver into Court or otherwise within a period to be fixed by the Court. All parties to the suit or proceeding and the receiver shall be made parties to any such enquiry. Notice of the enquiry shall be given by registered post to the surety, if any, for the receiver, but the cost of his appearance shall be borne by the surety himself unless the Court otherwise directs</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Provided that the Court may, where the amount is disputed by the parties and is of a complicated nature or where it is alleged that loss has been occasioned to the property by the </w:t>
      </w:r>
      <w:proofErr w:type="spellStart"/>
      <w:r w:rsidRPr="00746567">
        <w:rPr>
          <w:rFonts w:ascii="Verdana" w:eastAsia="Times New Roman" w:hAnsi="Verdana" w:cs="Times New Roman"/>
          <w:color w:val="333333"/>
          <w:sz w:val="18"/>
          <w:szCs w:val="18"/>
        </w:rPr>
        <w:t>wilful</w:t>
      </w:r>
      <w:proofErr w:type="spellEnd"/>
      <w:r w:rsidRPr="00746567">
        <w:rPr>
          <w:rFonts w:ascii="Verdana" w:eastAsia="Times New Roman" w:hAnsi="Verdana" w:cs="Times New Roman"/>
          <w:color w:val="333333"/>
          <w:sz w:val="18"/>
          <w:szCs w:val="18"/>
        </w:rPr>
        <w:t xml:space="preserve"> default or gross negligence of the receiver, refer the parties to a suit. In all such cases the Court shall state in writing its reasons for the reference.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If the receiver fails to pay, any amount which he has been ordered to pay under sub-rule (2) of this rule within the period fixed in the order, the Court may direct such amount to be recovered either from the security (if any) furnished by him under rule 3, or by attachment and sale of his property, or, if his property has been attached under sub-rule (1) of this rule, by sale of the property so attached, and may apply the proceeds of the sale to make good any amount found due from him or any loss occasioned by him and shall pay the balance (if any) of the sale proceeds to the receiver."</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lastRenderedPageBreak/>
        <w:t>[Vide P Dis. No. 60 of 1933.]</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5. When Collector may be appointed receiver</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the property is land paying revenue to the Government, or land of which the revenue has been assigned or redeemed, and the Court considers that the interests of those concerned will be promoted by the management of the Collector, the Court may, with the consent of the Collector appoint him to be receiver of such property.</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 xml:space="preserve">In Order XL, after rule 5,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"6. Where the property belongs to a co-operative society, registered under an appropriate statute or to a member of any such co-operative society, and the Court considers that the interests of those concerned will be promoted by the management thereof by an officer of the Co-operative Department, the Court may with the consent of such officer, appoint him to be receiver of such property."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8-1-1987)</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Madras.-In Order XL, after rule 5,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"6. Where the property belongs to a co-operative society registered under the Madras Co-operative Societies Act or to member of such co-operative society, and the Court considers that the interest of those concerned will be promoted by the management of an officer of the Co-operative Department, the Court may, with the consent of the officer, appoint him to be receiver of such property."</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 xml:space="preserve">In Order XL, after Yule 6,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"7. Where a receiver had been appointed by a Court under rule 1 of this Order, no such receiver may be sued by any person whether he is party to the said suit or not, except with the leave of the Court appointing the receiver or successor Court on an application made in this behalf and the notice of which is served upon the receiver and all other persons who may, in the opinion of the Court be interested in the subject-matter of the suit"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After Order XL, insert the following Order, namely:-</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"ORDER XLA</w:t>
      </w:r>
      <w:r w:rsidRPr="00746567">
        <w:rPr>
          <w:rFonts w:ascii="Verdana" w:eastAsia="Times New Roman" w:hAnsi="Verdana" w:cs="Times New Roman"/>
          <w:b/>
          <w:bCs/>
          <w:color w:val="333333"/>
          <w:sz w:val="18"/>
          <w:szCs w:val="18"/>
        </w:rPr>
        <w:br/>
        <w:t>CAVEAT RULES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"1. Every Caveat under section 148A shall be signed by the </w:t>
      </w:r>
      <w:proofErr w:type="spellStart"/>
      <w:r w:rsidRPr="00746567">
        <w:rPr>
          <w:rFonts w:ascii="Verdana" w:eastAsia="Times New Roman" w:hAnsi="Verdana" w:cs="Times New Roman"/>
          <w:color w:val="333333"/>
          <w:sz w:val="18"/>
        </w:rPr>
        <w:t>Caveator</w:t>
      </w:r>
      <w:proofErr w:type="spellEnd"/>
      <w:r w:rsidRPr="00746567">
        <w:rPr>
          <w:rFonts w:ascii="Verdana" w:eastAsia="Times New Roman" w:hAnsi="Verdana" w:cs="Times New Roman"/>
          <w:color w:val="333333"/>
          <w:sz w:val="18"/>
        </w:rPr>
        <w:t xml:space="preserve"> or his Advocate and shall be in the form prescribed.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2. Every Caveat shall be presented by the party in person or by his Advocate to the Court or to the Officer </w:t>
      </w:r>
      <w:proofErr w:type="spellStart"/>
      <w:r w:rsidRPr="00746567">
        <w:rPr>
          <w:rFonts w:ascii="Verdana" w:eastAsia="Times New Roman" w:hAnsi="Verdana" w:cs="Times New Roman"/>
          <w:color w:val="333333"/>
          <w:sz w:val="18"/>
        </w:rPr>
        <w:t>authorised</w:t>
      </w:r>
      <w:proofErr w:type="spellEnd"/>
      <w:r w:rsidRPr="00746567">
        <w:rPr>
          <w:rFonts w:ascii="Verdana" w:eastAsia="Times New Roman" w:hAnsi="Verdana" w:cs="Times New Roman"/>
          <w:color w:val="333333"/>
          <w:sz w:val="18"/>
        </w:rPr>
        <w:t xml:space="preserve"> to </w:t>
      </w:r>
      <w:proofErr w:type="spellStart"/>
      <w:r w:rsidRPr="00746567">
        <w:rPr>
          <w:rFonts w:ascii="Verdana" w:eastAsia="Times New Roman" w:hAnsi="Verdana" w:cs="Times New Roman"/>
          <w:color w:val="333333"/>
          <w:sz w:val="18"/>
        </w:rPr>
        <w:t>receiver</w:t>
      </w:r>
      <w:proofErr w:type="spellEnd"/>
      <w:r w:rsidRPr="00746567">
        <w:rPr>
          <w:rFonts w:ascii="Verdana" w:eastAsia="Times New Roman" w:hAnsi="Verdana" w:cs="Times New Roman"/>
          <w:color w:val="333333"/>
          <w:sz w:val="18"/>
        </w:rPr>
        <w:t xml:space="preserve"> the Caveat. Where the </w:t>
      </w:r>
      <w:proofErr w:type="spellStart"/>
      <w:r w:rsidRPr="00746567">
        <w:rPr>
          <w:rFonts w:ascii="Verdana" w:eastAsia="Times New Roman" w:hAnsi="Verdana" w:cs="Times New Roman"/>
          <w:color w:val="333333"/>
          <w:sz w:val="18"/>
        </w:rPr>
        <w:t>Caveator</w:t>
      </w:r>
      <w:proofErr w:type="spellEnd"/>
      <w:r w:rsidRPr="00746567">
        <w:rPr>
          <w:rFonts w:ascii="Verdana" w:eastAsia="Times New Roman" w:hAnsi="Verdana" w:cs="Times New Roman"/>
          <w:color w:val="333333"/>
          <w:sz w:val="18"/>
        </w:rPr>
        <w:t xml:space="preserve"> is represented by an Advocate his </w:t>
      </w:r>
      <w:proofErr w:type="spellStart"/>
      <w:r w:rsidRPr="00746567">
        <w:rPr>
          <w:rFonts w:ascii="Verdana" w:eastAsia="Times New Roman" w:hAnsi="Verdana" w:cs="Times New Roman"/>
          <w:color w:val="333333"/>
          <w:sz w:val="18"/>
        </w:rPr>
        <w:t>Vakalatnama</w:t>
      </w:r>
      <w:proofErr w:type="spellEnd"/>
      <w:r w:rsidRPr="00746567">
        <w:rPr>
          <w:rFonts w:ascii="Verdana" w:eastAsia="Times New Roman" w:hAnsi="Verdana" w:cs="Times New Roman"/>
          <w:color w:val="333333"/>
          <w:sz w:val="18"/>
        </w:rPr>
        <w:t xml:space="preserve"> shall accompany the Caveat. When an Advocate instructed by a party to act or appear in a manner has not been able to secure a </w:t>
      </w:r>
      <w:proofErr w:type="spellStart"/>
      <w:r w:rsidRPr="00746567">
        <w:rPr>
          <w:rFonts w:ascii="Verdana" w:eastAsia="Times New Roman" w:hAnsi="Verdana" w:cs="Times New Roman"/>
          <w:color w:val="333333"/>
          <w:sz w:val="18"/>
        </w:rPr>
        <w:t>Vakalatnama</w:t>
      </w:r>
      <w:proofErr w:type="spellEnd"/>
      <w:r w:rsidRPr="00746567">
        <w:rPr>
          <w:rFonts w:ascii="Verdana" w:eastAsia="Times New Roman" w:hAnsi="Verdana" w:cs="Times New Roman"/>
          <w:color w:val="333333"/>
          <w:sz w:val="18"/>
        </w:rPr>
        <w:t xml:space="preserve"> in the prescribed form duly signed by the client, he may file written statement signed by him stating that he has instructions from or on behalf of his client to act or appear in the matter and also undertaking to file within a week a </w:t>
      </w:r>
      <w:proofErr w:type="spellStart"/>
      <w:r w:rsidRPr="00746567">
        <w:rPr>
          <w:rFonts w:ascii="Verdana" w:eastAsia="Times New Roman" w:hAnsi="Verdana" w:cs="Times New Roman"/>
          <w:color w:val="333333"/>
          <w:sz w:val="18"/>
        </w:rPr>
        <w:t>Vakalatnama</w:t>
      </w:r>
      <w:proofErr w:type="spellEnd"/>
      <w:r w:rsidRPr="00746567">
        <w:rPr>
          <w:rFonts w:ascii="Verdana" w:eastAsia="Times New Roman" w:hAnsi="Verdana" w:cs="Times New Roman"/>
          <w:color w:val="333333"/>
          <w:sz w:val="18"/>
        </w:rPr>
        <w:t xml:space="preserve"> in the prescribed form duly signed by the party.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3. The Caveat presented under rule 2 shall be registered in a Caveat Register </w:t>
      </w:r>
      <w:proofErr w:type="gramStart"/>
      <w:r w:rsidRPr="00746567">
        <w:rPr>
          <w:rFonts w:ascii="Verdana" w:eastAsia="Times New Roman" w:hAnsi="Verdana" w:cs="Times New Roman"/>
          <w:color w:val="333333"/>
          <w:sz w:val="18"/>
        </w:rPr>
        <w:t>in ;</w:t>
      </w:r>
      <w:proofErr w:type="gramEnd"/>
      <w:r w:rsidRPr="00746567">
        <w:rPr>
          <w:rFonts w:ascii="Verdana" w:eastAsia="Times New Roman" w:hAnsi="Verdana" w:cs="Times New Roman"/>
          <w:color w:val="333333"/>
          <w:sz w:val="18"/>
        </w:rPr>
        <w:t xml:space="preserve"> Form given below. Before an application for any relief is made to the Court in any proceedings, it shall bear an endorsement from the office of the Court whether a Caveat has or has not been filed.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4. (1) A copy of the Caveat shall be served along with the notice required to be served under section </w:t>
      </w:r>
      <w:r w:rsidRPr="00746567">
        <w:rPr>
          <w:rFonts w:ascii="Verdana" w:eastAsia="Times New Roman" w:hAnsi="Verdana" w:cs="Times New Roman"/>
          <w:color w:val="333333"/>
          <w:sz w:val="18"/>
        </w:rPr>
        <w:lastRenderedPageBreak/>
        <w:t>148A (2).</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(2) On receipt of the notice of the Caveat, the applicant or his Advocate, shall intimate to the </w:t>
      </w:r>
      <w:proofErr w:type="spellStart"/>
      <w:r w:rsidRPr="00746567">
        <w:rPr>
          <w:rFonts w:ascii="Verdana" w:eastAsia="Times New Roman" w:hAnsi="Verdana" w:cs="Times New Roman"/>
          <w:color w:val="333333"/>
          <w:sz w:val="18"/>
        </w:rPr>
        <w:t>Caveator</w:t>
      </w:r>
      <w:proofErr w:type="spellEnd"/>
      <w:r w:rsidRPr="00746567">
        <w:rPr>
          <w:rFonts w:ascii="Verdana" w:eastAsia="Times New Roman" w:hAnsi="Verdana" w:cs="Times New Roman"/>
          <w:color w:val="333333"/>
          <w:sz w:val="18"/>
        </w:rPr>
        <w:t xml:space="preserve"> or his Advocate, the expenses for furnishing the copies and request him to collect the copies on payment of the said expenses. The, said expenses-should be at the rate of 25 </w:t>
      </w:r>
      <w:proofErr w:type="spellStart"/>
      <w:r w:rsidRPr="00746567">
        <w:rPr>
          <w:rFonts w:ascii="Verdana" w:eastAsia="Times New Roman" w:hAnsi="Verdana" w:cs="Times New Roman"/>
          <w:color w:val="333333"/>
          <w:sz w:val="18"/>
        </w:rPr>
        <w:t>paise</w:t>
      </w:r>
      <w:proofErr w:type="spellEnd"/>
      <w:r w:rsidRPr="00746567">
        <w:rPr>
          <w:rFonts w:ascii="Verdana" w:eastAsia="Times New Roman" w:hAnsi="Verdana" w:cs="Times New Roman"/>
          <w:color w:val="333333"/>
          <w:sz w:val="18"/>
        </w:rPr>
        <w:t xml:space="preserve"> per folio of 100 words inclusive of cost of paper.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5. Every application for any relief in a proceeding should be supported by a statement on oath of the applicant stating that no notice under section 148A (2) is received by him or if received whether the applicant has furnished the copies of the application together with the copies of the paper or documents which have been filed or may be filed in support of the application to the </w:t>
      </w:r>
      <w:proofErr w:type="spellStart"/>
      <w:r w:rsidRPr="00746567">
        <w:rPr>
          <w:rFonts w:ascii="Verdana" w:eastAsia="Times New Roman" w:hAnsi="Verdana" w:cs="Times New Roman"/>
          <w:color w:val="333333"/>
          <w:sz w:val="18"/>
        </w:rPr>
        <w:t>Caveator</w:t>
      </w:r>
      <w:proofErr w:type="spellEnd"/>
      <w:r w:rsidRPr="00746567">
        <w:rPr>
          <w:rFonts w:ascii="Verdana" w:eastAsia="Times New Roman" w:hAnsi="Verdana" w:cs="Times New Roman"/>
          <w:color w:val="333333"/>
          <w:sz w:val="18"/>
        </w:rPr>
        <w:t xml:space="preserve"> as required by section 148A (4).</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6. A notice under section 142A (3) may be served on the </w:t>
      </w:r>
      <w:proofErr w:type="spellStart"/>
      <w:r w:rsidRPr="00746567">
        <w:rPr>
          <w:rFonts w:ascii="Verdana" w:eastAsia="Times New Roman" w:hAnsi="Verdana" w:cs="Times New Roman"/>
          <w:color w:val="333333"/>
          <w:sz w:val="18"/>
        </w:rPr>
        <w:t>Caveator</w:t>
      </w:r>
      <w:proofErr w:type="spellEnd"/>
      <w:r w:rsidRPr="00746567">
        <w:rPr>
          <w:rFonts w:ascii="Verdana" w:eastAsia="Times New Roman" w:hAnsi="Verdana" w:cs="Times New Roman"/>
          <w:color w:val="333333"/>
          <w:sz w:val="18"/>
        </w:rPr>
        <w:t xml:space="preserve"> or his Advocate personally or by post Under Certificate of Posting. The notice sent Under Certificate of Posting at the address furnished by the </w:t>
      </w:r>
      <w:proofErr w:type="spellStart"/>
      <w:r w:rsidRPr="00746567">
        <w:rPr>
          <w:rFonts w:ascii="Verdana" w:eastAsia="Times New Roman" w:hAnsi="Verdana" w:cs="Times New Roman"/>
          <w:color w:val="333333"/>
          <w:sz w:val="18"/>
        </w:rPr>
        <w:t>Caveator</w:t>
      </w:r>
      <w:proofErr w:type="spellEnd"/>
      <w:r w:rsidRPr="00746567">
        <w:rPr>
          <w:rFonts w:ascii="Verdana" w:eastAsia="Times New Roman" w:hAnsi="Verdana" w:cs="Times New Roman"/>
          <w:color w:val="333333"/>
          <w:sz w:val="18"/>
        </w:rPr>
        <w:t xml:space="preserve"> shall be deemed to be sufficient service on him.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7. Where it appears to the Court, that the object of granting ad interim relief on the application would be defeated by delay, it may record reasons for such opinion and grant ad Interim relief of the application of the applicant till further orders after giving the </w:t>
      </w:r>
      <w:proofErr w:type="spellStart"/>
      <w:r w:rsidRPr="00746567">
        <w:rPr>
          <w:rFonts w:ascii="Verdana" w:eastAsia="Times New Roman" w:hAnsi="Verdana" w:cs="Times New Roman"/>
          <w:color w:val="333333"/>
          <w:sz w:val="18"/>
        </w:rPr>
        <w:t>Caveator</w:t>
      </w:r>
      <w:proofErr w:type="spellEnd"/>
      <w:r w:rsidRPr="00746567">
        <w:rPr>
          <w:rFonts w:ascii="Verdana" w:eastAsia="Times New Roman" w:hAnsi="Verdana" w:cs="Times New Roman"/>
          <w:color w:val="333333"/>
          <w:sz w:val="18"/>
        </w:rPr>
        <w:t xml:space="preserve"> an opportunity of being heard.</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FORM OF CAVEAT</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color w:val="333333"/>
          <w:sz w:val="18"/>
        </w:rPr>
        <w:t>In the Court of.....................................................At.............................................................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Suit/Petition/Appeal No....................................................19........./</w:t>
      </w:r>
      <w:proofErr w:type="gramStart"/>
      <w:r w:rsidRPr="00746567">
        <w:rPr>
          <w:rFonts w:ascii="Verdana" w:eastAsia="Times New Roman" w:hAnsi="Verdana" w:cs="Times New Roman"/>
          <w:color w:val="333333"/>
          <w:sz w:val="18"/>
        </w:rPr>
        <w:t>20 ......</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In the </w:t>
      </w:r>
      <w:proofErr w:type="gramStart"/>
      <w:r w:rsidRPr="00746567">
        <w:rPr>
          <w:rFonts w:ascii="Verdana" w:eastAsia="Times New Roman" w:hAnsi="Verdana" w:cs="Times New Roman"/>
          <w:color w:val="333333"/>
          <w:sz w:val="18"/>
        </w:rPr>
        <w:t>matter of :</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Caveat under section 148A of the Code of Civil Procedure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w:t>
      </w:r>
      <w:proofErr w:type="spellStart"/>
      <w:r w:rsidRPr="00746567">
        <w:rPr>
          <w:rFonts w:ascii="Verdana" w:eastAsia="Times New Roman" w:hAnsi="Verdana" w:cs="Times New Roman"/>
          <w:color w:val="333333"/>
          <w:sz w:val="18"/>
        </w:rPr>
        <w:t>Caveator</w:t>
      </w:r>
      <w:proofErr w:type="spellEnd"/>
      <w:r w:rsidRPr="00746567">
        <w:rPr>
          <w:rFonts w:ascii="Verdana" w:eastAsia="Times New Roman" w:hAnsi="Verdana" w:cs="Times New Roman"/>
          <w:color w:val="333333"/>
          <w:sz w:val="18"/>
        </w:rPr>
        <w: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Pay that no orders be passed without due notice under section 148A of the Code of Civil Procedure to the </w:t>
      </w:r>
      <w:proofErr w:type="spellStart"/>
      <w:r w:rsidRPr="00746567">
        <w:rPr>
          <w:rFonts w:ascii="Verdana" w:eastAsia="Times New Roman" w:hAnsi="Verdana" w:cs="Times New Roman"/>
          <w:color w:val="333333"/>
          <w:sz w:val="18"/>
        </w:rPr>
        <w:t>Caveator</w:t>
      </w:r>
      <w:proofErr w:type="spellEnd"/>
      <w:r w:rsidRPr="00746567">
        <w:rPr>
          <w:rFonts w:ascii="Verdana" w:eastAsia="Times New Roman" w:hAnsi="Verdana" w:cs="Times New Roman"/>
          <w:color w:val="333333"/>
          <w:sz w:val="18"/>
        </w:rPr>
        <w:t xml:space="preserve"> above named in any application for .................................(State in short reliefs to be prayed for) in Suit Petition/Appeal No........................of 19....../20......of this Court (or in Suit/Petition/Appeal likely to be filed in this Court) wherein..................... is/may be Plaintiff/Petitioner/Appellant and.....................is/may be the Defendant/Respondent.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The </w:t>
      </w:r>
      <w:proofErr w:type="spellStart"/>
      <w:r w:rsidRPr="00746567">
        <w:rPr>
          <w:rFonts w:ascii="Verdana" w:eastAsia="Times New Roman" w:hAnsi="Verdana" w:cs="Times New Roman"/>
          <w:color w:val="333333"/>
          <w:sz w:val="18"/>
        </w:rPr>
        <w:t>Caveator's</w:t>
      </w:r>
      <w:proofErr w:type="spellEnd"/>
      <w:r w:rsidRPr="00746567">
        <w:rPr>
          <w:rFonts w:ascii="Verdana" w:eastAsia="Times New Roman" w:hAnsi="Verdana" w:cs="Times New Roman"/>
          <w:color w:val="333333"/>
          <w:sz w:val="18"/>
        </w:rPr>
        <w:t xml:space="preserve"> address for service is.........................................................................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The </w:t>
      </w:r>
      <w:proofErr w:type="spellStart"/>
      <w:r w:rsidRPr="00746567">
        <w:rPr>
          <w:rFonts w:ascii="Verdana" w:eastAsia="Times New Roman" w:hAnsi="Verdana" w:cs="Times New Roman"/>
          <w:color w:val="333333"/>
          <w:sz w:val="18"/>
        </w:rPr>
        <w:t>Caveator</w:t>
      </w:r>
      <w:proofErr w:type="spellEnd"/>
      <w:r w:rsidRPr="00746567">
        <w:rPr>
          <w:rFonts w:ascii="Verdana" w:eastAsia="Times New Roman" w:hAnsi="Verdana" w:cs="Times New Roman"/>
          <w:color w:val="333333"/>
          <w:sz w:val="18"/>
        </w:rPr>
        <w:t xml:space="preserve"> undertakes to the Court to give notice by Registered Post A.D. to.....................the Plaintiff/Petitioner/Appellant above mentioned, at the following address...........................</w:t>
      </w:r>
    </w:p>
    <w:p w:rsidR="00746567" w:rsidRPr="00746567" w:rsidRDefault="00746567" w:rsidP="00746567">
      <w:pPr>
        <w:spacing w:after="240" w:line="240" w:lineRule="auto"/>
        <w:jc w:val="right"/>
        <w:rPr>
          <w:rFonts w:ascii="Verdana" w:eastAsia="Times New Roman" w:hAnsi="Verdana" w:cs="Times New Roman"/>
          <w:color w:val="333333"/>
          <w:sz w:val="18"/>
          <w:szCs w:val="18"/>
        </w:rPr>
      </w:pPr>
      <w:proofErr w:type="spellStart"/>
      <w:r w:rsidRPr="00746567">
        <w:rPr>
          <w:rFonts w:ascii="Verdana" w:eastAsia="Times New Roman" w:hAnsi="Verdana" w:cs="Times New Roman"/>
          <w:color w:val="333333"/>
          <w:sz w:val="18"/>
          <w:szCs w:val="18"/>
        </w:rPr>
        <w:t>Caveator</w:t>
      </w:r>
      <w:proofErr w:type="spellEnd"/>
      <w:r w:rsidRPr="00746567">
        <w:rPr>
          <w:rFonts w:ascii="Verdana" w:eastAsia="Times New Roman" w:hAnsi="Verdana" w:cs="Times New Roman"/>
          <w:color w:val="333333"/>
          <w:sz w:val="18"/>
          <w:szCs w:val="18"/>
        </w:rPr>
        <w:t>................</w:t>
      </w:r>
    </w:p>
    <w:p w:rsidR="00746567" w:rsidRPr="00746567" w:rsidRDefault="00746567" w:rsidP="00746567">
      <w:pPr>
        <w:spacing w:after="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REGISTER OF </w:t>
      </w:r>
      <w:proofErr w:type="gramStart"/>
      <w:r w:rsidRPr="00746567">
        <w:rPr>
          <w:rFonts w:ascii="Verdana" w:eastAsia="Times New Roman" w:hAnsi="Verdana" w:cs="Times New Roman"/>
          <w:color w:val="333333"/>
          <w:sz w:val="18"/>
          <w:szCs w:val="18"/>
        </w:rPr>
        <w:t>CAVEAT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(O. XL-A, rule 3</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In the Court of the...... of ...... at Register of Caveat in the year, 19..../20....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33"/>
        <w:gridCol w:w="745"/>
        <w:gridCol w:w="1031"/>
        <w:gridCol w:w="1316"/>
        <w:gridCol w:w="1259"/>
        <w:gridCol w:w="1337"/>
        <w:gridCol w:w="1270"/>
        <w:gridCol w:w="991"/>
        <w:gridCol w:w="898"/>
      </w:tblGrid>
      <w:tr w:rsidR="00746567" w:rsidRPr="0074656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Serial No. </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Date of Caveat </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Name of </w:t>
            </w:r>
            <w:proofErr w:type="spellStart"/>
            <w:r w:rsidRPr="00746567">
              <w:rPr>
                <w:rFonts w:ascii="Verdana" w:eastAsia="Times New Roman" w:hAnsi="Verdana" w:cs="Times New Roman"/>
                <w:color w:val="333333"/>
                <w:sz w:val="18"/>
                <w:szCs w:val="18"/>
              </w:rPr>
              <w:t>Caveator</w:t>
            </w:r>
            <w:proofErr w:type="spellEnd"/>
            <w:r w:rsidRPr="00746567">
              <w:rPr>
                <w:rFonts w:ascii="Verdana" w:eastAsia="Times New Roman" w:hAnsi="Verdana" w:cs="Times New Roman"/>
                <w:color w:val="333333"/>
                <w:sz w:val="18"/>
                <w:szCs w:val="18"/>
              </w:rPr>
              <w:t xml:space="preserve"> and his address for service </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Nature of proceeding anticipated by caveat or and its number if same is filed </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Name of plaintiff Applicant in the proceeding in column No. 4 </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Name of defendant Respondent the pro</w:t>
            </w:r>
            <w:r w:rsidRPr="00746567">
              <w:rPr>
                <w:rFonts w:ascii="Verdana" w:eastAsia="Times New Roman" w:hAnsi="Verdana" w:cs="Times New Roman"/>
                <w:color w:val="333333"/>
                <w:sz w:val="18"/>
                <w:szCs w:val="18"/>
              </w:rPr>
              <w:softHyphen/>
              <w:t xml:space="preserve">ceeding in column No. 4 </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Date and number of proceeding filed as anticip</w:t>
            </w:r>
            <w:r w:rsidRPr="00746567">
              <w:rPr>
                <w:rFonts w:ascii="Verdana" w:eastAsia="Times New Roman" w:hAnsi="Verdana" w:cs="Times New Roman"/>
                <w:color w:val="333333"/>
                <w:sz w:val="18"/>
                <w:szCs w:val="18"/>
              </w:rPr>
              <w:softHyphen/>
              <w:t xml:space="preserve">ated by </w:t>
            </w:r>
            <w:proofErr w:type="spellStart"/>
            <w:r w:rsidRPr="00746567">
              <w:rPr>
                <w:rFonts w:ascii="Verdana" w:eastAsia="Times New Roman" w:hAnsi="Verdana" w:cs="Times New Roman"/>
                <w:color w:val="333333"/>
                <w:sz w:val="18"/>
                <w:szCs w:val="18"/>
              </w:rPr>
              <w:t>Caveator</w:t>
            </w:r>
            <w:proofErr w:type="spellEnd"/>
            <w:r w:rsidRPr="00746567">
              <w:rPr>
                <w:rFonts w:ascii="Verdana" w:eastAsia="Times New Roman" w:hAnsi="Verdana" w:cs="Times New Roman"/>
                <w:color w:val="333333"/>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Date of notice served on </w:t>
            </w:r>
            <w:proofErr w:type="spellStart"/>
            <w:r w:rsidRPr="00746567">
              <w:rPr>
                <w:rFonts w:ascii="Verdana" w:eastAsia="Times New Roman" w:hAnsi="Verdana" w:cs="Times New Roman"/>
                <w:color w:val="333333"/>
                <w:sz w:val="18"/>
                <w:szCs w:val="18"/>
              </w:rPr>
              <w:t>Caveator</w:t>
            </w:r>
            <w:proofErr w:type="spellEnd"/>
            <w:r w:rsidRPr="00746567">
              <w:rPr>
                <w:rFonts w:ascii="Verdana" w:eastAsia="Times New Roman" w:hAnsi="Verdana" w:cs="Times New Roman"/>
                <w:color w:val="333333"/>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Remarks </w:t>
            </w:r>
          </w:p>
        </w:tc>
      </w:tr>
      <w:tr w:rsidR="00746567" w:rsidRPr="0074656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3</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4</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5</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6</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7</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8</w:t>
            </w:r>
          </w:p>
        </w:tc>
        <w:tc>
          <w:tcPr>
            <w:tcW w:w="0" w:type="auto"/>
            <w:tcBorders>
              <w:top w:val="outset" w:sz="6" w:space="0" w:color="auto"/>
              <w:left w:val="outset" w:sz="6" w:space="0" w:color="auto"/>
              <w:bottom w:val="outset" w:sz="6" w:space="0" w:color="auto"/>
              <w:right w:val="outset" w:sz="6" w:space="0" w:color="auto"/>
            </w:tcBorders>
            <w:hideMark/>
          </w:tcPr>
          <w:p w:rsidR="00746567" w:rsidRPr="00746567" w:rsidRDefault="00746567" w:rsidP="00746567">
            <w:pPr>
              <w:spacing w:after="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9</w:t>
            </w:r>
          </w:p>
        </w:tc>
      </w:tr>
    </w:tbl>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lastRenderedPageBreak/>
        <w:t xml:space="preserve">ORDER XLI </w:t>
      </w:r>
      <w:r w:rsidRPr="00746567">
        <w:rPr>
          <w:rFonts w:ascii="Verdana" w:eastAsia="Times New Roman" w:hAnsi="Verdana" w:cs="Times New Roman"/>
          <w:b/>
          <w:bCs/>
          <w:color w:val="008000"/>
          <w:sz w:val="18"/>
          <w:szCs w:val="18"/>
        </w:rPr>
        <w:br/>
        <w:t>APPEALS FROM ORIGINAL DECREES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 Form of appeal. What to accompany memorandum</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Every appeal shall be preferred in the form of a memorandum signed by the appellant or his pleader and presented to the Court or to such officer as it appoints in this behalf. The memorandum shall be accompanied by a copy of the </w:t>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[judgment]: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 xml:space="preserve">[Provided that where two or more suits have been tried together and a common judgment has been delivered </w:t>
      </w:r>
      <w:proofErr w:type="spellStart"/>
      <w:r w:rsidRPr="00746567">
        <w:rPr>
          <w:rFonts w:ascii="Verdana" w:eastAsia="Times New Roman" w:hAnsi="Verdana" w:cs="Times New Roman"/>
          <w:color w:val="333333"/>
          <w:sz w:val="18"/>
          <w:szCs w:val="18"/>
        </w:rPr>
        <w:t>therefor</w:t>
      </w:r>
      <w:proofErr w:type="spellEnd"/>
      <w:r w:rsidRPr="00746567">
        <w:rPr>
          <w:rFonts w:ascii="Verdana" w:eastAsia="Times New Roman" w:hAnsi="Verdana" w:cs="Times New Roman"/>
          <w:color w:val="333333"/>
          <w:sz w:val="18"/>
          <w:szCs w:val="18"/>
        </w:rPr>
        <w:t xml:space="preserve"> and two or more appeals are filed against any decree covered by that judgment, whether by the same appellant or by different appellants, the Appellate Court dispense with the filing of more than one copy of the judgment.]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Contents of memorandum—</w:t>
      </w:r>
      <w:proofErr w:type="gramStart"/>
      <w:r w:rsidRPr="00746567">
        <w:rPr>
          <w:rFonts w:ascii="Verdana" w:eastAsia="Times New Roman" w:hAnsi="Verdana" w:cs="Times New Roman"/>
          <w:color w:val="333333"/>
          <w:sz w:val="18"/>
          <w:szCs w:val="18"/>
        </w:rPr>
        <w:t>The</w:t>
      </w:r>
      <w:proofErr w:type="gramEnd"/>
      <w:r w:rsidRPr="00746567">
        <w:rPr>
          <w:rFonts w:ascii="Verdana" w:eastAsia="Times New Roman" w:hAnsi="Verdana" w:cs="Times New Roman"/>
          <w:color w:val="333333"/>
          <w:sz w:val="18"/>
          <w:szCs w:val="18"/>
        </w:rPr>
        <w:t xml:space="preserve"> memorandum shall set forth, concisely and under distinct heads, the grounds of objection to the decree appealed from without any argument or narrative; and such grounds shall be numbered consecutively.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 xml:space="preserve">[(3) Where the appeal is against a decree for payment of money, the appellant shall, within such time as the Appellate Court </w:t>
      </w:r>
      <w:proofErr w:type="spellStart"/>
      <w:r w:rsidRPr="00746567">
        <w:rPr>
          <w:rFonts w:ascii="Verdana" w:eastAsia="Times New Roman" w:hAnsi="Verdana" w:cs="Times New Roman"/>
          <w:color w:val="333333"/>
          <w:sz w:val="18"/>
          <w:szCs w:val="18"/>
        </w:rPr>
        <w:t>mav</w:t>
      </w:r>
      <w:proofErr w:type="spellEnd"/>
      <w:r w:rsidRPr="00746567">
        <w:rPr>
          <w:rFonts w:ascii="Verdana" w:eastAsia="Times New Roman" w:hAnsi="Verdana" w:cs="Times New Roman"/>
          <w:color w:val="333333"/>
          <w:sz w:val="18"/>
          <w:szCs w:val="18"/>
        </w:rPr>
        <w:t xml:space="preserve"> allow, deposit the amount disputed in the appeal or furnish such security in respect thereof as the Court may think fit.]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1. Subs. by Act No. 46 of 1999 section 31 for certain words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1-7-2002).</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r>
      <w:proofErr w:type="gramStart"/>
      <w:r w:rsidRPr="00746567">
        <w:rPr>
          <w:rFonts w:ascii="Verdana" w:eastAsia="Times New Roman" w:hAnsi="Verdana" w:cs="Times New Roman"/>
          <w:b/>
          <w:bCs/>
          <w:color w:val="FF0000"/>
          <w:sz w:val="18"/>
          <w:szCs w:val="18"/>
        </w:rPr>
        <w:t>2.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AMENDMENTS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In Order XLI, in rule 1,-</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sub-rule (1), after the proviso, insert the following Explanation, namely:-</w:t>
      </w:r>
    </w:p>
    <w:p w:rsidR="00746567" w:rsidRPr="00746567" w:rsidRDefault="00746567" w:rsidP="00746567">
      <w:pPr>
        <w:spacing w:after="240" w:line="240" w:lineRule="auto"/>
        <w:ind w:left="144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"Explanation.-The copy of the decree referred to in sub-rule (1) of rule 1 above shall include a deemed decree as provided in Order XX in clause (b) in sub-rule (2) of rule 6-A." </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[Vide Notification. No. 345-VIId-134, dated 8th August, 1994 (</w:t>
      </w:r>
      <w:proofErr w:type="spellStart"/>
      <w:r w:rsidRPr="00746567">
        <w:rPr>
          <w:rFonts w:ascii="Verdana" w:eastAsia="Times New Roman" w:hAnsi="Verdana" w:cs="Times New Roman"/>
          <w:color w:val="333333"/>
          <w:sz w:val="18"/>
          <w:szCs w:val="18"/>
        </w:rPr>
        <w:t>w.e.f</w:t>
      </w:r>
      <w:proofErr w:type="spellEnd"/>
      <w:r w:rsidRPr="00746567">
        <w:rPr>
          <w:rFonts w:ascii="Verdana" w:eastAsia="Times New Roman" w:hAnsi="Verdana" w:cs="Times New Roman"/>
          <w:color w:val="333333"/>
          <w:sz w:val="18"/>
          <w:szCs w:val="18"/>
        </w:rPr>
        <w:t>. 22-10-1994).]</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sub-rule (2), insert the following proviso, namely;-</w:t>
      </w:r>
    </w:p>
    <w:p w:rsidR="00746567" w:rsidRPr="00746567" w:rsidRDefault="00746567" w:rsidP="00746567">
      <w:pPr>
        <w:spacing w:after="240" w:line="240" w:lineRule="auto"/>
        <w:ind w:left="144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"Provided that the Court may, for sufficient reasons, accept a memorandum of appeal without a copy of the decree appealed from if the counsel for the appellant certifies that the copy has been applied for and has not yet been issued, subject to the copy being filed subsequently within the time granted by the Court."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13-12-1969)</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(3) Omit sub-rule (3),</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[Vide Notification. No. 552/VIId-184 dated 30th October, 1993 published in Uttar Pradesh Gazette. Pt 2, pp. 1-2, dated 1st January, 1994.]</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 xml:space="preserve">In Order XLI, for rule 1,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w:t>
      </w:r>
      <w:proofErr w:type="gramStart"/>
      <w:r w:rsidRPr="00746567">
        <w:rPr>
          <w:rFonts w:ascii="Verdana" w:eastAsia="Times New Roman" w:hAnsi="Verdana" w:cs="Times New Roman"/>
          <w:color w:val="333333"/>
          <w:sz w:val="18"/>
          <w:szCs w:val="18"/>
        </w:rPr>
        <w:t>Every</w:t>
      </w:r>
      <w:proofErr w:type="gramEnd"/>
      <w:r w:rsidRPr="00746567">
        <w:rPr>
          <w:rFonts w:ascii="Verdana" w:eastAsia="Times New Roman" w:hAnsi="Verdana" w:cs="Times New Roman"/>
          <w:color w:val="333333"/>
          <w:sz w:val="18"/>
          <w:szCs w:val="18"/>
        </w:rPr>
        <w:t xml:space="preserve"> appeal shall be preferred in the form of memorandum signed by the appellant or his pleader and presented to the Court or to such officer as it appoints in this behalf. The memorandum shall be accompanied by such number of copies of judgment as may be required by the Rules or Notifications issued by the High Court and (unless the Appellate Court dispenses with the filing of the decree or judgment or both for the time being) the decree drawn pursuant to the said judgment," (</w:t>
      </w:r>
      <w:proofErr w:type="spellStart"/>
      <w:r w:rsidRPr="00746567">
        <w:rPr>
          <w:rFonts w:ascii="Verdana" w:eastAsia="Times New Roman" w:hAnsi="Verdana" w:cs="Times New Roman"/>
          <w:color w:val="333333"/>
          <w:sz w:val="18"/>
          <w:szCs w:val="18"/>
        </w:rPr>
        <w:t>w.e.f</w:t>
      </w:r>
      <w:proofErr w:type="spellEnd"/>
      <w:r w:rsidRPr="00746567">
        <w:rPr>
          <w:rFonts w:ascii="Verdana" w:eastAsia="Times New Roman" w:hAnsi="Verdana" w:cs="Times New Roman"/>
          <w:color w:val="333333"/>
          <w:sz w:val="18"/>
          <w:szCs w:val="18"/>
        </w:rPr>
        <w:t xml:space="preserve">. 2-8-1988)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lastRenderedPageBreak/>
        <w:t>Bombay.-</w:t>
      </w:r>
      <w:r w:rsidRPr="00746567">
        <w:rPr>
          <w:rFonts w:ascii="Verdana" w:eastAsia="Times New Roman" w:hAnsi="Verdana" w:cs="Times New Roman"/>
          <w:color w:val="333333"/>
          <w:sz w:val="18"/>
        </w:rPr>
        <w:t xml:space="preserve">In Order XLI, for rule 1,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Form of appeal, what to accompany memorandum.-(1) Every appeal shall be preferred in the form of a memorandum signed by the appellant or his pleader and presented to the Court or to such officer as it appoints in this behalf. The memorandum shall be accompanied by a copy of the decree appealed from-and (unless the Appellate Court dispenses therewith) of the judgment on which it is founded: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where two or more suits have been tried together and a common judgment has been delivered, therefore and two or more appeals are filed against any decree covered by that judgment, whether by the same appellant or by different appellants, the Appellate court may dispense with the filing of more than one copy of the judgment.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*[Explanation.-The copy of the decree-referred to in sub-rule (1) of rule 1 above shall include a deemed decree as provided in Order XX in clause (b) in sub-rule (2) of rule 6A]</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Contents of memorandum.-The memorandum shall set forth, concisely and under distinct heads, the grounds of objection to the decree appealed from without any argument or narrative; and such grounds shall be numbered consecutively.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Where the appeal is against a decree for payment of money, the appellant shall, within such time as the Appellate Court may allow, deposit the amount disputed in the appeal or furnish such security in respect thereof as the Court may think fit</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the Court may dispense with the deposit or security where it deems fit to do so for sufficient cause.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(4) The appellant shall file along with the memorandum of appeal as many copies thereof on plain paper as there are respondents for being served on the respondents along with the notice of appeal</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the Court in its discretion may permit the appellant to file the necessary number of copies of the memorandum of appeal after the appeal is admitted, within such time as the Court may grant in this behalf."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1-10-1983) and *(</w:t>
      </w:r>
      <w:proofErr w:type="spellStart"/>
      <w:r w:rsidRPr="00746567">
        <w:rPr>
          <w:rFonts w:ascii="Verdana" w:eastAsia="Times New Roman" w:hAnsi="Verdana" w:cs="Times New Roman"/>
          <w:color w:val="333333"/>
          <w:sz w:val="18"/>
          <w:szCs w:val="18"/>
        </w:rPr>
        <w:t>w.e.f</w:t>
      </w:r>
      <w:proofErr w:type="spellEnd"/>
      <w:r w:rsidRPr="00746567">
        <w:rPr>
          <w:rFonts w:ascii="Verdana" w:eastAsia="Times New Roman" w:hAnsi="Verdana" w:cs="Times New Roman"/>
          <w:color w:val="333333"/>
          <w:sz w:val="18"/>
          <w:szCs w:val="18"/>
        </w:rPr>
        <w:t>. 9-12-1987)</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Delhi.-</w:t>
      </w:r>
      <w:r w:rsidRPr="00746567">
        <w:rPr>
          <w:rFonts w:ascii="Verdana" w:eastAsia="Times New Roman" w:hAnsi="Verdana" w:cs="Times New Roman"/>
          <w:color w:val="333333"/>
          <w:sz w:val="18"/>
        </w:rPr>
        <w:t>Same as in Punjab, (</w:t>
      </w:r>
      <w:proofErr w:type="spellStart"/>
      <w:r w:rsidRPr="00746567">
        <w:rPr>
          <w:rFonts w:ascii="Verdana" w:eastAsia="Times New Roman" w:hAnsi="Verdana" w:cs="Times New Roman"/>
          <w:color w:val="333333"/>
          <w:sz w:val="18"/>
        </w:rPr>
        <w:t>w.e.f</w:t>
      </w:r>
      <w:proofErr w:type="spellEnd"/>
      <w:r w:rsidRPr="00746567">
        <w:rPr>
          <w:rFonts w:ascii="Verdana" w:eastAsia="Times New Roman" w:hAnsi="Verdana" w:cs="Times New Roman"/>
          <w:color w:val="333333"/>
          <w:sz w:val="18"/>
        </w:rPr>
        <w:t xml:space="preserve">. 31-10-1966)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Haryana.-</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Himachal Pradesh.-</w:t>
      </w:r>
      <w:r w:rsidRPr="00746567">
        <w:rPr>
          <w:rFonts w:ascii="Verdana" w:eastAsia="Times New Roman" w:hAnsi="Verdana" w:cs="Times New Roman"/>
          <w:color w:val="333333"/>
          <w:sz w:val="18"/>
        </w:rPr>
        <w:t>Same as in Punjab, (</w:t>
      </w:r>
      <w:proofErr w:type="spellStart"/>
      <w:r w:rsidRPr="00746567">
        <w:rPr>
          <w:rFonts w:ascii="Verdana" w:eastAsia="Times New Roman" w:hAnsi="Verdana" w:cs="Times New Roman"/>
          <w:color w:val="333333"/>
          <w:sz w:val="18"/>
        </w:rPr>
        <w:t>w.e.f</w:t>
      </w:r>
      <w:proofErr w:type="spellEnd"/>
      <w:r w:rsidRPr="00746567">
        <w:rPr>
          <w:rFonts w:ascii="Verdana" w:eastAsia="Times New Roman" w:hAnsi="Verdana" w:cs="Times New Roman"/>
          <w:color w:val="333333"/>
          <w:sz w:val="18"/>
        </w:rPr>
        <w:t>. 25-1-1971)</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w:t>
      </w:r>
      <w:proofErr w:type="spellStart"/>
      <w:r w:rsidRPr="00746567">
        <w:rPr>
          <w:rFonts w:ascii="Verdana" w:eastAsia="Times New Roman" w:hAnsi="Verdana" w:cs="Times New Roman"/>
          <w:color w:val="333333"/>
          <w:sz w:val="18"/>
        </w:rPr>
        <w:t>i</w:t>
      </w:r>
      <w:proofErr w:type="spellEnd"/>
      <w:r w:rsidRPr="00746567">
        <w:rPr>
          <w:rFonts w:ascii="Verdana" w:eastAsia="Times New Roman" w:hAnsi="Verdana" w:cs="Times New Roman"/>
          <w:color w:val="333333"/>
          <w:sz w:val="18"/>
        </w:rPr>
        <w:t>) In Order XLI, in rule 1, in sub-rule (1), at the end, insert the proviso as in Madras, item (iii);</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(ii) in sub-rule (2) at the end, insert the following,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"The memorandum shall also contain a statement of the amount or value of the subject-matter in dispute in the Court of first instance and in the appeal and a statement of the amount of Court-fee paid or payable on the appeal together with the provisions of law under which it is calculated".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[Vide Notification No. ROC 2296/59, dated 5th November, 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(iii) </w:t>
      </w:r>
      <w:proofErr w:type="gramStart"/>
      <w:r w:rsidRPr="00746567">
        <w:rPr>
          <w:rFonts w:ascii="Verdana" w:eastAsia="Times New Roman" w:hAnsi="Verdana" w:cs="Times New Roman"/>
          <w:color w:val="333333"/>
          <w:sz w:val="18"/>
          <w:szCs w:val="18"/>
        </w:rPr>
        <w:t>insert</w:t>
      </w:r>
      <w:proofErr w:type="gramEnd"/>
      <w:r w:rsidRPr="00746567">
        <w:rPr>
          <w:rFonts w:ascii="Verdana" w:eastAsia="Times New Roman" w:hAnsi="Verdana" w:cs="Times New Roman"/>
          <w:color w:val="333333"/>
          <w:sz w:val="18"/>
          <w:szCs w:val="18"/>
        </w:rPr>
        <w:t xml:space="preserve"> the following sub-rule, namely:-</w:t>
      </w:r>
    </w:p>
    <w:p w:rsidR="00746567" w:rsidRPr="00746567" w:rsidRDefault="00746567" w:rsidP="00746567">
      <w:pPr>
        <w:spacing w:after="240" w:line="240" w:lineRule="auto"/>
        <w:ind w:left="144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(3) "When an appeal is presented after the period of limitation prescribed therefore it shall be accompanied by an application supported by affidavit setting forth the facts on which the appellant relies to satisfy the Court that he had sufficient cause for not </w:t>
      </w:r>
      <w:r w:rsidRPr="00746567">
        <w:rPr>
          <w:rFonts w:ascii="Verdana" w:eastAsia="Times New Roman" w:hAnsi="Verdana" w:cs="Times New Roman"/>
          <w:color w:val="333333"/>
          <w:sz w:val="18"/>
          <w:szCs w:val="18"/>
        </w:rPr>
        <w:lastRenderedPageBreak/>
        <w:t>preferring the appeal within such period, and the Court shall not proceed to deal with the appeal in any way (otherwise than by dismissing it either under rule 11 of this Order or on the ground that it is not satisfied as to the sufficiency of the reason for the delay) until notice has been given to the respondent and his objections, if any, are heard."</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 xml:space="preserve">Same as in Madras items (ii), (iii) and (v) with the following modifications:- </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xml:space="preserve">)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item (ii), insert the following marginal note:-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"Copy of Judgment to be printed for appeal";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 in item (iii), insert the following marginal note:-</w:t>
      </w:r>
    </w:p>
    <w:p w:rsidR="00746567" w:rsidRPr="00746567" w:rsidRDefault="00746567" w:rsidP="00746567">
      <w:pPr>
        <w:spacing w:after="240" w:line="240" w:lineRule="auto"/>
        <w:ind w:left="1440"/>
        <w:rPr>
          <w:rFonts w:ascii="Verdana" w:eastAsia="Times New Roman" w:hAnsi="Verdana" w:cs="Times New Roman"/>
          <w:color w:val="333333"/>
          <w:sz w:val="18"/>
          <w:szCs w:val="18"/>
        </w:rPr>
      </w:pPr>
      <w:proofErr w:type="gramStart"/>
      <w:r w:rsidRPr="00746567">
        <w:rPr>
          <w:rFonts w:ascii="Verdana" w:eastAsia="Times New Roman" w:hAnsi="Verdana" w:cs="Times New Roman"/>
          <w:color w:val="333333"/>
          <w:sz w:val="18"/>
          <w:szCs w:val="18"/>
        </w:rPr>
        <w:t>"Power to admit appeal subject to production of copy of decree or order under special or local Act."</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[Vide Notification No. Bl-3312/58, dated 7th April, 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In Order XLI, in rule 1,-</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in sub-rule (1), before, the word "copy", insert the word "certified", (</w:t>
      </w:r>
      <w:proofErr w:type="spellStart"/>
      <w:r w:rsidRPr="00746567">
        <w:rPr>
          <w:rFonts w:ascii="Verdana" w:eastAsia="Times New Roman" w:hAnsi="Verdana" w:cs="Times New Roman"/>
          <w:color w:val="333333"/>
          <w:sz w:val="18"/>
          <w:szCs w:val="18"/>
        </w:rPr>
        <w:t>w.e.f</w:t>
      </w:r>
      <w:proofErr w:type="spellEnd"/>
      <w:r w:rsidRPr="00746567">
        <w:rPr>
          <w:rFonts w:ascii="Verdana" w:eastAsia="Times New Roman" w:hAnsi="Verdana" w:cs="Times New Roman"/>
          <w:color w:val="333333"/>
          <w:sz w:val="18"/>
          <w:szCs w:val="18"/>
        </w:rPr>
        <w: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25-12-1963) (ii) to sub-rule (1), insert the following words,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"The copy of the judgment shall be printed copy in every case in which the High Court has prescribed that the judgment shall be printed when a copy is applied for, for the purpose of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[Vide GO No. 933, Home (</w:t>
      </w:r>
      <w:proofErr w:type="spellStart"/>
      <w:r w:rsidRPr="00746567">
        <w:rPr>
          <w:rFonts w:ascii="Verdana" w:eastAsia="Times New Roman" w:hAnsi="Verdana" w:cs="Times New Roman"/>
          <w:color w:val="333333"/>
          <w:sz w:val="18"/>
          <w:szCs w:val="18"/>
        </w:rPr>
        <w:t>Judl</w:t>
      </w:r>
      <w:proofErr w:type="spellEnd"/>
      <w:r w:rsidRPr="00746567">
        <w:rPr>
          <w:rFonts w:ascii="Verdana" w:eastAsia="Times New Roman" w:hAnsi="Verdana" w:cs="Times New Roman"/>
          <w:color w:val="333333"/>
          <w:sz w:val="18"/>
          <w:szCs w:val="18"/>
        </w:rPr>
        <w:t xml:space="preserve">), dated 3rd May, 1917.]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(iii) in sub-rule {!), insert the following proviso,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"Provided that, in appeals from decrees or order under any special or local Act to which the provisions or Parts II and III of the Limitation Act IX of 1908, do not apply and in which certified copies of such decrees or orders have not been granted within the time prescribed for preferring an appeal, the Appellate Court may admit the memorandum of appeal subject to the production of the copy of the decree or order appealed from within such time as may be fixed by the Court."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[Vide Dis. </w:t>
      </w:r>
      <w:proofErr w:type="gramStart"/>
      <w:r w:rsidRPr="00746567">
        <w:rPr>
          <w:rFonts w:ascii="Verdana" w:eastAsia="Times New Roman" w:hAnsi="Verdana" w:cs="Times New Roman"/>
          <w:color w:val="333333"/>
          <w:sz w:val="18"/>
          <w:szCs w:val="18"/>
        </w:rPr>
        <w:t>No, 2135 of 1918.]</w:t>
      </w:r>
      <w:proofErr w:type="gramEnd"/>
      <w:r w:rsidRPr="00746567">
        <w:rPr>
          <w:rFonts w:ascii="Verdana" w:eastAsia="Times New Roman" w:hAnsi="Verdana" w:cs="Times New Roman"/>
          <w:color w:val="333333"/>
          <w:sz w:val="18"/>
          <w:szCs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(iv) in sub-rule (1), insert the following further proviso and Explanation,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"Provided further that when the decree appealed from is a final decree in partition suit with schedules attached thereto, the Appellate Court may dispense with the production of the copy of the decree, if the appellant filed a certified copy of the judgment appealed against and produces also a certificate from the Lower Court as to the value of the subject-matter of the proposed appeal."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[Vide P Dis. No. 97 of 1963, dated 20th March, 1963.]</w:t>
      </w:r>
    </w:p>
    <w:p w:rsidR="00746567" w:rsidRPr="00746567" w:rsidRDefault="00746567" w:rsidP="00746567">
      <w:pPr>
        <w:spacing w:after="240" w:line="240" w:lineRule="auto"/>
        <w:ind w:left="144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"Explanation.-The words 'Appellate Court' in sub-rule (1) be deemed to include the Registrar of the High Court, where the appeal is preferred to the High Court."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25-12-1963) (v)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sub-rule (2), at the end, insert the following words,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"The memorandum shall also contain a statement of the valuation of </w:t>
      </w:r>
      <w:proofErr w:type="gramStart"/>
      <w:r w:rsidRPr="00746567">
        <w:rPr>
          <w:rFonts w:ascii="Verdana" w:eastAsia="Times New Roman" w:hAnsi="Verdana" w:cs="Times New Roman"/>
          <w:color w:val="333333"/>
          <w:sz w:val="18"/>
          <w:szCs w:val="18"/>
        </w:rPr>
        <w:t>The</w:t>
      </w:r>
      <w:proofErr w:type="gramEnd"/>
      <w:r w:rsidRPr="00746567">
        <w:rPr>
          <w:rFonts w:ascii="Verdana" w:eastAsia="Times New Roman" w:hAnsi="Verdana" w:cs="Times New Roman"/>
          <w:color w:val="333333"/>
          <w:sz w:val="18"/>
          <w:szCs w:val="18"/>
        </w:rPr>
        <w:t xml:space="preserve"> appeal for the purposes of the Court-fees Act."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lastRenderedPageBreak/>
        <w:t xml:space="preserve">[Vide Dis. No. 2057 of 1917.]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Orissa.-</w:t>
      </w:r>
      <w:r w:rsidRPr="00746567">
        <w:rPr>
          <w:rFonts w:ascii="Verdana" w:eastAsia="Times New Roman" w:hAnsi="Verdana" w:cs="Times New Roman"/>
          <w:color w:val="333333"/>
          <w:sz w:val="18"/>
        </w:rPr>
        <w:t>Same as in Patna.</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Patna,-</w:t>
      </w:r>
      <w:r w:rsidRPr="00746567">
        <w:rPr>
          <w:rFonts w:ascii="Verdana" w:eastAsia="Times New Roman" w:hAnsi="Verdana" w:cs="Times New Roman"/>
          <w:color w:val="333333"/>
          <w:sz w:val="18"/>
        </w:rPr>
        <w:t>(</w:t>
      </w:r>
      <w:proofErr w:type="spellStart"/>
      <w:r w:rsidRPr="00746567">
        <w:rPr>
          <w:rFonts w:ascii="Verdana" w:eastAsia="Times New Roman" w:hAnsi="Verdana" w:cs="Times New Roman"/>
          <w:color w:val="333333"/>
          <w:sz w:val="18"/>
        </w:rPr>
        <w:t>i</w:t>
      </w:r>
      <w:proofErr w:type="spellEnd"/>
      <w:r w:rsidRPr="00746567">
        <w:rPr>
          <w:rFonts w:ascii="Verdana" w:eastAsia="Times New Roman" w:hAnsi="Verdana" w:cs="Times New Roman"/>
          <w:color w:val="333333"/>
          <w:sz w:val="18"/>
        </w:rPr>
        <w:t>) In Order XLI, in rule 1, in sub-rule (1), insert the following proviso, namely:-</w:t>
      </w:r>
    </w:p>
    <w:p w:rsidR="00746567" w:rsidRPr="00746567" w:rsidRDefault="00746567" w:rsidP="00746567">
      <w:pPr>
        <w:spacing w:after="240" w:line="240" w:lineRule="auto"/>
        <w:ind w:left="144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"Provided that when the decree appealed from is a final decree in a partition suit and embodies the allotment papers, the Appellate Court may accept a copy of the decree containing only a portion of the allotment papers, provided further that the Appellate Court may, subsequently, on the application of the respondent require a copy of the remaining or any further portion of the allotment papers to be filed by the appellant."</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(ii) </w:t>
      </w:r>
      <w:proofErr w:type="gramStart"/>
      <w:r w:rsidRPr="00746567">
        <w:rPr>
          <w:rFonts w:ascii="Verdana" w:eastAsia="Times New Roman" w:hAnsi="Verdana" w:cs="Times New Roman"/>
          <w:color w:val="333333"/>
          <w:sz w:val="18"/>
          <w:szCs w:val="18"/>
        </w:rPr>
        <w:t>insert</w:t>
      </w:r>
      <w:proofErr w:type="gramEnd"/>
      <w:r w:rsidRPr="00746567">
        <w:rPr>
          <w:rFonts w:ascii="Verdana" w:eastAsia="Times New Roman" w:hAnsi="Verdana" w:cs="Times New Roman"/>
          <w:color w:val="333333"/>
          <w:sz w:val="18"/>
          <w:szCs w:val="18"/>
        </w:rPr>
        <w:t xml:space="preserve"> the following as second proviso, namely:-</w:t>
      </w:r>
    </w:p>
    <w:p w:rsidR="00746567" w:rsidRPr="00746567" w:rsidRDefault="00746567" w:rsidP="00746567">
      <w:pPr>
        <w:spacing w:after="240" w:line="240" w:lineRule="auto"/>
        <w:ind w:left="144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"Provided further that, in appeals from decrees or orders under any special or local Act to which the provisions of Parts II and III of the Limitation Act, 1908, do not apply and in which certified copies of such decrees or orders have not been granted within the time prescribed for preferring an appeal, the Appellate Court may admit the memorandum of appeal subject to the production of the copy of the decree or order appealed from within such time as may be fixed by the Court" (</w:t>
      </w:r>
      <w:proofErr w:type="spellStart"/>
      <w:r w:rsidRPr="00746567">
        <w:rPr>
          <w:rFonts w:ascii="Verdana" w:eastAsia="Times New Roman" w:hAnsi="Verdana" w:cs="Times New Roman"/>
          <w:color w:val="333333"/>
          <w:sz w:val="18"/>
          <w:szCs w:val="18"/>
        </w:rPr>
        <w:t>w.e.f</w:t>
      </w:r>
      <w:proofErr w:type="spellEnd"/>
      <w:r w:rsidRPr="00746567">
        <w:rPr>
          <w:rFonts w:ascii="Verdana" w:eastAsia="Times New Roman" w:hAnsi="Verdana" w:cs="Times New Roman"/>
          <w:color w:val="333333"/>
          <w:sz w:val="18"/>
          <w:szCs w:val="18"/>
        </w:rPr>
        <w:t>. 5-4-1961).</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Punjab.-</w:t>
      </w:r>
      <w:r w:rsidRPr="00746567">
        <w:rPr>
          <w:rFonts w:ascii="Verdana" w:eastAsia="Times New Roman" w:hAnsi="Verdana" w:cs="Times New Roman"/>
          <w:color w:val="333333"/>
          <w:sz w:val="18"/>
        </w:rPr>
        <w:t xml:space="preserve">In Order XLI, in rule (1), in sub-rule (1), after the proviso,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further proviso,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proofErr w:type="gramStart"/>
      <w:r w:rsidRPr="00746567">
        <w:rPr>
          <w:rFonts w:ascii="Verdana" w:eastAsia="Times New Roman" w:hAnsi="Verdana" w:cs="Times New Roman"/>
          <w:color w:val="333333"/>
          <w:sz w:val="18"/>
          <w:szCs w:val="18"/>
        </w:rPr>
        <w:t>"Provided further that the Court may permit the appeal to be filed with true copies duly authenticated by an advocate as correct."</w:t>
      </w:r>
      <w:proofErr w:type="gramEnd"/>
      <w:r w:rsidRPr="00746567">
        <w:rPr>
          <w:rFonts w:ascii="Verdana" w:eastAsia="Times New Roman" w:hAnsi="Verdana" w:cs="Times New Roman"/>
          <w:color w:val="333333"/>
          <w:sz w:val="18"/>
          <w:szCs w:val="18"/>
        </w:rPr>
        <w:t xml:space="preserve">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Rajasthan.-</w:t>
      </w:r>
      <w:r w:rsidRPr="00746567">
        <w:rPr>
          <w:rFonts w:ascii="Verdana" w:eastAsia="Times New Roman" w:hAnsi="Verdana" w:cs="Times New Roman"/>
          <w:color w:val="333333"/>
          <w:sz w:val="18"/>
        </w:rPr>
        <w:t xml:space="preserve">In Order XLI, in rule 1,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proviso,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"Provided that when me decree appealed from is a final decree in a partition suit, the Appellate Court may dispense with the production of the copy of the decree if the appellant filed a certified copy of the judgment appealed against."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 Grounds which may be taken in appeal</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The appellant shall not except by leave of the Court, urge or be heard in support of any ground of objection not set forth in the memorandum of appeal, but the Appellate Court in deciding the appeal,' shall not be confined to the grounds of objections set forth in the memorandum of appeal or taken by leave of the Court under this rule: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the Court shall not rest its decision on any other ground unless the party who may be affected thereby has had a sufficient opportunity of contesting the case on that ground.</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 Rejection or amendment of memorandum</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Where the memorandum of appeal is not drawn up in the manner hereinbefore prescribed, it may be rejected, or be returned to the appellant for the purpose of being amended within a time to be fixed by the Court or be amended then and there.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Where the Court rejects any memorandum, it shall record the reasons for such rejection.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Where a memorandum of appeal is amended, the Judge, or such officer as he appoints in this behalf, shall sign or initial the amendment.</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 xml:space="preserve">In Order XLI, in rule 3, for sub-rule (1),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sub-rule,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lastRenderedPageBreak/>
        <w:t>"(1) Where the memorandum of appeal is not drawn up in the manner in hereinbefore prescribed, or accompanied by the copies mentioned in rule 1(1)</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t xml:space="preserve">it may be rejected, or where the memorandum of appeal is not drawn up in the manner prescribed, it may be returned to the appellant for the purpose of being amended within a time to be fixed by the Court or be amendment then and there."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[Vide Notification No. 2058/35{a), dated 17th June, 1916.]</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[3A.</w:t>
      </w:r>
      <w:proofErr w:type="gramEnd"/>
      <w:r w:rsidRPr="00746567">
        <w:rPr>
          <w:rFonts w:ascii="Verdana" w:eastAsia="Times New Roman" w:hAnsi="Verdana" w:cs="Times New Roman"/>
          <w:b/>
          <w:bCs/>
          <w:color w:val="333333"/>
          <w:sz w:val="18"/>
        </w:rPr>
        <w:t xml:space="preserve"> Application for </w:t>
      </w:r>
      <w:proofErr w:type="spellStart"/>
      <w:r w:rsidRPr="00746567">
        <w:rPr>
          <w:rFonts w:ascii="Verdana" w:eastAsia="Times New Roman" w:hAnsi="Verdana" w:cs="Times New Roman"/>
          <w:b/>
          <w:bCs/>
          <w:color w:val="333333"/>
          <w:sz w:val="18"/>
        </w:rPr>
        <w:t>condonation</w:t>
      </w:r>
      <w:proofErr w:type="spellEnd"/>
      <w:r w:rsidRPr="00746567">
        <w:rPr>
          <w:rFonts w:ascii="Verdana" w:eastAsia="Times New Roman" w:hAnsi="Verdana" w:cs="Times New Roman"/>
          <w:b/>
          <w:bCs/>
          <w:color w:val="333333"/>
          <w:sz w:val="18"/>
        </w:rPr>
        <w:t xml:space="preserve"> of delay</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When an appeal is presented after the expiry of the period of limitation specified </w:t>
      </w:r>
      <w:proofErr w:type="spellStart"/>
      <w:r w:rsidRPr="00746567">
        <w:rPr>
          <w:rFonts w:ascii="Verdana" w:eastAsia="Times New Roman" w:hAnsi="Verdana" w:cs="Times New Roman"/>
          <w:color w:val="333333"/>
          <w:sz w:val="18"/>
          <w:szCs w:val="18"/>
        </w:rPr>
        <w:t>therefor</w:t>
      </w:r>
      <w:proofErr w:type="spellEnd"/>
      <w:r w:rsidRPr="00746567">
        <w:rPr>
          <w:rFonts w:ascii="Verdana" w:eastAsia="Times New Roman" w:hAnsi="Verdana" w:cs="Times New Roman"/>
          <w:color w:val="333333"/>
          <w:sz w:val="18"/>
          <w:szCs w:val="18"/>
        </w:rPr>
        <w:t>, it shall be accompanied by an application supported by affidavit setting forth the facts on which the appellant relies to satisfy the Court that he had sufficient cause for not preferring the appeal within such period.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If the Court sees no reason to reject the application without the issue of a notice to the respondent, notice hereof shall be issued to the respondent and the matter shall be finally decided by the Court before it proceeds to deal with the appeal under rule 11 or rule 13, as the case may be.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Where an application has been made under sub-rule (1), the Court shall not make an order for the stay of execution of the decree against which the appeal is proposed to be filed so long as the Court does not, after hearing under rule 11, decide to hear the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4. One of several plaintiffs or defendants may obtain reversal of whole decree where it proceeds on ground common to all.</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Where there are more plaintiff or more defendants than one in a suit, and the decree appealed from proceeds on any ground common to all the plaintiffs or to all the defendants, any one of the plaintiffs or of the defendants may appeal from the whole decree, and thereupon the Appellate Court may reverse or vary the decree in </w:t>
      </w:r>
      <w:proofErr w:type="spellStart"/>
      <w:r w:rsidRPr="00746567">
        <w:rPr>
          <w:rFonts w:ascii="Verdana" w:eastAsia="Times New Roman" w:hAnsi="Verdana" w:cs="Times New Roman"/>
          <w:color w:val="333333"/>
          <w:sz w:val="18"/>
          <w:szCs w:val="18"/>
        </w:rPr>
        <w:t>favour</w:t>
      </w:r>
      <w:proofErr w:type="spellEnd"/>
      <w:r w:rsidRPr="00746567">
        <w:rPr>
          <w:rFonts w:ascii="Verdana" w:eastAsia="Times New Roman" w:hAnsi="Verdana" w:cs="Times New Roman"/>
          <w:color w:val="333333"/>
          <w:sz w:val="18"/>
          <w:szCs w:val="18"/>
        </w:rPr>
        <w:t xml:space="preserve"> of all the plaintiffs or defendants, as the case may be.</w:t>
      </w:r>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Stay of proceedings and of execution</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5. Stay by Appellate Court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An appeal shall not operate as a stay of proceedings under a decree or order appealed from except so far as the Appellate Court may order, nor shall execution of a decree be stayed by reason only of an appeal having been preferred from the decree; but the Appellate Court may for sufficient cause order stay of execution of such decree.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[Explanation—An order by the Appellate Court for the stay of execution of the decree shall be effective from the date of the communication of such order to the Court of first instance, but an affidavit sworn by the appellant, based on his personal knowledge, stating that an order for the stay of execution of the decree has been made by the Appellate Court shall, pending the receipt from the Appellate Court of the order for the stay of execution or any order to the contrary, be acted upon by the Court of first instance.]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Stay by Court which passed the decree—Where an application is made for Stay of execution of an appealable decree before the expiration of the time allowed for appealing </w:t>
      </w:r>
      <w:proofErr w:type="spellStart"/>
      <w:r w:rsidRPr="00746567">
        <w:rPr>
          <w:rFonts w:ascii="Verdana" w:eastAsia="Times New Roman" w:hAnsi="Verdana" w:cs="Times New Roman"/>
          <w:color w:val="333333"/>
          <w:sz w:val="18"/>
          <w:szCs w:val="18"/>
        </w:rPr>
        <w:t>therefrom</w:t>
      </w:r>
      <w:proofErr w:type="spellEnd"/>
      <w:r w:rsidRPr="00746567">
        <w:rPr>
          <w:rFonts w:ascii="Verdana" w:eastAsia="Times New Roman" w:hAnsi="Verdana" w:cs="Times New Roman"/>
          <w:color w:val="333333"/>
          <w:sz w:val="18"/>
          <w:szCs w:val="18"/>
        </w:rPr>
        <w:t>, the Court which passed the decree may on sufficient cause being shown order the execution to be stayed.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No order for stay of execution shall be made under sub-rule (1) or sub-rule (2) unless the Court making it is satisfied—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that substantial loss may result to the party applying for stay of execution unless the order is made;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t>(b) that the application has been made without unreasonable delay;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that security has been given by the applicant for the due performance of such decree or order as may ultimately be binding upon him.</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(4) </w:t>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[Subject to the provisions of sub-rule (3)], the Court may make an ex pane order for stay of execution pending the hearing of the application.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3</w:t>
      </w:r>
      <w:r w:rsidRPr="00746567">
        <w:rPr>
          <w:rFonts w:ascii="Verdana" w:eastAsia="Times New Roman" w:hAnsi="Verdana" w:cs="Times New Roman"/>
          <w:color w:val="333333"/>
          <w:sz w:val="18"/>
          <w:szCs w:val="18"/>
        </w:rPr>
        <w:t>[(5) Notwithstanding anything contained in the foregoing sub-rules, where the appellant fails to make the deposit or furnish the security specified in sub-rule (3) of rule 1, the Court shall not make an order staying the execution of the decree.]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2. Subs. by Act No. 104 of 1976 for certain words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r>
      <w:proofErr w:type="gramStart"/>
      <w:r w:rsidRPr="00746567">
        <w:rPr>
          <w:rFonts w:ascii="Verdana" w:eastAsia="Times New Roman" w:hAnsi="Verdana" w:cs="Times New Roman"/>
          <w:b/>
          <w:bCs/>
          <w:color w:val="FF0000"/>
          <w:sz w:val="18"/>
          <w:szCs w:val="18"/>
        </w:rPr>
        <w:t>3.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 xml:space="preserve">In Order XLI, in rule 5, for sub-rule (5),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sub-rule,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"(5) Notwithstanding anything contained in the foregoing sub-rules where the appeal is against a decree for payment of money, the Appellate Court shall not make an order staying the execution of the decree, unless the appellant shall, within such time as the Appellate Court may allow, deposit the amount disputed in the appeal or furnish such security in respect thereof as the Appellate Court may think fit."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[Vide Notification. No. 552/VII-d-134 dated 3rd October 1993, published in Uttar Pradesh Gazette Pt. II, pp. 1-2, dated 1st January, 1994.]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Calcutta.-</w:t>
      </w:r>
      <w:r w:rsidRPr="00746567">
        <w:rPr>
          <w:rFonts w:ascii="Verdana" w:eastAsia="Times New Roman" w:hAnsi="Verdana" w:cs="Times New Roman"/>
          <w:color w:val="333333"/>
          <w:sz w:val="18"/>
        </w:rPr>
        <w:t>In Order XLI, in rule 5, in sub-rule (2), for the words "but the Appellate Court may for sufficient cause order stay of execution of such decree", substitute the words "but the Appellate Court may subject to sub-rule (3) of rule 6 of this Order, for sufficient cause order stay of execution of such decree".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6874-G, dated 5th October, 1948.]</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 xml:space="preserve">In Order XLI, in rule 5, in sub-rule (1), at the end,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words,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gramStart"/>
      <w:r w:rsidRPr="00746567">
        <w:rPr>
          <w:rFonts w:ascii="Verdana" w:eastAsia="Times New Roman" w:hAnsi="Verdana" w:cs="Times New Roman"/>
          <w:color w:val="333333"/>
          <w:sz w:val="18"/>
          <w:szCs w:val="18"/>
        </w:rPr>
        <w:t>and</w:t>
      </w:r>
      <w:proofErr w:type="gramEnd"/>
      <w:r w:rsidRPr="00746567">
        <w:rPr>
          <w:rFonts w:ascii="Verdana" w:eastAsia="Times New Roman" w:hAnsi="Verdana" w:cs="Times New Roman"/>
          <w:color w:val="333333"/>
          <w:sz w:val="18"/>
          <w:szCs w:val="18"/>
        </w:rPr>
        <w:t xml:space="preserve"> may, when the appeal is against a preliminary decree, stay the making of a final decree in pursuance of the said preliminary decree or the execution of any such final decree if already made or when made or stay all or any of the further proceedings to be taken pursuant to such preliminary decree.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Nothing herein contained shall affect or limit the inherent power of the Court to stay other proceedings either before it or any Court subordinate to it in appropriate cases."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[Vide Notification No. ROC 2296/59, dated 5th November, 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(a) Same as in Madras.</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(b) </w:t>
      </w:r>
      <w:proofErr w:type="gramStart"/>
      <w:r w:rsidRPr="00746567">
        <w:rPr>
          <w:rFonts w:ascii="Verdana" w:eastAsia="Times New Roman" w:hAnsi="Verdana" w:cs="Times New Roman"/>
          <w:color w:val="333333"/>
          <w:sz w:val="18"/>
        </w:rPr>
        <w:t>in</w:t>
      </w:r>
      <w:proofErr w:type="gramEnd"/>
      <w:r w:rsidRPr="00746567">
        <w:rPr>
          <w:rFonts w:ascii="Verdana" w:eastAsia="Times New Roman" w:hAnsi="Verdana" w:cs="Times New Roman"/>
          <w:color w:val="333333"/>
          <w:sz w:val="18"/>
        </w:rPr>
        <w:t xml:space="preserve"> sub-rule (3), insert the following proviso,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"Provided that in the case of decree charging immovable properties the Appellate Court may in its discretion dispense with such security in whole or in part."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lastRenderedPageBreak/>
        <w:t xml:space="preserve">[Vide Notification No. Bl-312/58, dated 9th June, 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In Order XLI, in rule 5,-</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sub-rule {!}, after the words "but the Appellate Court may for sufficient cause order stay of execution of such decree", insert the words "on such terms and conditions as the court may deem fit".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in sub-rule (1), at the end, delete full stop and insert the following words, namely:- "and may, when the appeal is against a preliminary decree stay the making of a final decree in pursuance of the preliminary decree or the execution of any such final decree, if already made."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[Vide P Dis. No. 164 of 1932.]</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6. Security in case of order for execution of decree appealed from</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Where an order is made for the execution of a decree from which an appeal is pending, the Court which passed the decree shall, on sufficient cause being shown by the appellant, require security to be taken for the restitution of any property which may be or has been taken in execution of the decree or for the payment of the value of such property and for the due performance of the decree or order of the Appellate Court, or the Appellate Court may for like cause direct the Court which passed the decree to take such security.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Where an order has been made for the sale of immovable property in execution of a decree, and an appeal is pending from such decree, the sale shall, on the application of the judgment-debtor to the Court which made the order, be stayed on such terms as to giving security or otherwise as the Court thinks fit until the appeal is disposed of.</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Calcutta.-</w:t>
      </w:r>
      <w:r w:rsidRPr="00746567">
        <w:rPr>
          <w:rFonts w:ascii="Verdana" w:eastAsia="Times New Roman" w:hAnsi="Verdana" w:cs="Times New Roman"/>
          <w:color w:val="333333"/>
          <w:sz w:val="18"/>
        </w:rPr>
        <w:t xml:space="preserve">In Order XLI, in rule 6, after sub-rule (2),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sub-rule,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"(3) Where no such application has been presented to the Court </w:t>
      </w:r>
      <w:proofErr w:type="gramStart"/>
      <w:r w:rsidRPr="00746567">
        <w:rPr>
          <w:rFonts w:ascii="Verdana" w:eastAsia="Times New Roman" w:hAnsi="Verdana" w:cs="Times New Roman"/>
          <w:color w:val="333333"/>
          <w:sz w:val="18"/>
          <w:szCs w:val="18"/>
        </w:rPr>
        <w:t>which</w:t>
      </w:r>
      <w:proofErr w:type="gramEnd"/>
      <w:r w:rsidRPr="00746567">
        <w:rPr>
          <w:rFonts w:ascii="Verdana" w:eastAsia="Times New Roman" w:hAnsi="Verdana" w:cs="Times New Roman"/>
          <w:color w:val="333333"/>
          <w:sz w:val="18"/>
          <w:szCs w:val="18"/>
        </w:rPr>
        <w:t xml:space="preserve"> made the order as application for stay of the sale shall not be entertained by the appellate Court."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5-10-1948)</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 xml:space="preserve">7. [No security to be required from the Government or a public officer in certain cases. </w:t>
      </w:r>
      <w:proofErr w:type="gramStart"/>
      <w:r w:rsidRPr="00746567">
        <w:rPr>
          <w:rFonts w:ascii="Verdana" w:eastAsia="Times New Roman" w:hAnsi="Verdana" w:cs="Times New Roman"/>
          <w:b/>
          <w:bCs/>
          <w:color w:val="333333"/>
          <w:sz w:val="18"/>
        </w:rPr>
        <w:t>Rep. by the A.O. 1937.]</w:t>
      </w:r>
      <w:proofErr w:type="gramEnd"/>
      <w:r w:rsidRPr="00746567">
        <w:rPr>
          <w:rFonts w:ascii="Verdana" w:eastAsia="Times New Roman" w:hAnsi="Verdana" w:cs="Times New Roman"/>
          <w:b/>
          <w:bCs/>
          <w:color w:val="333333"/>
          <w:sz w:val="18"/>
          <w:szCs w:val="18"/>
        </w:rPr>
        <w:br/>
      </w:r>
      <w:r w:rsidRPr="00746567">
        <w:rPr>
          <w:rFonts w:ascii="Verdana" w:eastAsia="Times New Roman" w:hAnsi="Verdana" w:cs="Times New Roman"/>
          <w:b/>
          <w:bCs/>
          <w:color w:val="333333"/>
          <w:sz w:val="18"/>
          <w:szCs w:val="18"/>
        </w:rPr>
        <w:br/>
      </w:r>
      <w:r w:rsidRPr="00746567">
        <w:rPr>
          <w:rFonts w:ascii="Verdana" w:eastAsia="Times New Roman" w:hAnsi="Verdana" w:cs="Times New Roman"/>
          <w:b/>
          <w:bCs/>
          <w:color w:val="333333"/>
          <w:sz w:val="18"/>
        </w:rPr>
        <w:t>8. Exercise of powers in appeal from order made in execution of decree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The powers conferred by rules 5 and 6 shall be exercisable where an appeal may be or has been preferred not from the decree but from an order made in execution of such decree.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Procedure on admission of appeal</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[9.</w:t>
      </w:r>
      <w:proofErr w:type="gramEnd"/>
      <w:r w:rsidRPr="00746567">
        <w:rPr>
          <w:rFonts w:ascii="Verdana" w:eastAsia="Times New Roman" w:hAnsi="Verdana" w:cs="Times New Roman"/>
          <w:b/>
          <w:bCs/>
          <w:color w:val="333333"/>
          <w:sz w:val="18"/>
        </w:rPr>
        <w:t xml:space="preserve"> Registry of memorandum of appeal</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The Court from whose decree an appeal lies shall entertain the memorandum of appeal and shall endorse thereon the date of presentation and shall register the appeal in a book of appeal kept for that purpose.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Such book shall be called the register of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1. Subs. by Act No. 46 of 1999.section 31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1-7-2002).</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10. Appellate Court may require appellant to furnish security for costs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lastRenderedPageBreak/>
        <w:t>(1) The Appellate Court may in its discretion, either before the respondent is called upon to appear and answer or afterwards on the application of the respondent, demand from the appellant security for the costs of the appeal, or of the original suit, or of both:</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appellant resides out of India—Provided that the Court shall demand such security in all cases in which the appellant is residing out of India, and is not possessed of any sufficient immovable property within India other than the property (if any) to which the appeal relates.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 Where such security is not furnished within such time as the Court orders, the Court shall reject the appeal.</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In Order XLI, in rule 10, in sub-rule (1), in the proviso, for the word "India" occurring for the second time substitute the words "the State".</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43/vii-d-29, dated 1st June, 1957.]</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11. Power to dismiss appeal without sending notice to Lower Court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 xml:space="preserve">[(1) The Appellate Court after fixing a day for hearing the appellant or his pleader and hearing him accordingly if he appears on that day, may dismiss the appeal.]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If on the day fixed or any other day to which the hearing may be adjourned the appellant does not appear when the appeal is called on for hearing, the Court may make an order that the appeal be dismissed.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The dismissal of an appeal under this rule shall be notified to the Court from whose decree the appeal is preferred.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[(4) Where an Appellate Court, not being the High Court, dismisses an appeal under sub-rule (1), it shall deliver a judgment, recording in brief its grounds for doing so, and a decree shall be drawn up in accordance with the judgment.]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Subs. by Act No. 46 of 1999, section 31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1-7-2002).</w:t>
      </w:r>
      <w:proofErr w:type="gramEnd"/>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r>
      <w:proofErr w:type="gramStart"/>
      <w:r w:rsidRPr="00746567">
        <w:rPr>
          <w:rFonts w:ascii="Verdana" w:eastAsia="Times New Roman" w:hAnsi="Verdana" w:cs="Times New Roman"/>
          <w:b/>
          <w:bCs/>
          <w:color w:val="FF0000"/>
          <w:sz w:val="18"/>
          <w:szCs w:val="18"/>
        </w:rPr>
        <w:t>2.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[11 A. Time within which hearing under rule 11 should be concluded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Every appeal shall be heard under rule 11 as expeditiously as possible and </w:t>
      </w:r>
      <w:proofErr w:type="spellStart"/>
      <w:r w:rsidRPr="00746567">
        <w:rPr>
          <w:rFonts w:ascii="Verdana" w:eastAsia="Times New Roman" w:hAnsi="Verdana" w:cs="Times New Roman"/>
          <w:color w:val="333333"/>
          <w:sz w:val="18"/>
          <w:szCs w:val="18"/>
        </w:rPr>
        <w:t>endeavour</w:t>
      </w:r>
      <w:proofErr w:type="spellEnd"/>
      <w:r w:rsidRPr="00746567">
        <w:rPr>
          <w:rFonts w:ascii="Verdana" w:eastAsia="Times New Roman" w:hAnsi="Verdana" w:cs="Times New Roman"/>
          <w:color w:val="333333"/>
          <w:sz w:val="18"/>
          <w:szCs w:val="18"/>
        </w:rPr>
        <w:t xml:space="preserve"> shall be made to conclude such hearing within sixty days from the date on which the memorandum of appeal is filed.]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12. Day for hearing appeal</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Unless the Appellate Court dismisses </w:t>
      </w:r>
      <w:proofErr w:type="gramStart"/>
      <w:r w:rsidRPr="00746567">
        <w:rPr>
          <w:rFonts w:ascii="Verdana" w:eastAsia="Times New Roman" w:hAnsi="Verdana" w:cs="Times New Roman"/>
          <w:color w:val="333333"/>
          <w:sz w:val="18"/>
          <w:szCs w:val="18"/>
        </w:rPr>
        <w:t>the .</w:t>
      </w:r>
      <w:proofErr w:type="gramEnd"/>
      <w:r w:rsidRPr="00746567">
        <w:rPr>
          <w:rFonts w:ascii="Verdana" w:eastAsia="Times New Roman" w:hAnsi="Verdana" w:cs="Times New Roman"/>
          <w:color w:val="333333"/>
          <w:sz w:val="18"/>
          <w:szCs w:val="18"/>
        </w:rPr>
        <w:t xml:space="preserve"> </w:t>
      </w:r>
      <w:proofErr w:type="gramStart"/>
      <w:r w:rsidRPr="00746567">
        <w:rPr>
          <w:rFonts w:ascii="Verdana" w:eastAsia="Times New Roman" w:hAnsi="Verdana" w:cs="Times New Roman"/>
          <w:color w:val="333333"/>
          <w:sz w:val="18"/>
          <w:szCs w:val="18"/>
        </w:rPr>
        <w:t>appeal</w:t>
      </w:r>
      <w:proofErr w:type="gramEnd"/>
      <w:r w:rsidRPr="00746567">
        <w:rPr>
          <w:rFonts w:ascii="Verdana" w:eastAsia="Times New Roman" w:hAnsi="Verdana" w:cs="Times New Roman"/>
          <w:color w:val="333333"/>
          <w:sz w:val="18"/>
          <w:szCs w:val="18"/>
        </w:rPr>
        <w:t xml:space="preserve"> under rule 11, it should fix a day for hearing the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[(2) Such day shall be fixed with reference to the current business of the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Subs. by Act No. 46 of 1999, section 31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1-7-2002).</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[13.</w:t>
      </w:r>
      <w:proofErr w:type="gramEnd"/>
      <w:r w:rsidRPr="00746567">
        <w:rPr>
          <w:rFonts w:ascii="Verdana" w:eastAsia="Times New Roman" w:hAnsi="Verdana" w:cs="Times New Roman"/>
          <w:b/>
          <w:bCs/>
          <w:color w:val="333333"/>
          <w:sz w:val="18"/>
        </w:rPr>
        <w:t xml:space="preserve"> </w:t>
      </w:r>
      <w:proofErr w:type="gramStart"/>
      <w:r w:rsidRPr="00746567">
        <w:rPr>
          <w:rFonts w:ascii="Verdana" w:eastAsia="Times New Roman" w:hAnsi="Verdana" w:cs="Times New Roman"/>
          <w:b/>
          <w:bCs/>
          <w:color w:val="333333"/>
          <w:sz w:val="18"/>
        </w:rPr>
        <w:t>Omitted.]</w:t>
      </w:r>
      <w:proofErr w:type="gramEnd"/>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b/>
          <w:bCs/>
          <w:color w:val="FF0000"/>
          <w:sz w:val="18"/>
          <w:szCs w:val="18"/>
        </w:rPr>
        <w:lastRenderedPageBreak/>
        <w:br/>
      </w:r>
      <w:r w:rsidRPr="00746567">
        <w:rPr>
          <w:rFonts w:ascii="Verdana" w:eastAsia="Times New Roman" w:hAnsi="Verdana" w:cs="Times New Roman"/>
          <w:b/>
          <w:bCs/>
          <w:color w:val="FF0000"/>
          <w:sz w:val="18"/>
          <w:szCs w:val="18"/>
        </w:rPr>
        <w:br/>
      </w:r>
      <w:proofErr w:type="gramStart"/>
      <w:r w:rsidRPr="00746567">
        <w:rPr>
          <w:rFonts w:ascii="Verdana" w:eastAsia="Times New Roman" w:hAnsi="Verdana" w:cs="Times New Roman"/>
          <w:b/>
          <w:bCs/>
          <w:color w:val="FF0000"/>
          <w:sz w:val="18"/>
          <w:szCs w:val="18"/>
        </w:rPr>
        <w:t>1. Omitted by Act No. 46 of 1999, section 31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1-7-2002).</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14. Publication and service of notice of day for hearing appeal</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Notice of the day fixed under rule 12 shall be affixed in the Appellate Court-house, and a like notice shall be sent by the Appellate Court to the Court from whose decree the appeal is preferred, and shall be served on the respondent or on his pleader in the Appellate Court in the manner provided for the service on a defendant of a summons to appear and answer; and all the provisions applicable to such summons, and to proceedings with reference to the service thereof, shall apply to the service of such notice.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Appellate Court may itself cause notice to be served—Instead of sending the notice to the Court from whose decree the appeal is preferred, the Appellate Court may itself cause the notice to be served on the respondent or his pleader under the provisions above referred to.</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 xml:space="preserve">(3) </w:t>
      </w:r>
      <w:proofErr w:type="gramStart"/>
      <w:r w:rsidRPr="00746567">
        <w:rPr>
          <w:rFonts w:ascii="Verdana" w:eastAsia="Times New Roman" w:hAnsi="Verdana" w:cs="Times New Roman"/>
          <w:color w:val="333333"/>
          <w:sz w:val="18"/>
          <w:szCs w:val="18"/>
        </w:rPr>
        <w:t>The</w:t>
      </w:r>
      <w:proofErr w:type="gramEnd"/>
      <w:r w:rsidRPr="00746567">
        <w:rPr>
          <w:rFonts w:ascii="Verdana" w:eastAsia="Times New Roman" w:hAnsi="Verdana" w:cs="Times New Roman"/>
          <w:color w:val="333333"/>
          <w:sz w:val="18"/>
          <w:szCs w:val="18"/>
        </w:rPr>
        <w:t xml:space="preserve"> notice to be served on the respondent shall be accompanied by a copy of the memorandum of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(4) Notwithstanding anything to the contrary contained in sub-rule (1), it shall not be necessary to serve notice of any proceeding incidental to an appeal on any respondent other than a person </w:t>
      </w:r>
      <w:proofErr w:type="spellStart"/>
      <w:r w:rsidRPr="00746567">
        <w:rPr>
          <w:rFonts w:ascii="Verdana" w:eastAsia="Times New Roman" w:hAnsi="Verdana" w:cs="Times New Roman"/>
          <w:color w:val="333333"/>
          <w:sz w:val="18"/>
          <w:szCs w:val="18"/>
        </w:rPr>
        <w:t>impleaded</w:t>
      </w:r>
      <w:proofErr w:type="spellEnd"/>
      <w:r w:rsidRPr="00746567">
        <w:rPr>
          <w:rFonts w:ascii="Verdana" w:eastAsia="Times New Roman" w:hAnsi="Verdana" w:cs="Times New Roman"/>
          <w:color w:val="333333"/>
          <w:sz w:val="18"/>
          <w:szCs w:val="18"/>
        </w:rPr>
        <w:t xml:space="preserve"> for the first time in the Appellate Court, unless he has appeared and filed an address for the service in the Court of first instance or has appeared in the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(5) Nothing in sub-rule (4) shall bar the respondent referred to in the appeal from defending 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In Order XLI, in rule 14, in sub-rule (1), for the words "or on his pleader in Appellate Court", substitute the following words,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gramStart"/>
      <w:r w:rsidRPr="00746567">
        <w:rPr>
          <w:rFonts w:ascii="Verdana" w:eastAsia="Times New Roman" w:hAnsi="Verdana" w:cs="Times New Roman"/>
          <w:color w:val="333333"/>
          <w:sz w:val="18"/>
          <w:szCs w:val="18"/>
        </w:rPr>
        <w:t>or</w:t>
      </w:r>
      <w:proofErr w:type="gramEnd"/>
      <w:r w:rsidRPr="00746567">
        <w:rPr>
          <w:rFonts w:ascii="Verdana" w:eastAsia="Times New Roman" w:hAnsi="Verdana" w:cs="Times New Roman"/>
          <w:color w:val="333333"/>
          <w:sz w:val="18"/>
          <w:szCs w:val="18"/>
        </w:rPr>
        <w:t xml:space="preserve"> on his pleader competent to service the notice on his behalf".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[Vide Notification No. 714-IVH-36A, dated 21st March, 1981.]</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 xml:space="preserve">In Order XLI, rule 14, in sub-rule (1),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proviso,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"Provided that the Appellate Court may dispense with service of nonce on respondents who have remained absent, against whom the suit has proceeded ex parte in the Court from whose decree the appeal is preferred or who have been declared absent by the said Court."</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Calcutta.-</w:t>
      </w:r>
      <w:r w:rsidRPr="00746567">
        <w:rPr>
          <w:rFonts w:ascii="Verdana" w:eastAsia="Times New Roman" w:hAnsi="Verdana" w:cs="Times New Roman"/>
          <w:color w:val="333333"/>
          <w:sz w:val="18"/>
        </w:rPr>
        <w:t>In Order XLI, in rule 14, after sub-rule.</w:t>
      </w:r>
      <w:proofErr w:type="gramEnd"/>
      <w:r w:rsidRPr="00746567">
        <w:rPr>
          <w:rFonts w:ascii="Verdana" w:eastAsia="Times New Roman" w:hAnsi="Verdana" w:cs="Times New Roman"/>
          <w:color w:val="333333"/>
          <w:sz w:val="18"/>
        </w:rPr>
        <w:t xml:space="preserve"> (2</w:t>
      </w:r>
      <w:proofErr w:type="gramStart"/>
      <w:r w:rsidRPr="00746567">
        <w:rPr>
          <w:rFonts w:ascii="Verdana" w:eastAsia="Times New Roman" w:hAnsi="Verdana" w:cs="Times New Roman"/>
          <w:color w:val="333333"/>
          <w:sz w:val="18"/>
        </w:rPr>
        <w:t>),</w:t>
      </w:r>
      <w:proofErr w:type="gramEnd"/>
      <w:r w:rsidRPr="00746567">
        <w:rPr>
          <w:rFonts w:ascii="Verdana" w:eastAsia="Times New Roman" w:hAnsi="Verdana" w:cs="Times New Roman"/>
          <w:color w:val="333333"/>
          <w:sz w:val="18"/>
        </w:rPr>
        <w:t xml:space="preserve"> insert the following sub-rule,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"(3) It shall be in the discretion of the Appellate Court to make an order, at any stage of the appeal whether on its own motion, or ex parte, dispensing with service of such notice on any respondent who did not appear, either at the hearing in the Court whose decree is complained of or at any proceeding subsequent to the decree of that Court or on the legal representatives of any such respondent: Provided that-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(a) The Court may require notice of the appeal to be published in any newspaper or newspapers as it may direct.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No such order shall percolate any such respondent or legal representative from appearing to contest the appeal."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lastRenderedPageBreak/>
        <w:t>Delhi.-</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spellStart"/>
      <w:proofErr w:type="gramStart"/>
      <w:r w:rsidRPr="00746567">
        <w:rPr>
          <w:rFonts w:ascii="Verdana" w:eastAsia="Times New Roman" w:hAnsi="Verdana" w:cs="Times New Roman"/>
          <w:b/>
          <w:bCs/>
          <w:color w:val="333333"/>
          <w:sz w:val="18"/>
        </w:rPr>
        <w:t>Guahati</w:t>
      </w:r>
      <w:proofErr w:type="spellEnd"/>
      <w:r w:rsidRPr="00746567">
        <w:rPr>
          <w:rFonts w:ascii="Verdana" w:eastAsia="Times New Roman" w:hAnsi="Verdana" w:cs="Times New Roman"/>
          <w:b/>
          <w:bCs/>
          <w:color w:val="333333"/>
          <w:sz w:val="18"/>
        </w:rPr>
        <w:t>.-</w:t>
      </w:r>
      <w:r w:rsidRPr="00746567">
        <w:rPr>
          <w:rFonts w:ascii="Verdana" w:eastAsia="Times New Roman" w:hAnsi="Verdana" w:cs="Times New Roman"/>
          <w:color w:val="333333"/>
          <w:sz w:val="18"/>
        </w:rPr>
        <w:t>Same as in Calcutta.</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Haryana.-</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Himachal Pradesh.-</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 xml:space="preserve">In Order XLI, after rule 14,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"14A. Substitution of letter for notice.-(</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xml:space="preserve">) The Court may, notwithstanding anything hereinbefore contained, substitute for notice a letter signed by the Judge or such officer as he may appoint in this behalf, where the respondent is the Presiding Officer of a House of Parliament or of a State Legislature or the Chairman of a Committee thereof or, in the opinion of the Court of a rank entitling him to such mark of consideration."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Same as in Andhra Pradesh.</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 xml:space="preserve">In Order XLI, in rule 14, in sub-rule (1),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proviso,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"Provided that the Appellate Court may dispense with service of notice on respondent who have remained absent, against whom the suit has proceeded ex parte in the Court from whose decree the appeal is preferred or who have been declared absent by the said Court."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[Vide Notification No. 221 of 1976, published in Tamil Nadu Gazette, Pt. III, </w:t>
      </w:r>
      <w:proofErr w:type="gramStart"/>
      <w:r w:rsidRPr="00746567">
        <w:rPr>
          <w:rFonts w:ascii="Verdana" w:eastAsia="Times New Roman" w:hAnsi="Verdana" w:cs="Times New Roman"/>
          <w:color w:val="333333"/>
          <w:sz w:val="18"/>
        </w:rPr>
        <w:t>Sec</w:t>
      </w:r>
      <w:proofErr w:type="gramEnd"/>
      <w:r w:rsidRPr="00746567">
        <w:rPr>
          <w:rFonts w:ascii="Verdana" w:eastAsia="Times New Roman" w:hAnsi="Verdana" w:cs="Times New Roman"/>
          <w:color w:val="333333"/>
          <w:sz w:val="18"/>
        </w:rPr>
        <w:t>. 2, dated 17th November, 1976.]</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Orissa.-</w:t>
      </w:r>
      <w:r w:rsidRPr="00746567">
        <w:rPr>
          <w:rFonts w:ascii="Verdana" w:eastAsia="Times New Roman" w:hAnsi="Verdana" w:cs="Times New Roman"/>
          <w:color w:val="333333"/>
          <w:sz w:val="18"/>
        </w:rPr>
        <w:t xml:space="preserve">In Order XLI, in rule 14, after sub-rule (2),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sub-rule,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"(2A) </w:t>
      </w:r>
      <w:proofErr w:type="gramStart"/>
      <w:r w:rsidRPr="00746567">
        <w:rPr>
          <w:rFonts w:ascii="Verdana" w:eastAsia="Times New Roman" w:hAnsi="Verdana" w:cs="Times New Roman"/>
          <w:color w:val="333333"/>
          <w:sz w:val="18"/>
          <w:szCs w:val="18"/>
        </w:rPr>
        <w:t>Where</w:t>
      </w:r>
      <w:proofErr w:type="gramEnd"/>
      <w:r w:rsidRPr="00746567">
        <w:rPr>
          <w:rFonts w:ascii="Verdana" w:eastAsia="Times New Roman" w:hAnsi="Verdana" w:cs="Times New Roman"/>
          <w:color w:val="333333"/>
          <w:sz w:val="18"/>
          <w:szCs w:val="18"/>
        </w:rPr>
        <w:t xml:space="preserve"> the passing of an ex parte interlocutory order has, in the opinion of the Court, the effect of causing delay in any proceeding pending in a subordinate Court, notice shall issue simultaneously both to the respondent and to his pleader in the said proceeding in the subordinate Court, fixing a short date for return of the service. If the pleader has been served with the notice but the notice to the respondent is returned unnerved and no appearance is made on his behalf the Appellate Court may in its discretion declare the service on the pleader to be sufficient service on the respondent and shall intimate the same to the respondent by registered post at the cost of the appellant."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14-5-4984)</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Punjab.-</w:t>
      </w:r>
      <w:r w:rsidRPr="00746567">
        <w:rPr>
          <w:rFonts w:ascii="Verdana" w:eastAsia="Times New Roman" w:hAnsi="Verdana" w:cs="Times New Roman"/>
          <w:color w:val="333333"/>
          <w:sz w:val="18"/>
        </w:rPr>
        <w:t>In Order XIL, in rule 14,-</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xml:space="preserve">)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sub-rule (2), insert the following proviso,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"Provided that the notice shall be served on the Advocate of the party who appeared in the subordinate Court where the matter is still pending."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[Vide Notification. No. </w:t>
      </w:r>
      <w:proofErr w:type="gramStart"/>
      <w:r w:rsidRPr="00746567">
        <w:rPr>
          <w:rFonts w:ascii="Verdana" w:eastAsia="Times New Roman" w:hAnsi="Verdana" w:cs="Times New Roman"/>
          <w:color w:val="333333"/>
          <w:sz w:val="18"/>
          <w:szCs w:val="18"/>
        </w:rPr>
        <w:t>G.S.R. 39 C.A. 5/1908/S. 12257 (</w:t>
      </w:r>
      <w:proofErr w:type="spellStart"/>
      <w:r w:rsidRPr="00746567">
        <w:rPr>
          <w:rFonts w:ascii="Verdana" w:eastAsia="Times New Roman" w:hAnsi="Verdana" w:cs="Times New Roman"/>
          <w:color w:val="333333"/>
          <w:sz w:val="18"/>
          <w:szCs w:val="18"/>
        </w:rPr>
        <w:t>w.e.f</w:t>
      </w:r>
      <w:proofErr w:type="spellEnd"/>
      <w:r w:rsidRPr="00746567">
        <w:rPr>
          <w:rFonts w:ascii="Verdana" w:eastAsia="Times New Roman" w:hAnsi="Verdana" w:cs="Times New Roman"/>
          <w:color w:val="333333"/>
          <w:sz w:val="18"/>
          <w:szCs w:val="18"/>
        </w:rPr>
        <w:t>. 11-4-1975).]</w:t>
      </w:r>
      <w:proofErr w:type="gramEnd"/>
      <w:r w:rsidRPr="00746567">
        <w:rPr>
          <w:rFonts w:ascii="Verdana" w:eastAsia="Times New Roman" w:hAnsi="Verdana" w:cs="Times New Roman"/>
          <w:color w:val="333333"/>
          <w:sz w:val="18"/>
          <w:szCs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 after sub-rule (2), insert the following sub-rule,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it shall be in the discretion of the Appellate Court to make an order, at any stage of the appeal whether on the application of any party or on its own motion, dispensing with service of such notice on any respondent who did not appear, either at the hearing in the Court whose decree is complained of , or at any proceedings subsequent to the decree of that Court, or on the legal representatives of any such respondent: Provided that-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(a) that Court may require notice of the appeal to be published in any newspapers or in such other manner as it may direct;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t xml:space="preserve">(b) no such order shall preclude any such respondent or legal representative from appearing to contest the appeal."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(iii) after sub-rule (3), insert the following sub-rules,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"(4) Where the respondent or any respondents has migrated to Pakistan and he cannot be served in the ordinary way, if the appeal has arisen out of a suit to obtain relief respecting, or compensation for wrong to immovable property, the notice shall be served on the Custodian of Evacuee Property, Punjab or Delhi, as the case may be. In all other cases, the notice shall be served on such Custodian and a copy of the notice shall be sent, by registered post, to the Secretary-General to the Pakistan Government.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(5) The provisions of sub-rule (4) shall mutatis mutandis apply to appellants, who have migrated to Pakistan and who cannot be served in the ordinary way." (iv) after sub-rule (5) insert the following sub-rule,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"(6) Every notice of appeal to a respondent other than a respondent stated to be pro forma shall be accompanied by a copy of the memorandum of appeal or, if so permitted, by a concise statement."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 xml:space="preserve">In Order XIL, after rule 14,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"14A. Substitution of letter for notice.-(1) The Court may, notwithstanding anything herein before contained, substitute for notice a letter signed by the Judge or such officer as he may appoint in this behalf, where the respondent is the Presiding Officer of a House of Parliament or of a State Legislature or the Chairman of a Committee thereof or, in the opinion of the Court, of a rank entitling him to such mark of consideration.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A letter substituted under sub-rule (1) shall contain all the particulars required to be stated in a notice and subject to the provisions of sub-rule (3), shall be treated in all respect as a notice.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A letter so substituted may be sent to the respondent by post or by a special messenger selected by the Court, or in any other manner which the Court thinks fit; and where the respondent has an agent empowered to accept service, the letter may be delivered or sent to such agent."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16-7-1963).</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Orissa.-</w:t>
      </w:r>
      <w:r w:rsidRPr="00746567">
        <w:rPr>
          <w:rFonts w:ascii="Verdana" w:eastAsia="Times New Roman" w:hAnsi="Verdana" w:cs="Times New Roman"/>
          <w:color w:val="333333"/>
          <w:sz w:val="18"/>
        </w:rPr>
        <w:t>Same as in Patna.</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Patna.-</w:t>
      </w:r>
      <w:r w:rsidRPr="00746567">
        <w:rPr>
          <w:rFonts w:ascii="Verdana" w:eastAsia="Times New Roman" w:hAnsi="Verdana" w:cs="Times New Roman"/>
          <w:color w:val="333333"/>
          <w:sz w:val="18"/>
        </w:rPr>
        <w:t xml:space="preserve">In Order XLI, after rule 14,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"14A. The Appellate Court may, in its discretion, dispense with the service of notice herein before required on a respondent, or on the legal representatives of a deceased respondent, in a case where such respondent did not appear, either at any stage of the proceedings in the Court whose decree is appealed from or in any proceedings subsequent to die decree of that Court and no relief is claimed against such opposite party or respondent or his legal representative either in the original case or appeal."</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15. Contents of Notice.</w:t>
      </w:r>
    </w:p>
    <w:p w:rsidR="00746567" w:rsidRPr="00746567" w:rsidRDefault="00746567" w:rsidP="00746567">
      <w:pPr>
        <w:spacing w:after="240" w:line="240" w:lineRule="auto"/>
        <w:rPr>
          <w:rFonts w:ascii="Verdana" w:eastAsia="Times New Roman" w:hAnsi="Verdana" w:cs="Times New Roman"/>
          <w:color w:val="333333"/>
          <w:sz w:val="18"/>
          <w:szCs w:val="18"/>
        </w:rPr>
      </w:pPr>
      <w:proofErr w:type="gramStart"/>
      <w:r w:rsidRPr="00746567">
        <w:rPr>
          <w:rFonts w:ascii="Verdana" w:eastAsia="Times New Roman" w:hAnsi="Verdana" w:cs="Times New Roman"/>
          <w:b/>
          <w:bCs/>
          <w:color w:val="FF0000"/>
          <w:sz w:val="18"/>
          <w:szCs w:val="18"/>
        </w:rPr>
        <w:t>1. Rep. by the Code of Civil Procedure (Amendment) Act, 1999 (46 of 1999) sec. 31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1-7-2002).]</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AMENDMENTS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 xml:space="preserve">In Order XLI, after rule 15,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lastRenderedPageBreak/>
        <w:t>"15A. Dismissal for want of prosecution.-Where after the admission of an appeal the rules or the special directions of the Court require the appellant to take any steps in the prosecution of the appeal before a fixed date, and where after due notice intimating the steps to be taken the appellant fails to take such steps within the time prescribed by the rules or allowed by the Court, the Court may direct the appeal to be dismissed for want of prosecution or may pass such other order as it thinks fit."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Madhya Pradesh.-</w:t>
      </w:r>
      <w:r w:rsidRPr="00746567">
        <w:rPr>
          <w:rFonts w:ascii="Verdana" w:eastAsia="Times New Roman" w:hAnsi="Verdana" w:cs="Times New Roman"/>
          <w:color w:val="333333"/>
          <w:sz w:val="18"/>
        </w:rPr>
        <w:t xml:space="preserve">In Order XLI, after rule 15,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 </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"15A- Failure to take necessary steps after admission of an appeal in the High Court.- Where on the admission of an appeal in the High Court, the Rules of the High Court require the appellant to take any steps in the prosecution of the appeal before a fixed date, and where, after due service of a notice intimating the steps to be taken and the date before which they </w:t>
      </w:r>
      <w:proofErr w:type="spellStart"/>
      <w:r w:rsidRPr="00746567">
        <w:rPr>
          <w:rFonts w:ascii="Verdana" w:eastAsia="Times New Roman" w:hAnsi="Verdana" w:cs="Times New Roman"/>
          <w:color w:val="333333"/>
          <w:sz w:val="18"/>
          <w:szCs w:val="18"/>
        </w:rPr>
        <w:t>mush</w:t>
      </w:r>
      <w:proofErr w:type="spellEnd"/>
      <w:r w:rsidRPr="00746567">
        <w:rPr>
          <w:rFonts w:ascii="Verdana" w:eastAsia="Times New Roman" w:hAnsi="Verdana" w:cs="Times New Roman"/>
          <w:color w:val="333333"/>
          <w:sz w:val="18"/>
          <w:szCs w:val="18"/>
        </w:rPr>
        <w:t xml:space="preserve"> be taken, the appellant fails to take such steps within the prescribed time, the Court may direct the appeal to be dismissed for want of prosecution or may pass such other order, as it thinks fit."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16-9-1960).</w:t>
      </w:r>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Procedure on hearing</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16. Right to begin</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On the day fixed, or on any other day to which the hearing may be adjourned, the appellant shall he heard in support of the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The Court shall then, if it does not dismiss the appeal at once, hear the respondent against the appeal and in such case the appellant shall be entitled to reply.</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In Order XLI, in rule 16, in sub-rule (1), for the words "On the day fixed, or on any other day to which the hearing may be adjourned", substitute the words "When the appeal is called on for hearing".</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14186/VII-d-147, dated 22nd December, 1951.]</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17. Dismissal of appeal for appellants default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Where on the day fixed, or on any other day which the hearing may be adjourned, the appellant does not appear when the appeal is called on for hearing, the Court may make an order that the appeal be dismissed.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Explanatipn</w:t>
      </w:r>
      <w:proofErr w:type="spellEnd"/>
      <w:r w:rsidRPr="00746567">
        <w:rPr>
          <w:rFonts w:ascii="Verdana" w:eastAsia="Times New Roman" w:hAnsi="Verdana" w:cs="Times New Roman"/>
          <w:color w:val="333333"/>
          <w:sz w:val="18"/>
          <w:szCs w:val="18"/>
        </w:rPr>
        <w:t>—Nothing in this sub-rule shall be construed as empowering the Court to dismiss the appeal on the merits.]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Hearing appeal ex parte—Where the appellant appears and the respondent does not appear the appeal shall be heard </w:t>
      </w:r>
      <w:proofErr w:type="spellStart"/>
      <w:r w:rsidRPr="00746567">
        <w:rPr>
          <w:rFonts w:ascii="Verdana" w:eastAsia="Times New Roman" w:hAnsi="Verdana" w:cs="Times New Roman"/>
          <w:color w:val="333333"/>
          <w:sz w:val="18"/>
          <w:szCs w:val="18"/>
        </w:rPr>
        <w:t>exparte</w:t>
      </w:r>
      <w:proofErr w:type="spellEnd"/>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 xml:space="preserve">1. </w:t>
      </w:r>
      <w:proofErr w:type="gramStart"/>
      <w:r w:rsidRPr="00746567">
        <w:rPr>
          <w:rFonts w:ascii="Verdana" w:eastAsia="Times New Roman" w:hAnsi="Verdana" w:cs="Times New Roman"/>
          <w:b/>
          <w:bCs/>
          <w:color w:val="FF0000"/>
          <w:sz w:val="18"/>
          <w:szCs w:val="18"/>
        </w:rPr>
        <w:t>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In Order XLI, in rule 17, in sub-rule (1), omit the words "on the day fixed, or on any other day to which the hearing may be adjourned</w:t>
      </w:r>
      <w:proofErr w:type="gramStart"/>
      <w:r w:rsidRPr="00746567">
        <w:rPr>
          <w:rFonts w:ascii="Verdana" w:eastAsia="Times New Roman" w:hAnsi="Verdana" w:cs="Times New Roman"/>
          <w:color w:val="333333"/>
          <w:sz w:val="18"/>
        </w:rPr>
        <w:t>" .</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14186/VII-d-147, dated 22nd December, 1951.]</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 xml:space="preserve">18. Dismissal of appeal where notice served in consequence of appellant's failure to deposit cost. </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b/>
          <w:bCs/>
          <w:color w:val="FF0000"/>
          <w:sz w:val="18"/>
          <w:szCs w:val="18"/>
        </w:rPr>
        <w:lastRenderedPageBreak/>
        <w:t xml:space="preserve">1. Omitted by </w:t>
      </w:r>
      <w:proofErr w:type="gramStart"/>
      <w:r w:rsidRPr="00746567">
        <w:rPr>
          <w:rFonts w:ascii="Verdana" w:eastAsia="Times New Roman" w:hAnsi="Verdana" w:cs="Times New Roman"/>
          <w:b/>
          <w:bCs/>
          <w:color w:val="FF0000"/>
          <w:sz w:val="18"/>
          <w:szCs w:val="18"/>
        </w:rPr>
        <w:t>The</w:t>
      </w:r>
      <w:proofErr w:type="gramEnd"/>
      <w:r w:rsidRPr="00746567">
        <w:rPr>
          <w:rFonts w:ascii="Verdana" w:eastAsia="Times New Roman" w:hAnsi="Verdana" w:cs="Times New Roman"/>
          <w:b/>
          <w:bCs/>
          <w:color w:val="FF0000"/>
          <w:sz w:val="18"/>
          <w:szCs w:val="18"/>
        </w:rPr>
        <w:t xml:space="preserve"> Code of civil procedure (Amendment) Act, 1999 (Act No. 46 of 1999), section 31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1-7-2002).</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 xml:space="preserve">In Order XLI, after rule 18,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"18A. Dismissal for want of prosecution.-Where after the admission of an appeal the rules or the special directions of the Court require the appellant to take any steps in the prosecution of the appeal before a fixed date, and where after due notice intimating the steps to be taken the appellant fails to take such steps within the time prescribed by the rule or allowed by the Court, the Court may direct the appeal to be dismissed for want of prosecution or may pass such other order as it thinks fit."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1-10-1983)</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19. Re-admission of appeal dismissed for default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Where an appeal is dismissed under rule 11, sub-rule (2) or rule 17 </w:t>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 the appellant may apply to the Appellate Court for the re-admission of the appeal; and, where it is proved that he was prevented by any sufficient cause from appearing when the appeal was called on for hearing or from depositing the sum so required, the Court shall re-admit the appeal on such terms as to costs or otherwise as it thinks fit.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1. Words "or rule 18" omitted by Act No. 46 of 1999, section 31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1-7-2002).</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 xml:space="preserve">In Order XLI, for rule 19,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"19. Re-admission of appeal dismissed for default.-Where an appeal is dismissed under rule 11, sub-rule (2), or rule ISA or rule 17 or rule 18, the appellant may apply to the Appellate Court for re admission of the appeal and where it is proved that he was prevented by any sufficient cause from appearing when the appeal was called on for hearing or in taking the necessary steps in the prosecution of the appeal or from depositing the sum so required the Court shall re-admit the appeal on such terms as to costs or otherwise as it thinks fit."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1-10-1983)</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Delhi.-</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Gujarat.-</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Himachal Pradesh.-</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rPr>
        <w:t xml:space="preserve"> </w:t>
      </w:r>
      <w:proofErr w:type="gramStart"/>
      <w:r w:rsidRPr="00746567">
        <w:rPr>
          <w:rFonts w:ascii="Verdana" w:eastAsia="Times New Roman" w:hAnsi="Verdana" w:cs="Times New Roman"/>
          <w:color w:val="333333"/>
          <w:sz w:val="18"/>
        </w:rPr>
        <w:t>MA</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Karnataka.-Same as in Madras.</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In Order XLI,-</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renumber rule 19, as sub-rule (1) thereof,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after sub-rule (1) as so renumbered, insert the following sub-rule, namely:-</w:t>
      </w:r>
    </w:p>
    <w:p w:rsidR="00746567" w:rsidRPr="00746567" w:rsidRDefault="00746567" w:rsidP="00746567">
      <w:pPr>
        <w:spacing w:after="240" w:line="240" w:lineRule="auto"/>
        <w:ind w:left="144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"(2) </w:t>
      </w:r>
      <w:proofErr w:type="gramStart"/>
      <w:r w:rsidRPr="00746567">
        <w:rPr>
          <w:rFonts w:ascii="Verdana" w:eastAsia="Times New Roman" w:hAnsi="Verdana" w:cs="Times New Roman"/>
          <w:color w:val="333333"/>
          <w:sz w:val="18"/>
          <w:szCs w:val="18"/>
        </w:rPr>
        <w:t>The</w:t>
      </w:r>
      <w:proofErr w:type="gramEnd"/>
      <w:r w:rsidRPr="00746567">
        <w:rPr>
          <w:rFonts w:ascii="Verdana" w:eastAsia="Times New Roman" w:hAnsi="Verdana" w:cs="Times New Roman"/>
          <w:color w:val="333333"/>
          <w:sz w:val="18"/>
          <w:szCs w:val="18"/>
        </w:rPr>
        <w:t xml:space="preserve"> provisions of section 5, Limitation Act, 1908, shall apply to applications under sub-rule (1)."</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lastRenderedPageBreak/>
        <w:t>Madhya Pradesh.-</w:t>
      </w:r>
      <w:r w:rsidRPr="00746567">
        <w:rPr>
          <w:rFonts w:ascii="Verdana" w:eastAsia="Times New Roman" w:hAnsi="Verdana" w:cs="Times New Roman"/>
          <w:color w:val="333333"/>
          <w:sz w:val="18"/>
        </w:rPr>
        <w:t>After the words and figures "sub-rule (2)", insert the words and figures "or rule ISA", (</w:t>
      </w:r>
      <w:proofErr w:type="spellStart"/>
      <w:r w:rsidRPr="00746567">
        <w:rPr>
          <w:rFonts w:ascii="Verdana" w:eastAsia="Times New Roman" w:hAnsi="Verdana" w:cs="Times New Roman"/>
          <w:color w:val="333333"/>
          <w:sz w:val="18"/>
        </w:rPr>
        <w:t>w.e.f</w:t>
      </w:r>
      <w:proofErr w:type="spellEnd"/>
      <w:r w:rsidRPr="00746567">
        <w:rPr>
          <w:rFonts w:ascii="Verdana" w:eastAsia="Times New Roman" w:hAnsi="Verdana" w:cs="Times New Roman"/>
          <w:color w:val="333333"/>
          <w:sz w:val="18"/>
        </w:rPr>
        <w:t xml:space="preserve">. 16-9-1960)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Punjab-</w:t>
      </w:r>
      <w:r w:rsidRPr="00746567">
        <w:rPr>
          <w:rFonts w:ascii="Verdana" w:eastAsia="Times New Roman" w:hAnsi="Verdana" w:cs="Times New Roman"/>
          <w:color w:val="333333"/>
          <w:sz w:val="18"/>
        </w:rPr>
        <w:t>Same as that of Madras.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20. Power to adjourn hearing and direct persons appearing interested to be made respondents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[(1)] Where it appears to the Court at the hearing that any person who was a party to the suit in the Court from whose decree the appeal is preferred, but who has not been made a party to the appeal, is interested in the result of the appeal, the Court may adjourn the hearing to a future day to be fixed by the Court and direct that such person be made a respondent.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[(2) No respondent shall be added under this rule, after the expiry of the period of limitation for appeal, unless the Court, for reasons to be recorded, allows that to be done, on such terms as to costs as it thinks fit.]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1. Rule 20 re-numbered as sub-ruled) thereof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 </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r>
      <w:proofErr w:type="gramStart"/>
      <w:r w:rsidRPr="00746567">
        <w:rPr>
          <w:rFonts w:ascii="Verdana" w:eastAsia="Times New Roman" w:hAnsi="Verdana" w:cs="Times New Roman"/>
          <w:b/>
          <w:bCs/>
          <w:color w:val="FF0000"/>
          <w:sz w:val="18"/>
          <w:szCs w:val="18"/>
        </w:rPr>
        <w:t>2. Ins. by Act No. 104 of 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21. Re-hearing on application of respondent against whom ex parte decree made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an appeal is heard ex parte and judgment is pronounced against the respondent, he may apply to the Appellant Court to re-hear the appeal; and, if he satisfies the Court that the notice was not duly served or that he was prevented by sufficient cause from appearing when the appeal was called on for hearing, the Court shall re-hear the appeal on such terms as to costs or otherwise as it thinks fit to impose upon him.</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AMENDMENTS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 xml:space="preserve">Same as in Madhya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Pradesh.</w:t>
      </w:r>
      <w:proofErr w:type="gramEnd"/>
      <w:r w:rsidRPr="00746567">
        <w:rPr>
          <w:rFonts w:ascii="Verdana" w:eastAsia="Times New Roman" w:hAnsi="Verdana" w:cs="Times New Roman"/>
          <w:b/>
          <w:bCs/>
          <w:color w:val="333333"/>
          <w:sz w:val="18"/>
        </w:rPr>
        <w:t xml:space="preserve"> </w:t>
      </w:r>
      <w:proofErr w:type="gramStart"/>
      <w:r w:rsidRPr="00746567">
        <w:rPr>
          <w:rFonts w:ascii="Verdana" w:eastAsia="Times New Roman" w:hAnsi="Verdana" w:cs="Times New Roman"/>
          <w:b/>
          <w:bCs/>
          <w:color w:val="333333"/>
          <w:sz w:val="18"/>
        </w:rPr>
        <w:t>Gujarat.-</w:t>
      </w:r>
      <w:r w:rsidRPr="00746567">
        <w:rPr>
          <w:rFonts w:ascii="Verdana" w:eastAsia="Times New Roman" w:hAnsi="Verdana" w:cs="Times New Roman"/>
          <w:color w:val="333333"/>
          <w:sz w:val="18"/>
        </w:rPr>
        <w:t>Same as in Madhya Pradesh.</w:t>
      </w:r>
      <w:proofErr w:type="gramEnd"/>
      <w:r w:rsidRPr="00746567">
        <w:rPr>
          <w:rFonts w:ascii="Verdana" w:eastAsia="Times New Roman" w:hAnsi="Verdana" w:cs="Times New Roman"/>
          <w:color w:val="333333"/>
          <w:sz w:val="18"/>
        </w:rPr>
        <w:t xml:space="preserve"> (</w:t>
      </w:r>
      <w:proofErr w:type="spellStart"/>
      <w:proofErr w:type="gramStart"/>
      <w:r w:rsidRPr="00746567">
        <w:rPr>
          <w:rFonts w:ascii="Verdana" w:eastAsia="Times New Roman" w:hAnsi="Verdana" w:cs="Times New Roman"/>
          <w:color w:val="333333"/>
          <w:sz w:val="18"/>
        </w:rPr>
        <w:t>w.e.f</w:t>
      </w:r>
      <w:proofErr w:type="spellEnd"/>
      <w:proofErr w:type="gramEnd"/>
      <w:r w:rsidRPr="00746567">
        <w:rPr>
          <w:rFonts w:ascii="Verdana" w:eastAsia="Times New Roman" w:hAnsi="Verdana" w:cs="Times New Roman"/>
          <w:color w:val="333333"/>
          <w:sz w:val="18"/>
        </w:rPr>
        <w:t xml:space="preserve">. 17-8-1961)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Same as in Madhya Pradesh.</w:t>
      </w:r>
      <w:proofErr w:type="gramEnd"/>
      <w:r w:rsidRPr="00746567">
        <w:rPr>
          <w:rFonts w:ascii="Verdana" w:eastAsia="Times New Roman" w:hAnsi="Verdana" w:cs="Times New Roman"/>
          <w:color w:val="333333"/>
          <w:sz w:val="18"/>
        </w:rPr>
        <w:t xml:space="preserve"> (</w:t>
      </w:r>
      <w:proofErr w:type="spellStart"/>
      <w:proofErr w:type="gramStart"/>
      <w:r w:rsidRPr="00746567">
        <w:rPr>
          <w:rFonts w:ascii="Verdana" w:eastAsia="Times New Roman" w:hAnsi="Verdana" w:cs="Times New Roman"/>
          <w:color w:val="333333"/>
          <w:sz w:val="18"/>
        </w:rPr>
        <w:t>w.e.f</w:t>
      </w:r>
      <w:proofErr w:type="spellEnd"/>
      <w:proofErr w:type="gramEnd"/>
      <w:r w:rsidRPr="00746567">
        <w:rPr>
          <w:rFonts w:ascii="Verdana" w:eastAsia="Times New Roman" w:hAnsi="Verdana" w:cs="Times New Roman"/>
          <w:color w:val="333333"/>
          <w:sz w:val="18"/>
        </w:rPr>
        <w:t xml:space="preserve">. 5-11-1959)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Same as in Madhya Pradesh.</w:t>
      </w:r>
      <w:proofErr w:type="gramEnd"/>
      <w:r w:rsidRPr="00746567">
        <w:rPr>
          <w:rFonts w:ascii="Verdana" w:eastAsia="Times New Roman" w:hAnsi="Verdana" w:cs="Times New Roman"/>
          <w:color w:val="333333"/>
          <w:sz w:val="18"/>
        </w:rPr>
        <w:t xml:space="preserve"> {</w:t>
      </w:r>
      <w:proofErr w:type="spellStart"/>
      <w:proofErr w:type="gramStart"/>
      <w:r w:rsidRPr="00746567">
        <w:rPr>
          <w:rFonts w:ascii="Verdana" w:eastAsia="Times New Roman" w:hAnsi="Verdana" w:cs="Times New Roman"/>
          <w:color w:val="333333"/>
          <w:sz w:val="18"/>
        </w:rPr>
        <w:t>w.e.f</w:t>
      </w:r>
      <w:proofErr w:type="spellEnd"/>
      <w:proofErr w:type="gramEnd"/>
      <w:r w:rsidRPr="00746567">
        <w:rPr>
          <w:rFonts w:ascii="Verdana" w:eastAsia="Times New Roman" w:hAnsi="Verdana" w:cs="Times New Roman"/>
          <w:color w:val="333333"/>
          <w:sz w:val="18"/>
        </w:rPr>
        <w:t xml:space="preserve">. 9-4-1959)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Madhya Pradesh.-</w:t>
      </w:r>
      <w:r w:rsidRPr="00746567">
        <w:rPr>
          <w:rFonts w:ascii="Verdana" w:eastAsia="Times New Roman" w:hAnsi="Verdana" w:cs="Times New Roman"/>
          <w:color w:val="333333"/>
          <w:sz w:val="18"/>
        </w:rPr>
        <w:t>In Order XLI,-</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re-number rule 21 as sub-rule (1) thereof;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after sub-rule (1), as so renumbered, insert the following sub-rule,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The provision of section 5 of the Indian Limitation Act, IX of 1908 (now section 5 of Limitation Act, 1963) shall apply to applications under sub-rule (1)."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16-9-1960)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Same as in Madhya Pradesh.</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22. Upon hearing respondent may object to decree as if he had preferred a separate appeal</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Any respondent, though he may not have appealed from any part of the decree, may not only support the decree </w:t>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 xml:space="preserve">[but may also state that the finding against him in the Court below in respect of any issue ought to have been in his </w:t>
      </w:r>
      <w:proofErr w:type="spellStart"/>
      <w:r w:rsidRPr="00746567">
        <w:rPr>
          <w:rFonts w:ascii="Verdana" w:eastAsia="Times New Roman" w:hAnsi="Verdana" w:cs="Times New Roman"/>
          <w:color w:val="333333"/>
          <w:sz w:val="18"/>
          <w:szCs w:val="18"/>
        </w:rPr>
        <w:t>favour</w:t>
      </w:r>
      <w:proofErr w:type="spellEnd"/>
      <w:r w:rsidRPr="00746567">
        <w:rPr>
          <w:rFonts w:ascii="Verdana" w:eastAsia="Times New Roman" w:hAnsi="Verdana" w:cs="Times New Roman"/>
          <w:color w:val="333333"/>
          <w:sz w:val="18"/>
          <w:szCs w:val="18"/>
        </w:rPr>
        <w:t>; and may also take any cross-objection] to the decree which he could have taken by way of appeal provided he has filed such objection in the Appellant Court within one month from the date of service on him or his pleader of notice of the day fixed for hearing the appeal, or within such further time as the Appellate Court may see fit to allow.</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br/>
        <w:t xml:space="preserve">[Explanation—A respondent aggrieved by a finding of the Court in the judgment on which the decree appealed against is based may, under this rule, file cross-objection in respect of the decree in so far as it is based on that finding, notwithstanding that by reason of the decision of the Court on any other finding which is sufficient for the decision of the suit, the decree, is, wholly or in part, in </w:t>
      </w:r>
      <w:proofErr w:type="spellStart"/>
      <w:r w:rsidRPr="00746567">
        <w:rPr>
          <w:rFonts w:ascii="Verdana" w:eastAsia="Times New Roman" w:hAnsi="Verdana" w:cs="Times New Roman"/>
          <w:color w:val="333333"/>
          <w:sz w:val="18"/>
          <w:szCs w:val="18"/>
        </w:rPr>
        <w:t>favour</w:t>
      </w:r>
      <w:proofErr w:type="spellEnd"/>
      <w:r w:rsidRPr="00746567">
        <w:rPr>
          <w:rFonts w:ascii="Verdana" w:eastAsia="Times New Roman" w:hAnsi="Verdana" w:cs="Times New Roman"/>
          <w:color w:val="333333"/>
          <w:sz w:val="18"/>
          <w:szCs w:val="18"/>
        </w:rPr>
        <w:t xml:space="preserve"> of that respondent.]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Form of objection and provisions applicable thereto—</w:t>
      </w:r>
      <w:proofErr w:type="gramStart"/>
      <w:r w:rsidRPr="00746567">
        <w:rPr>
          <w:rFonts w:ascii="Verdana" w:eastAsia="Times New Roman" w:hAnsi="Verdana" w:cs="Times New Roman"/>
          <w:color w:val="333333"/>
          <w:sz w:val="18"/>
          <w:szCs w:val="18"/>
        </w:rPr>
        <w:t>Such</w:t>
      </w:r>
      <w:proofErr w:type="gramEnd"/>
      <w:r w:rsidRPr="00746567">
        <w:rPr>
          <w:rFonts w:ascii="Verdana" w:eastAsia="Times New Roman" w:hAnsi="Verdana" w:cs="Times New Roman"/>
          <w:color w:val="333333"/>
          <w:sz w:val="18"/>
          <w:szCs w:val="18"/>
        </w:rPr>
        <w:t xml:space="preserve"> cross-objection shall be in the form of a memorandum, and the provisions of rule 1, so far as they relate to the form and contents of the memorandum of appeal, shall apply thereto.</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[(3) Omitted]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(4) Where, in any case in which any respondent has under this rule filed a memorandum of objection, the original appeal is withdrawn or is dismissed for default, the objection so filed may nevertheless be heard and determined after such notice to the other parties as the Court thinks fit.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(5) The provisions-relating to appeal by indigent persons shall, so far as they can be made applicable apply to an objection under this rule.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1. Subs. by Act No. 104 of 1976 for certain words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r>
      <w:proofErr w:type="gramStart"/>
      <w:r w:rsidRPr="00746567">
        <w:rPr>
          <w:rFonts w:ascii="Verdana" w:eastAsia="Times New Roman" w:hAnsi="Verdana" w:cs="Times New Roman"/>
          <w:b/>
          <w:bCs/>
          <w:color w:val="FF0000"/>
          <w:sz w:val="18"/>
          <w:szCs w:val="18"/>
        </w:rPr>
        <w:t>2. Omitted by Act No. 46 of 1999, section 31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1-7-2002).</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In Order XLI, in rule 22, in sub-rule (1), after the word "hearing" and before the word "the" insert the words "or appearance".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348/VII-d.168, dated 8th August, 1999 (</w:t>
      </w:r>
      <w:proofErr w:type="spellStart"/>
      <w:r w:rsidRPr="00746567">
        <w:rPr>
          <w:rFonts w:ascii="Verdana" w:eastAsia="Times New Roman" w:hAnsi="Verdana" w:cs="Times New Roman"/>
          <w:color w:val="333333"/>
          <w:sz w:val="18"/>
        </w:rPr>
        <w:t>w.e.f</w:t>
      </w:r>
      <w:proofErr w:type="spellEnd"/>
      <w:r w:rsidRPr="00746567">
        <w:rPr>
          <w:rFonts w:ascii="Verdana" w:eastAsia="Times New Roman" w:hAnsi="Verdana" w:cs="Times New Roman"/>
          <w:color w:val="333333"/>
          <w:sz w:val="18"/>
        </w:rPr>
        <w:t>. 22-10-1994}.]</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23. Remand of case by Appellate Court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the Court from whose decree an appeal is preferred has disposed of the suit upon a preliminary point and the decree is reversed in appeal, the Appellate Court may, if it thinks fit, by order remand the case, and may further direct what issue or issues shall be tried in the case so remanded, and shall send a copy of its judgment and order to the Court from whose decree the appeal is preferred, which directions to re-admit the suit under its original number in the register of civil suits, and proceed to determine the suit; and the evidence (if any) recorded during the original trial shall, subject to all just exceptions, be evidence during the trial after remand.</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AMENDMENTS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In Order XLI, in rule 23,-</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after the words "and the decree is reversed in appeal", insert the words "or where the Appellate Court while reversing or setting aside the decree under appeal considers it necessary in the interest of justice to remand the case, 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w:t>
      </w:r>
      <w:proofErr w:type="gramStart"/>
      <w:r w:rsidRPr="00746567">
        <w:rPr>
          <w:rFonts w:ascii="Verdana" w:eastAsia="Times New Roman" w:hAnsi="Verdana" w:cs="Times New Roman"/>
          <w:color w:val="333333"/>
          <w:sz w:val="18"/>
          <w:szCs w:val="18"/>
        </w:rPr>
        <w:t>omit</w:t>
      </w:r>
      <w:proofErr w:type="gramEnd"/>
      <w:r w:rsidRPr="00746567">
        <w:rPr>
          <w:rFonts w:ascii="Verdana" w:eastAsia="Times New Roman" w:hAnsi="Verdana" w:cs="Times New Roman"/>
          <w:color w:val="333333"/>
          <w:sz w:val="18"/>
          <w:szCs w:val="18"/>
        </w:rPr>
        <w:t xml:space="preserve"> the words "the Appellate Court" occurring thereafter and omit also the words "if it thinks fit", occurring after the word "may", (</w:t>
      </w:r>
      <w:proofErr w:type="spellStart"/>
      <w:r w:rsidRPr="00746567">
        <w:rPr>
          <w:rFonts w:ascii="Verdana" w:eastAsia="Times New Roman" w:hAnsi="Verdana" w:cs="Times New Roman"/>
          <w:color w:val="333333"/>
          <w:sz w:val="18"/>
          <w:szCs w:val="18"/>
        </w:rPr>
        <w:t>w.e.f</w:t>
      </w:r>
      <w:proofErr w:type="spellEnd"/>
      <w:r w:rsidRPr="00746567">
        <w:rPr>
          <w:rFonts w:ascii="Verdana" w:eastAsia="Times New Roman" w:hAnsi="Verdana" w:cs="Times New Roman"/>
          <w:color w:val="333333"/>
          <w:sz w:val="18"/>
          <w:szCs w:val="18"/>
        </w:rPr>
        <w:t>. 1-6-1957)</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 xml:space="preserve">In Order XLI, for rule 23,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"23. Where the Court from whose decree an appeal is preferred has disposed of the suit upon a preliminary point and the decree is reversed in appeal, or where the Appellate Court in </w:t>
      </w:r>
      <w:r w:rsidRPr="00746567">
        <w:rPr>
          <w:rFonts w:ascii="Verdana" w:eastAsia="Times New Roman" w:hAnsi="Verdana" w:cs="Times New Roman"/>
          <w:color w:val="333333"/>
          <w:sz w:val="18"/>
          <w:szCs w:val="18"/>
        </w:rPr>
        <w:lastRenderedPageBreak/>
        <w:t>reversing or .setting aside the decree under appeal considers it necessary in the interests of Justice to remand the case, the Appellate Court may by order remand the case, and may further direct what issue or issues shall be tried in the case so remanded and whether any further evidence shall or shall not be taken after remand, and shall send a copy of its judgment or order to the Court from whose decree the appeal is preferred, with directions to re-admit the suit under its original number in the register of 'civil suits, and proceed to determine the suit; the evidence, if any, recorded during the original trial shall subject to all just exceptions, be evidence during the trial after remand."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5-11-1959)</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Same as in Madras, (</w:t>
      </w:r>
      <w:proofErr w:type="spellStart"/>
      <w:r w:rsidRPr="00746567">
        <w:rPr>
          <w:rFonts w:ascii="Verdana" w:eastAsia="Times New Roman" w:hAnsi="Verdana" w:cs="Times New Roman"/>
          <w:color w:val="333333"/>
          <w:sz w:val="18"/>
        </w:rPr>
        <w:t>w.e.f</w:t>
      </w:r>
      <w:proofErr w:type="spellEnd"/>
      <w:r w:rsidRPr="00746567">
        <w:rPr>
          <w:rFonts w:ascii="Verdana" w:eastAsia="Times New Roman" w:hAnsi="Verdana" w:cs="Times New Roman"/>
          <w:color w:val="333333"/>
          <w:sz w:val="18"/>
        </w:rPr>
        <w:t>. 9-6-1959</w:t>
      </w:r>
      <w:proofErr w:type="gramStart"/>
      <w:r w:rsidRPr="00746567">
        <w:rPr>
          <w:rFonts w:ascii="Verdana" w:eastAsia="Times New Roman" w:hAnsi="Verdana" w:cs="Times New Roman"/>
          <w:color w:val="333333"/>
          <w:sz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In Order XLI, in rule 23,-</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after the words "the decree is reversed in appeal", insert the words "or where the Appellate Court, in reversing or setting aside the decree under appeal considers it necessary in the interests of justice to remand the case";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omit the words "if it thinks fit," occurring after the words "the Appellate Court may".</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Rajasthan.-</w:t>
      </w:r>
      <w:r w:rsidRPr="00746567">
        <w:rPr>
          <w:rFonts w:ascii="Verdana" w:eastAsia="Times New Roman" w:hAnsi="Verdana" w:cs="Times New Roman"/>
          <w:color w:val="333333"/>
          <w:sz w:val="18"/>
        </w:rPr>
        <w:t xml:space="preserve">In Order XLI, for rule 23,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"23. Remand of case by Appellate Court.-Where the Court from whose decree an appeal is preferred has disposed of the suit on a preliminary point and the decree is reversed in appeal, or where the Appellate Court while reversing or setting aside the decree under appeal, considers it necessary in the interests of justice to remand the case, it may by order remand the case, and may further direct what issue or issues shall be tried in the case so remanded, and shall send a copy of its judgment and order to the Court from whose decree the appeal is preferred, with direction to re-admit the suit under its original number in the register of civil suits, and proceed to determine the suit; and the evidence, if any, recorded during the original trial shall, subject to all just exceptions, be evidence during the trial after remand."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11-3-1965)</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[23A.</w:t>
      </w:r>
      <w:proofErr w:type="gramEnd"/>
      <w:r w:rsidRPr="00746567">
        <w:rPr>
          <w:rFonts w:ascii="Verdana" w:eastAsia="Times New Roman" w:hAnsi="Verdana" w:cs="Times New Roman"/>
          <w:b/>
          <w:bCs/>
          <w:color w:val="333333"/>
          <w:sz w:val="18"/>
        </w:rPr>
        <w:t xml:space="preserve"> Remand in other cases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Where the Court from whose decree </w:t>
      </w:r>
      <w:proofErr w:type="gramStart"/>
      <w:r w:rsidRPr="00746567">
        <w:rPr>
          <w:rFonts w:ascii="Verdana" w:eastAsia="Times New Roman" w:hAnsi="Verdana" w:cs="Times New Roman"/>
          <w:color w:val="333333"/>
          <w:sz w:val="18"/>
          <w:szCs w:val="18"/>
        </w:rPr>
        <w:t>an</w:t>
      </w:r>
      <w:proofErr w:type="gramEnd"/>
      <w:r w:rsidRPr="00746567">
        <w:rPr>
          <w:rFonts w:ascii="Verdana" w:eastAsia="Times New Roman" w:hAnsi="Verdana" w:cs="Times New Roman"/>
          <w:color w:val="333333"/>
          <w:sz w:val="18"/>
          <w:szCs w:val="18"/>
        </w:rPr>
        <w:t xml:space="preserve"> appeal is preferred has disposed of the case otherwise than on a preliminary point, and the decree is reversed in appeal and a re-trial is considered necessary, the Appellate Court shall have the same powers as it has under rule 23.]</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24. Where evidence on record sufficient, Appellate Court may determine case finally</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the evidence upon the record is sufficient to enable the Appellate Court to pronounce judgment, the Appellate Court may, after resettling the issues, if necessary, finally determine the suit, notwithstanding that the judgment of the Court from whose decree the appeal is preferred has proceeded wholly upon some ground other than that on which Appellate Court proceeds.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25. Where Appellate Court may frame issues and refer them for trial to Court whose decree appealed from</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Where the Court from whose decree the appeal is preferred has omitted to frame or try any issue, or to determine any question of fact, which appears to the Appellate Court essential to the right decision of the suit upon the merits the Appellate Court may, if necessary, frame issues, and refer the same for trial to the Court from whose decree the appeal is preferred, and in such case shall direct such Court to take the additional evidence required; and such Court shall proceed to try such issues, and shall return the evidence to the Appellate Court together with its findings thereon and the reasons </w:t>
      </w:r>
      <w:proofErr w:type="spellStart"/>
      <w:r w:rsidRPr="00746567">
        <w:rPr>
          <w:rFonts w:ascii="Verdana" w:eastAsia="Times New Roman" w:hAnsi="Verdana" w:cs="Times New Roman"/>
          <w:color w:val="333333"/>
          <w:sz w:val="18"/>
          <w:szCs w:val="18"/>
        </w:rPr>
        <w:t>therefor</w:t>
      </w:r>
      <w:proofErr w:type="spellEnd"/>
      <w:r w:rsidRPr="00746567">
        <w:rPr>
          <w:rFonts w:ascii="Verdana" w:eastAsia="Times New Roman" w:hAnsi="Verdana" w:cs="Times New Roman"/>
          <w:color w:val="333333"/>
          <w:sz w:val="18"/>
          <w:szCs w:val="18"/>
        </w:rPr>
        <w:t xml:space="preserve"> </w:t>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[within such time as may be fixed by the Appellate Court or extended by it from time to time.]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26. Finding and evidence to be put on record. Objections to finding</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Such evidence and findings shall form part of the record in the suit; and either party may within a time to be fixed by the Appellate Court, present a memorandum of objections to any finding.</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Determination of appeal—</w:t>
      </w:r>
      <w:proofErr w:type="gramStart"/>
      <w:r w:rsidRPr="00746567">
        <w:rPr>
          <w:rFonts w:ascii="Verdana" w:eastAsia="Times New Roman" w:hAnsi="Verdana" w:cs="Times New Roman"/>
          <w:color w:val="333333"/>
          <w:sz w:val="18"/>
          <w:szCs w:val="18"/>
        </w:rPr>
        <w:t>After</w:t>
      </w:r>
      <w:proofErr w:type="gramEnd"/>
      <w:r w:rsidRPr="00746567">
        <w:rPr>
          <w:rFonts w:ascii="Verdana" w:eastAsia="Times New Roman" w:hAnsi="Verdana" w:cs="Times New Roman"/>
          <w:color w:val="333333"/>
          <w:sz w:val="18"/>
          <w:szCs w:val="18"/>
        </w:rPr>
        <w:t xml:space="preserve"> the expiration of the period so fixed for presenting such memorandum the Appellate Court shall proceed to determine the appeal.</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[26A.</w:t>
      </w:r>
      <w:proofErr w:type="gramEnd"/>
      <w:r w:rsidRPr="00746567">
        <w:rPr>
          <w:rFonts w:ascii="Verdana" w:eastAsia="Times New Roman" w:hAnsi="Verdana" w:cs="Times New Roman"/>
          <w:b/>
          <w:bCs/>
          <w:color w:val="333333"/>
          <w:sz w:val="18"/>
        </w:rPr>
        <w:t xml:space="preserve"> Order of remand to mention date of next hearing</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the Appellate Court remands a case under rule 23 or rule 23A, or frames issues and refers them for trial under rule 25, it shall fix a date for the appearance of the parties before the Court from whose decree the appeal was preferred for the purpose of receiving the directions of that Court as to further proceedings in the suit.]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27. Production of additional evidence in Appellate Court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The parties to an appeal shall not be entitled to produce additional evidence, whether oral or documentary, in the Appellate Court, </w:t>
      </w:r>
      <w:proofErr w:type="gramStart"/>
      <w:r w:rsidRPr="00746567">
        <w:rPr>
          <w:rFonts w:ascii="Verdana" w:eastAsia="Times New Roman" w:hAnsi="Verdana" w:cs="Times New Roman"/>
          <w:color w:val="333333"/>
          <w:sz w:val="18"/>
          <w:szCs w:val="18"/>
        </w:rPr>
        <w:t>But</w:t>
      </w:r>
      <w:proofErr w:type="gramEnd"/>
      <w:r w:rsidRPr="00746567">
        <w:rPr>
          <w:rFonts w:ascii="Verdana" w:eastAsia="Times New Roman" w:hAnsi="Verdana" w:cs="Times New Roman"/>
          <w:color w:val="333333"/>
          <w:sz w:val="18"/>
          <w:szCs w:val="18"/>
        </w:rPr>
        <w:t xml:space="preserve"> if—</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the Court from whose decree the appeal is preferred has refused to admit evidence which ought to have been admitted,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aa</w:t>
      </w:r>
      <w:proofErr w:type="spellEnd"/>
      <w:r w:rsidRPr="00746567">
        <w:rPr>
          <w:rFonts w:ascii="Verdana" w:eastAsia="Times New Roman" w:hAnsi="Verdana" w:cs="Times New Roman"/>
          <w:color w:val="333333"/>
          <w:sz w:val="18"/>
          <w:szCs w:val="18"/>
        </w:rPr>
        <w:t>) the party seeking to produce additional evidence, establishes that notwithstanding the exercise of due diligence, such evidence was not within his knowledge or could not, after the exercise of due diligence, be produced by him at the time when the decree appealed against was passed, or]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the Appellate Court requires any document to be produced or any witness to be examined to enable it to pronounce judgment, or for any other substantial cause,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the Appellate Court may allow such evidence or document to be produced, or witness to be examined.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 Wherever additional evidence is allowed to be produced by an Appellate Court, the Court shall record the reason for its admission.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xml:space="preserve">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28. Mode of taking additional evidence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Wherever additional evidence is allowed to be produced, the Appellate Court may either take such evidence or direct the Court from whose decree the appeal is preferred, or any other subordinate Court, to take such evidence and to send it when taken to the Appellate Court.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29. Points to be defined and recorded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additional evidence is directed or allowed to be taken, the Appellate Court shall specify the points to which the evidence is to be confined and record on its proceedings the points so specified.</w:t>
      </w:r>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Judgment in appeal</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30. Judgment when and where pronounced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b/>
          <w:bCs/>
          <w:color w:val="FF0000"/>
          <w:sz w:val="18"/>
          <w:szCs w:val="18"/>
          <w:vertAlign w:val="superscript"/>
        </w:rPr>
        <w:lastRenderedPageBreak/>
        <w:t>1</w:t>
      </w:r>
      <w:r w:rsidRPr="00746567">
        <w:rPr>
          <w:rFonts w:ascii="Verdana" w:eastAsia="Times New Roman" w:hAnsi="Verdana" w:cs="Times New Roman"/>
          <w:color w:val="333333"/>
          <w:sz w:val="18"/>
          <w:szCs w:val="18"/>
        </w:rPr>
        <w:t>[(1)] The Appellate Court, after hearing the parties or their pleaders and referring to any part of the proceedings, whether on appeal or in the Court from whose decree the appeal is preferred, to which reference may be considered necessary, shall pronounce judgment open Court, either at once or on some future day of which notice shall be given to the parties or their pleaders.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 xml:space="preserve">[(2) Where a written judgment is to be pronounced, it shall be sufficient if the points for determination, the decision thereon and the final order passed in the appeal are read out and it shall not be necessary for the Court to read out the whole j </w:t>
      </w:r>
      <w:proofErr w:type="spellStart"/>
      <w:r w:rsidRPr="00746567">
        <w:rPr>
          <w:rFonts w:ascii="Verdana" w:eastAsia="Times New Roman" w:hAnsi="Verdana" w:cs="Times New Roman"/>
          <w:color w:val="333333"/>
          <w:sz w:val="18"/>
          <w:szCs w:val="18"/>
        </w:rPr>
        <w:t>udgment</w:t>
      </w:r>
      <w:proofErr w:type="spellEnd"/>
      <w:r w:rsidRPr="00746567">
        <w:rPr>
          <w:rFonts w:ascii="Verdana" w:eastAsia="Times New Roman" w:hAnsi="Verdana" w:cs="Times New Roman"/>
          <w:color w:val="333333"/>
          <w:sz w:val="18"/>
          <w:szCs w:val="18"/>
        </w:rPr>
        <w:t>, but a copy of the whole judgment shall be made available for the perusal of the parties or their pleaders immediately after the judgment in pronounced.]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1. Rule 30 re-numbered as sub-rule (1) of that rule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r>
      <w:proofErr w:type="gramStart"/>
      <w:r w:rsidRPr="00746567">
        <w:rPr>
          <w:rFonts w:ascii="Verdana" w:eastAsia="Times New Roman" w:hAnsi="Verdana" w:cs="Times New Roman"/>
          <w:b/>
          <w:bCs/>
          <w:color w:val="FF0000"/>
          <w:sz w:val="18"/>
          <w:szCs w:val="18"/>
        </w:rPr>
        <w:t>2.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31. Contents, date and signature of judgment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The judgment of the Appellate Court shall be in writing and shall state—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the points for determination;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the decision thereon;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the reasons for the decision; and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(d) where the decree appealed from is reversed or varied, the relief to which the appellant is entitled,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and shall at the time that it is pronounced be signed and dated by the Judge or by the Judges concurring therein.</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 xml:space="preserve">In Order XLI, in rule 31, at the end,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a colon for the full stop and insert the following proviso,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"Provided that where the Presiding Judge pronounces his judgment by dictation to a shorthand writer in open Court, the transcript of the judgment so pronounced shall, after such revision as may be deemed necessary, be signed by the Judge and shall bear the date of its pronouncement."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[Vide Notification No. 8799, dated 13th January, 1939]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 xml:space="preserve">In Order XLI, in rule 31, at the end,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a colon for the full stop and insert the following proviso,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"Provided that where the judgment is pronounced by dictation to a shorthand writer in open Court the transcript of the judgment so pronounced shall, after making such corrections therein as may be necessary, be signed by the Judge or the Judges concerned and shall bear the date of its pronouncement."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1-10-1983}</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Gujarat.-</w:t>
      </w:r>
      <w:r w:rsidRPr="00746567">
        <w:rPr>
          <w:rFonts w:ascii="Verdana" w:eastAsia="Times New Roman" w:hAnsi="Verdana" w:cs="Times New Roman"/>
          <w:color w:val="333333"/>
          <w:sz w:val="18"/>
        </w:rPr>
        <w:t>Same as in Allahabad.</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 xml:space="preserve">In Order XLI, in rule 31,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proviso,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lastRenderedPageBreak/>
        <w:t>"Provided that where the Presiding Judge is specially empowered by the High Court to pronounce his judgments by dictation to a shorthand writer in open Court, the transcript of the judgment so pronounced shall after such revision as may be deemed necessary be signed by the Judge."</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[Vide Notification No. ROC 2296/59, dated 5th November, 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In Order XLI,-</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renumber rule 31 as sub-rule (1) thereof,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after sub-rule (1) as so remembered, insert the following sub-rules,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In cases where a judgment is not written by the Judge in his own hand, but dictated and taken down verbatim by another person, each page of the judgment shall be </w:t>
      </w:r>
      <w:proofErr w:type="spellStart"/>
      <w:r w:rsidRPr="00746567">
        <w:rPr>
          <w:rFonts w:ascii="Verdana" w:eastAsia="Times New Roman" w:hAnsi="Verdana" w:cs="Times New Roman"/>
          <w:color w:val="333333"/>
          <w:sz w:val="18"/>
          <w:szCs w:val="18"/>
        </w:rPr>
        <w:t>initialled</w:t>
      </w:r>
      <w:proofErr w:type="spellEnd"/>
      <w:r w:rsidRPr="00746567">
        <w:rPr>
          <w:rFonts w:ascii="Verdana" w:eastAsia="Times New Roman" w:hAnsi="Verdana" w:cs="Times New Roman"/>
          <w:color w:val="333333"/>
          <w:sz w:val="18"/>
          <w:szCs w:val="18"/>
        </w:rPr>
        <w:t xml:space="preserve"> by him.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(3) Where the judgment is pronounced by dictation to a shorthand writer in open Court, the transcript of the judgment so pronounced shall, after such revision as may be deemed necessary, be signed by the Judge."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[Vide Notification No. Bl-3312/58, dated 7th April, 1959.]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 xml:space="preserve">In Order XLI, for rule 31,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"31. The judgment of the Appellate Court shall be in writing and shall state (a) the points for determination; (b) the decision thereon; (c) the reasons for the decision; and (d) where the decree appealed from is reversed or varied, the relief to which the appellant is entitled; and shall bear the date on which it is pronounced and shall be signed by the Judge or the Judges concurring therein: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where the presiding Judge is specially empowered by the High Court, to pronounce his judgment by dictation to a shorthand-writer in open Court, the transcript of the judgment so pronounced shall, after such revision as may be deemed necessary, be signed by the Judge."</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Orissa.-</w:t>
      </w:r>
      <w:r w:rsidRPr="00746567">
        <w:rPr>
          <w:rFonts w:ascii="Verdana" w:eastAsia="Times New Roman" w:hAnsi="Verdana" w:cs="Times New Roman"/>
          <w:color w:val="333333"/>
          <w:sz w:val="18"/>
        </w:rPr>
        <w:t>Same as in Allahabad, (</w:t>
      </w:r>
      <w:proofErr w:type="spellStart"/>
      <w:r w:rsidRPr="00746567">
        <w:rPr>
          <w:rFonts w:ascii="Verdana" w:eastAsia="Times New Roman" w:hAnsi="Verdana" w:cs="Times New Roman"/>
          <w:color w:val="333333"/>
          <w:sz w:val="18"/>
        </w:rPr>
        <w:t>w.e.f</w:t>
      </w:r>
      <w:proofErr w:type="spellEnd"/>
      <w:r w:rsidRPr="00746567">
        <w:rPr>
          <w:rFonts w:ascii="Verdana" w:eastAsia="Times New Roman" w:hAnsi="Verdana" w:cs="Times New Roman"/>
          <w:color w:val="333333"/>
          <w:sz w:val="18"/>
        </w:rPr>
        <w:t>. 21-9-1960</w:t>
      </w:r>
      <w:proofErr w:type="gramStart"/>
      <w:r w:rsidRPr="00746567">
        <w:rPr>
          <w:rFonts w:ascii="Verdana" w:eastAsia="Times New Roman" w:hAnsi="Verdana" w:cs="Times New Roman"/>
          <w:color w:val="333333"/>
          <w:sz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Patna.-</w:t>
      </w:r>
      <w:r w:rsidRPr="00746567">
        <w:rPr>
          <w:rFonts w:ascii="Verdana" w:eastAsia="Times New Roman" w:hAnsi="Verdana" w:cs="Times New Roman"/>
          <w:color w:val="333333"/>
          <w:sz w:val="18"/>
        </w:rPr>
        <w:t>Same as in Allahabad inserting after the words "signed by the Judge" the words "or by Judges concurring therein". Rajasthan.-In Order XLI,-</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renumber rule 31 as sub-rule (1) thereof; </w:t>
      </w:r>
      <w:proofErr w:type="gramStart"/>
      <w:r w:rsidRPr="00746567">
        <w:rPr>
          <w:rFonts w:ascii="Verdana" w:eastAsia="Times New Roman" w:hAnsi="Verdana" w:cs="Times New Roman"/>
          <w:color w:val="333333"/>
          <w:sz w:val="18"/>
          <w:szCs w:val="18"/>
        </w:rPr>
        <w:t>and ,</w:t>
      </w:r>
      <w:proofErr w:type="gramEnd"/>
      <w:r w:rsidRPr="00746567">
        <w:rPr>
          <w:rFonts w:ascii="Verdana" w:eastAsia="Times New Roman" w:hAnsi="Verdana" w:cs="Times New Roman"/>
          <w:color w:val="333333"/>
          <w:sz w:val="18"/>
          <w:szCs w:val="18"/>
        </w:rPr>
        <w: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(b) after sub-rule (1) as so renumbered, insert the following sub-rules,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Where the judgment is pronounced by dictation to a shorthand-writer in open Court, the transcript of the judgment so pronounced shall, after such revision as may be deemed necessary, be signed by the Judge and shall bear the date of its pronouncement.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(3) In cases where a judgment is not written by the Judge in his own hand, but dictated and taken down verbatim by another person, each page of the judgment shall be </w:t>
      </w:r>
      <w:proofErr w:type="spellStart"/>
      <w:r w:rsidRPr="00746567">
        <w:rPr>
          <w:rFonts w:ascii="Verdana" w:eastAsia="Times New Roman" w:hAnsi="Verdana" w:cs="Times New Roman"/>
          <w:color w:val="333333"/>
          <w:sz w:val="18"/>
          <w:szCs w:val="18"/>
        </w:rPr>
        <w:t>initialled</w:t>
      </w:r>
      <w:proofErr w:type="spellEnd"/>
      <w:r w:rsidRPr="00746567">
        <w:rPr>
          <w:rFonts w:ascii="Verdana" w:eastAsia="Times New Roman" w:hAnsi="Verdana" w:cs="Times New Roman"/>
          <w:color w:val="333333"/>
          <w:sz w:val="18"/>
          <w:szCs w:val="18"/>
        </w:rPr>
        <w:t xml:space="preserve"> by him."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11-3-1965)</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32. What judgment may direct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The judgment may be for confirming, varying or reversing the decree from which the appeal is preferred, or, if the parties to the appeal agree as to the form which the decree in appeal shall take, or as to the order to be made in appeal, the Appellate Court may pass a decree or make an order accordingly.</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lastRenderedPageBreak/>
        <w:t>33. Power of Court of Appeal</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The Appellate Court shall have power to pass any decree and make any order which ought to have been passed or made and to pass or make such further or other decree or order as the case may require, and this power may be exercised by the Court </w:t>
      </w:r>
      <w:proofErr w:type="spellStart"/>
      <w:r w:rsidRPr="00746567">
        <w:rPr>
          <w:rFonts w:ascii="Verdana" w:eastAsia="Times New Roman" w:hAnsi="Verdana" w:cs="Times New Roman"/>
          <w:color w:val="333333"/>
          <w:sz w:val="18"/>
          <w:szCs w:val="18"/>
        </w:rPr>
        <w:t>notwithstandng</w:t>
      </w:r>
      <w:proofErr w:type="spellEnd"/>
      <w:r w:rsidRPr="00746567">
        <w:rPr>
          <w:rFonts w:ascii="Verdana" w:eastAsia="Times New Roman" w:hAnsi="Verdana" w:cs="Times New Roman"/>
          <w:color w:val="333333"/>
          <w:sz w:val="18"/>
          <w:szCs w:val="18"/>
        </w:rPr>
        <w:t xml:space="preserve"> that the appeal is as to part only of the decree and may be exercised in </w:t>
      </w:r>
      <w:proofErr w:type="spellStart"/>
      <w:r w:rsidRPr="00746567">
        <w:rPr>
          <w:rFonts w:ascii="Verdana" w:eastAsia="Times New Roman" w:hAnsi="Verdana" w:cs="Times New Roman"/>
          <w:color w:val="333333"/>
          <w:sz w:val="18"/>
          <w:szCs w:val="18"/>
        </w:rPr>
        <w:t>favour</w:t>
      </w:r>
      <w:proofErr w:type="spellEnd"/>
      <w:r w:rsidRPr="00746567">
        <w:rPr>
          <w:rFonts w:ascii="Verdana" w:eastAsia="Times New Roman" w:hAnsi="Verdana" w:cs="Times New Roman"/>
          <w:color w:val="333333"/>
          <w:sz w:val="18"/>
          <w:szCs w:val="18"/>
        </w:rPr>
        <w:t xml:space="preserve"> of all or any of the respondents or parties, although such respondents or parties may not have filed any appeal or objection </w:t>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[and may, where there have been decrees in cross-suits or where two or more decrees are passed in one suit, be exercised in respect of all or any of the decrees, although an appeal may not have been filed against such decrees]: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[Provided that the Appellate Court shall not make any order under section 35A, in pursuance of any objection on which the Court from whose decree the appeal is preferred has omitted or refused to made such order.]</w:t>
      </w:r>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Illustration</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claims a sum of money as due to him from X or Y, and in a suit against both obtains a decree against X. X, appeals, and </w:t>
      </w:r>
      <w:proofErr w:type="gramStart"/>
      <w:r w:rsidRPr="00746567">
        <w:rPr>
          <w:rFonts w:ascii="Verdana" w:eastAsia="Times New Roman" w:hAnsi="Verdana" w:cs="Times New Roman"/>
          <w:color w:val="333333"/>
          <w:sz w:val="18"/>
          <w:szCs w:val="18"/>
        </w:rPr>
        <w:t>A and</w:t>
      </w:r>
      <w:proofErr w:type="gramEnd"/>
      <w:r w:rsidRPr="00746567">
        <w:rPr>
          <w:rFonts w:ascii="Verdana" w:eastAsia="Times New Roman" w:hAnsi="Verdana" w:cs="Times New Roman"/>
          <w:color w:val="333333"/>
          <w:sz w:val="18"/>
          <w:szCs w:val="18"/>
        </w:rPr>
        <w:t xml:space="preserve"> Y are respondents. The Appellate Court decides in </w:t>
      </w:r>
      <w:proofErr w:type="spellStart"/>
      <w:r w:rsidRPr="00746567">
        <w:rPr>
          <w:rFonts w:ascii="Verdana" w:eastAsia="Times New Roman" w:hAnsi="Verdana" w:cs="Times New Roman"/>
          <w:color w:val="333333"/>
          <w:sz w:val="18"/>
          <w:szCs w:val="18"/>
        </w:rPr>
        <w:t>favour</w:t>
      </w:r>
      <w:proofErr w:type="spellEnd"/>
      <w:r w:rsidRPr="00746567">
        <w:rPr>
          <w:rFonts w:ascii="Verdana" w:eastAsia="Times New Roman" w:hAnsi="Verdana" w:cs="Times New Roman"/>
          <w:color w:val="333333"/>
          <w:sz w:val="18"/>
          <w:szCs w:val="18"/>
        </w:rPr>
        <w:t xml:space="preserve"> of X. </w:t>
      </w:r>
      <w:proofErr w:type="gramStart"/>
      <w:r w:rsidRPr="00746567">
        <w:rPr>
          <w:rFonts w:ascii="Verdana" w:eastAsia="Times New Roman" w:hAnsi="Verdana" w:cs="Times New Roman"/>
          <w:color w:val="333333"/>
          <w:sz w:val="18"/>
          <w:szCs w:val="18"/>
        </w:rPr>
        <w:t>If has power to pass a decree against Y.</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 xml:space="preserve">2. Ins. by Act No. 9 of 1922, s. 4, which under s. 1(2) thereof, may be brought into force in any State by the State Government, on </w:t>
      </w:r>
      <w:proofErr w:type="gramStart"/>
      <w:r w:rsidRPr="00746567">
        <w:rPr>
          <w:rFonts w:ascii="Verdana" w:eastAsia="Times New Roman" w:hAnsi="Verdana" w:cs="Times New Roman"/>
          <w:b/>
          <w:bCs/>
          <w:color w:val="FF0000"/>
          <w:sz w:val="18"/>
          <w:szCs w:val="18"/>
        </w:rPr>
        <w:t>an</w:t>
      </w:r>
      <w:proofErr w:type="gramEnd"/>
      <w:r w:rsidRPr="00746567">
        <w:rPr>
          <w:rFonts w:ascii="Verdana" w:eastAsia="Times New Roman" w:hAnsi="Verdana" w:cs="Times New Roman"/>
          <w:b/>
          <w:bCs/>
          <w:color w:val="FF0000"/>
          <w:sz w:val="18"/>
          <w:szCs w:val="18"/>
        </w:rPr>
        <w:t xml:space="preserve"> specified date. The Act has been brought into force in Bombay, Bengal U.P., Punjab, Bihar, C.P. Assam, Orissa and Tamil Nadu.</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34. Dissent to be recorded</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the appeal is heard by more Judges than one, any Judge dissenting from the judgment of the court shall state in writing the decision or order which he thinks should be passed on the appeal, and he may state his reasons for the same.</w:t>
      </w:r>
    </w:p>
    <w:p w:rsidR="00746567" w:rsidRPr="00746567" w:rsidRDefault="00746567" w:rsidP="00746567">
      <w:pPr>
        <w:spacing w:before="100" w:beforeAutospacing="1"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Decree in appeal</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35. Date and contents of decree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The decree of the Appellate Court shall bear date the day of which the judgment was pronounced.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The decree shall contain the number of the appeal, the names and descriptions of the appellant and respondent, and a clear specification of the relief granted or other adjudication made.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The decree shall also state the amount of costs incurred in the appeal, and by whom, or out of what property, and in what proportions such costs and the costs in the suit are to be paid.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(4) The decree shall be signed and dated by the Judge or Judges who passed it</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Judge dissenting from judgment need not sign </w:t>
      </w:r>
      <w:proofErr w:type="spellStart"/>
      <w:r w:rsidRPr="00746567">
        <w:rPr>
          <w:rFonts w:ascii="Verdana" w:eastAsia="Times New Roman" w:hAnsi="Verdana" w:cs="Times New Roman"/>
          <w:color w:val="333333"/>
          <w:sz w:val="18"/>
          <w:szCs w:val="18"/>
        </w:rPr>
        <w:t>decre</w:t>
      </w:r>
      <w:proofErr w:type="spellEnd"/>
      <w:r w:rsidRPr="00746567">
        <w:rPr>
          <w:rFonts w:ascii="Verdana" w:eastAsia="Times New Roman" w:hAnsi="Verdana" w:cs="Times New Roman"/>
          <w:color w:val="333333"/>
          <w:sz w:val="18"/>
          <w:szCs w:val="18"/>
        </w:rPr>
        <w:t>—Provided that where there are more Judges than one and there is a difference of opinion among them, it shall not be necessary for any Judge dissenting from the judgment of the Court to sign the decree.</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AMENDMENTS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In Order XLI, in rule 35, in sub-rule (2), after the word "respondent/', insert the words "their registered addresses", (</w:t>
      </w:r>
      <w:proofErr w:type="spellStart"/>
      <w:r w:rsidRPr="00746567">
        <w:rPr>
          <w:rFonts w:ascii="Verdana" w:eastAsia="Times New Roman" w:hAnsi="Verdana" w:cs="Times New Roman"/>
          <w:color w:val="333333"/>
          <w:sz w:val="18"/>
        </w:rPr>
        <w:t>w.e.f</w:t>
      </w:r>
      <w:proofErr w:type="spellEnd"/>
      <w:r w:rsidRPr="00746567">
        <w:rPr>
          <w:rFonts w:ascii="Verdana" w:eastAsia="Times New Roman" w:hAnsi="Verdana" w:cs="Times New Roman"/>
          <w:color w:val="333333"/>
          <w:sz w:val="18"/>
        </w:rPr>
        <w:t xml:space="preserve">. 1-10-1983}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br/>
      </w:r>
      <w:r w:rsidRPr="00746567">
        <w:rPr>
          <w:rFonts w:ascii="Verdana" w:eastAsia="Times New Roman" w:hAnsi="Verdana" w:cs="Times New Roman"/>
          <w:b/>
          <w:bCs/>
          <w:color w:val="333333"/>
          <w:sz w:val="18"/>
        </w:rPr>
        <w:t>Delhi.-</w:t>
      </w:r>
      <w:r w:rsidRPr="00746567">
        <w:rPr>
          <w:rFonts w:ascii="Verdana" w:eastAsia="Times New Roman" w:hAnsi="Verdana" w:cs="Times New Roman"/>
          <w:color w:val="333333"/>
          <w:sz w:val="18"/>
        </w:rPr>
        <w:t xml:space="preserve">Same as in Punjab.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Haryana.-</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Himachal Pradesh.-</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In Order XLI, in rule 35,-</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sub-rule (2), at the end, omit the full stop and insert the words "in appeal as also in the decree appealed from."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sub-rule (4), insert the following proviso,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the provisions of the sub-rule shall not apply to decrees passed by the High Court."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[Vide Notification No. Bl-3312/58, dated 9th June, 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In Order XLI, in rule 35, in sub-rule (2), after the word "respondent," insert the words "their addresses for service,",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[Vide ROC No. 3299 B-I, dated 29th January, 1930.]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Punjab.-</w:t>
      </w:r>
      <w:r w:rsidRPr="00746567">
        <w:rPr>
          <w:rFonts w:ascii="Verdana" w:eastAsia="Times New Roman" w:hAnsi="Verdana" w:cs="Times New Roman"/>
          <w:color w:val="333333"/>
          <w:sz w:val="18"/>
        </w:rPr>
        <w:t xml:space="preserve">In Order XLI, in rule 35,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further proviso,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"Provided also in the case of the High Court that the Registrar, or such other officer as may be in charge of the Judicial Department from time to time, shall sign the decree on behalf of the Judge or Judges who passed it; but that such Registrar, or such officer, shall not sign such decree on behalf of a dissenting Judge."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[Vide Notification No. 20-R-XI-Y-I, dated 29th January, 1937.]</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36. Copies of judgment and decree to be furnished to parties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Certified copies of the judgment and decree in appeal shall be furnished to the parties on application to the Appellate Court and at their expense.</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37. Certified copy of decree to be sent to Court whose decree appealed from</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 copy of the judgment and of the decree, certified by the Appellate Court or such officer as it appoints in this behalf, shall be sent to the Court which passed the decree appealed from and shall be filed with the original proceedings in the suit, and an entry of the judgment of the Appellate Court shall be made in the register of civil suits.</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AMENDMENTS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In Order XLI, in rule 37,-</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w:t>
      </w:r>
      <w:proofErr w:type="gramStart"/>
      <w:r w:rsidRPr="00746567">
        <w:rPr>
          <w:rFonts w:ascii="Verdana" w:eastAsia="Times New Roman" w:hAnsi="Verdana" w:cs="Times New Roman"/>
          <w:color w:val="333333"/>
          <w:sz w:val="18"/>
          <w:szCs w:val="18"/>
        </w:rPr>
        <w:t>omit</w:t>
      </w:r>
      <w:proofErr w:type="gramEnd"/>
      <w:r w:rsidRPr="00746567">
        <w:rPr>
          <w:rFonts w:ascii="Verdana" w:eastAsia="Times New Roman" w:hAnsi="Verdana" w:cs="Times New Roman"/>
          <w:color w:val="333333"/>
          <w:sz w:val="18"/>
          <w:szCs w:val="18"/>
        </w:rPr>
        <w:t xml:space="preserve"> the words "and shall be filed with the original proceedings in the suit";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insert the following </w:t>
      </w:r>
      <w:proofErr w:type="spellStart"/>
      <w:r w:rsidRPr="00746567">
        <w:rPr>
          <w:rFonts w:ascii="Verdana" w:eastAsia="Times New Roman" w:hAnsi="Verdana" w:cs="Times New Roman"/>
          <w:color w:val="333333"/>
          <w:sz w:val="18"/>
          <w:szCs w:val="18"/>
        </w:rPr>
        <w:t>para</w:t>
      </w:r>
      <w:proofErr w:type="spellEnd"/>
      <w:r w:rsidRPr="00746567">
        <w:rPr>
          <w:rFonts w:ascii="Verdana" w:eastAsia="Times New Roman" w:hAnsi="Verdana" w:cs="Times New Roman"/>
          <w:color w:val="333333"/>
          <w:sz w:val="18"/>
          <w:szCs w:val="18"/>
        </w:rPr>
        <w:t>,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"Where the Appellate Court is the High Court the copies aforesaid shall be filed with the original proceedings in the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(c) </w:t>
      </w:r>
      <w:proofErr w:type="gramStart"/>
      <w:r w:rsidRPr="00746567">
        <w:rPr>
          <w:rFonts w:ascii="Verdana" w:eastAsia="Times New Roman" w:hAnsi="Verdana" w:cs="Times New Roman"/>
          <w:color w:val="333333"/>
          <w:sz w:val="18"/>
          <w:szCs w:val="18"/>
        </w:rPr>
        <w:t>after</w:t>
      </w:r>
      <w:proofErr w:type="gramEnd"/>
      <w:r w:rsidRPr="00746567">
        <w:rPr>
          <w:rFonts w:ascii="Verdana" w:eastAsia="Times New Roman" w:hAnsi="Verdana" w:cs="Times New Roman"/>
          <w:color w:val="333333"/>
          <w:sz w:val="18"/>
          <w:szCs w:val="18"/>
        </w:rPr>
        <w:t xml:space="preserve"> rule 37, insert the following rule,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t>"38. (1) An address for service filed under Order VII, rule 19, or Order VIII, rule 11, or subsequently altered under Order VII, rule 24, or Order VIII, rule 12, shall hold good during all appellate proceedings arising out of the original suit or petition</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Every memorandum of appeal shall state the addresses for service given by the opposite parties in the Court below, and notices and processes shall issue from the Appellate Court to such address.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(3) Rule 21, 22, 23, and 24 or Order VII shall </w:t>
      </w:r>
      <w:proofErr w:type="gramStart"/>
      <w:r w:rsidRPr="00746567">
        <w:rPr>
          <w:rFonts w:ascii="Verdana" w:eastAsia="Times New Roman" w:hAnsi="Verdana" w:cs="Times New Roman"/>
          <w:color w:val="333333"/>
          <w:sz w:val="18"/>
          <w:szCs w:val="18"/>
        </w:rPr>
        <w:t>apply,</w:t>
      </w:r>
      <w:proofErr w:type="gramEnd"/>
      <w:r w:rsidRPr="00746567">
        <w:rPr>
          <w:rFonts w:ascii="Verdana" w:eastAsia="Times New Roman" w:hAnsi="Verdana" w:cs="Times New Roman"/>
          <w:color w:val="333333"/>
          <w:sz w:val="18"/>
          <w:szCs w:val="18"/>
        </w:rPr>
        <w:t xml:space="preserve"> so far as may be, to appellate proceedings."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 xml:space="preserve">In Order XLI, after the rule 37,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"38. Registered address to hold good during appellate proceedings.-(1) The registered address filed under Order VI, Rule 14-A shall hold good during all appellate proceedings arising out of the original suit for petition, subject to any alteration under sub-rule (3) hereof.</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Every memorandum of appeal shall state the registered address given by the opposite parties in the Court below, and notices and processes shall issue from the Appellate Court to such addresses.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Sub-rules (2) and (4) (</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and (ii) of Rule 14-A of Order VI shall apply, so far as may be, to appellate proceedings."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1-10-1983)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Delhi.-</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Gujarat.-</w:t>
      </w:r>
      <w:r w:rsidRPr="00746567">
        <w:rPr>
          <w:rFonts w:ascii="Verdana" w:eastAsia="Times New Roman" w:hAnsi="Verdana" w:cs="Times New Roman"/>
          <w:color w:val="333333"/>
          <w:sz w:val="18"/>
        </w:rPr>
        <w:t xml:space="preserve">In Order XLI, after rule 37,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"38. Every memorandum of appeal shall state the addresses for service given by the opposite parties in the Court below, and notices and processes shall issue from the Appellate Court to such addresses."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17-8-1961).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Orissa.-</w:t>
      </w:r>
      <w:r w:rsidRPr="00746567">
        <w:rPr>
          <w:rFonts w:ascii="Verdana" w:eastAsia="Times New Roman" w:hAnsi="Verdana" w:cs="Times New Roman"/>
          <w:color w:val="333333"/>
          <w:sz w:val="18"/>
        </w:rPr>
        <w:t>Same as in Patna.</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Patna.-</w:t>
      </w:r>
      <w:r w:rsidRPr="00746567">
        <w:rPr>
          <w:rFonts w:ascii="Verdana" w:eastAsia="Times New Roman" w:hAnsi="Verdana" w:cs="Times New Roman"/>
          <w:color w:val="333333"/>
          <w:sz w:val="18"/>
        </w:rPr>
        <w:t xml:space="preserve">In Order XLI, after rule 37,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"38. (1) An address for service filed under Order VII, rule 19, or Order VIII, rule 11, or subsequently altered under Order VII, rule 22 or Order VIII, rule 12, shall hold good for all notices of appeals and all appellate proceedings of the original suit or petition.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Every memorandum of appeal shall state the addresses for service given by the opposite parties in the Court below, and notices and processes shall issue from the Appellate Court for such addresses.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Rule 21 and 22 of Order VII, shall apply, so for as may be, to appellate proceedings."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Punjab and Haryana.-</w:t>
      </w:r>
      <w:r w:rsidRPr="00746567">
        <w:rPr>
          <w:rFonts w:ascii="Verdana" w:eastAsia="Times New Roman" w:hAnsi="Verdana" w:cs="Times New Roman"/>
          <w:color w:val="333333"/>
          <w:sz w:val="18"/>
        </w:rPr>
        <w:t xml:space="preserve">In Order XLI, after rule 37, insert the following rule, namely:- </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"38. (1) An address for service filed under Order VII, rule 19 or Order VIII, rule 11, or subsequently altered under Order VII, rule 24, or Order VIII, rule 12, shall hold good during all appellate proceedings arising out of the original suit or petition.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The notice of appeal and other processes connected with proceedings therein, shall issue to the addresses mentioned in clause {!), above, and service effected at such addresses shall be as effective as if it had been made personally on the appellant or respondent, as the case may be.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t>(3) Rules 21, 22, 23, 24 and 25 of Order VII shall apply, so far as may be, to appellate proceedings."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24-11-1927}</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 xml:space="preserve">After Order XLI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Order XL1A, namely:-</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"ORDER XLIA</w:t>
      </w:r>
      <w:r w:rsidRPr="00746567">
        <w:rPr>
          <w:rFonts w:ascii="Verdana" w:eastAsia="Times New Roman" w:hAnsi="Verdana" w:cs="Times New Roman"/>
          <w:b/>
          <w:bCs/>
          <w:color w:val="333333"/>
          <w:sz w:val="18"/>
          <w:szCs w:val="18"/>
        </w:rPr>
        <w:br/>
        <w:t>APPEALS FROM ORIGINAL DECREES IN THE HIGH COURT</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Extent.--The rules contained in this Order shall apply to appeals in the High Court notwithstanding anything to the contrary contained in Order XLI or any other Order and the rules contained in Order XLI shall be deemed to have been modified or repealed in their application to such appeals to the extent of their inconsistency or repugnancy or as indicated herein.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Service of notice on pleader.-If a party appears by a pleader all notices to him shall be served upon such pleader, unless the Court directs otherwise.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Hearing appear under rule 11 of Order XLI on date of presentation.-Where a memorandum of appeal is admitted on presentation the Court may, if it deems fit, proceed to hear the appeal under rule 11 or Order XLI on the date at which it is presented.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4. Day for appearance of respondent.-Unless the appeal is dismissed under rule 11 of Order XLI a day shall be fixed for the appearance of the respondent and notice thereof shall be given to him. The notice shall call upon him to enter appearance on or before the day so fixed and answer the appeal and inform him (hat the appeal shall be heard on such day thereafter as may be subsequently notified.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5. Mode of entering appearance.-The respondent shall enter appearance by filing a memorandum of appearance in such form as may be prescribed by the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6. Notice of day for hearing appeal.-Notice of the day fixed for the hearing of the appeal shall be given by making an entry thereof in the day's cause list of the Court for that day and no other notice to the parties shall be necessary.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7. Application of rules 14 and 15 of Order XLI.-Rules 14 and 15 of Order XLI shall not apply in so far as they may be inconsistent with the rules of the Court regarding the nature, service or publication of notices.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8. Amendment of rules 16</w:t>
      </w:r>
      <w:proofErr w:type="gramStart"/>
      <w:r w:rsidRPr="00746567">
        <w:rPr>
          <w:rFonts w:ascii="Verdana" w:eastAsia="Times New Roman" w:hAnsi="Verdana" w:cs="Times New Roman"/>
          <w:color w:val="333333"/>
          <w:sz w:val="18"/>
          <w:szCs w:val="18"/>
        </w:rPr>
        <w:t>,17</w:t>
      </w:r>
      <w:proofErr w:type="gramEnd"/>
      <w:r w:rsidRPr="00746567">
        <w:rPr>
          <w:rFonts w:ascii="Verdana" w:eastAsia="Times New Roman" w:hAnsi="Verdana" w:cs="Times New Roman"/>
          <w:color w:val="333333"/>
          <w:sz w:val="18"/>
          <w:szCs w:val="18"/>
        </w:rPr>
        <w:t xml:space="preserve"> and 18 of Order XLI.-The following amendments shall be deemed to have been made in Order XLI, namely :-[The Amendments to the rules have been incorporated in the rules themselves (see ante)].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9. Dismissal of appeal for default.-Where default is made is compliance with any rules of the Court which </w:t>
      </w:r>
      <w:proofErr w:type="gramStart"/>
      <w:r w:rsidRPr="00746567">
        <w:rPr>
          <w:rFonts w:ascii="Verdana" w:eastAsia="Times New Roman" w:hAnsi="Verdana" w:cs="Times New Roman"/>
          <w:color w:val="333333"/>
          <w:sz w:val="18"/>
          <w:szCs w:val="18"/>
        </w:rPr>
        <w:t>provide</w:t>
      </w:r>
      <w:proofErr w:type="gramEnd"/>
      <w:r w:rsidRPr="00746567">
        <w:rPr>
          <w:rFonts w:ascii="Verdana" w:eastAsia="Times New Roman" w:hAnsi="Verdana" w:cs="Times New Roman"/>
          <w:color w:val="333333"/>
          <w:sz w:val="18"/>
          <w:szCs w:val="18"/>
        </w:rPr>
        <w:t xml:space="preserve"> for the dismissal of an appeal for such default, the Court may dismiss the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10. Upon hearing, respondent may object to decree as if he had preferred separate appeal.-Any respondent, though he may not have appealed from any part of the decree, may not only support the decree on any of the grounds decided against him in the Court below, but take any cross-objection to the decree which he could have taken by way of appeal, provided he has filed such objection within one month from the day fixed for his appearance in the notice served upon him in accordance with rule 4 or within such further time as the Court may deem fit to allow.</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11. Application of rule 31 of Order XLI.-Rule 31 of Order XLI shall not apply when the Court dismisses an appeal under rule 11 of that Order."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[Vide Notification No. 14186/VII-d-147, dated 22nd December, 1951.]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lastRenderedPageBreak/>
        <w:t>Andhra Pradesh.-</w:t>
      </w:r>
      <w:r w:rsidRPr="00746567">
        <w:rPr>
          <w:rFonts w:ascii="Verdana" w:eastAsia="Times New Roman" w:hAnsi="Verdana" w:cs="Times New Roman"/>
          <w:color w:val="333333"/>
          <w:sz w:val="18"/>
        </w:rPr>
        <w:t>After Order XLI, insert Order XLIA, rules 1 to 14 which are same as in Madras except rule 11 which is as follows:-</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"11. Cost of application and of adjournment.-When costs are awarded, unless the Court otherwise orders, the costs of a party appearing upon any application before the Registrar of the Court shall be Rs. 15, and the costs of appearing when the appeal is in the daily cause list for final hearing and is adjourned shall be Rs. 30. At the request of any party the Registrar shall cause the order to be drawn up and the costs to be inserted therein."</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After Order XLI, insert the following Order, namely:-</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"ORDER XLIA</w:t>
      </w:r>
      <w:r w:rsidRPr="00746567">
        <w:rPr>
          <w:rFonts w:ascii="Verdana" w:eastAsia="Times New Roman" w:hAnsi="Verdana" w:cs="Times New Roman"/>
          <w:b/>
          <w:bCs/>
          <w:color w:val="333333"/>
          <w:sz w:val="18"/>
          <w:szCs w:val="18"/>
        </w:rPr>
        <w:br/>
        <w:t>APPEALS TO THE HIGH COURT FROM ORIGINAL DECREES OF SUBORDINATE COURTS</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Rules contained in Order XLI shall apply to appeals in the High Court of Mysore with the modifications contained in this Order.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Where the memorandum of appeal is presented through an Advocate the memorandum shall state his address for service within the City of Bangalore and such address shall be the address for service of the appellant for all notices and processes issued in or in connection with the appeal or any Interlocutory Application in the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When any notice issued in an appeal preferred to the High Court fixes a date on which or a period within which the parties served with the notice shall enter appearance in the appeal such notice shall be deemed to be a notice fixing a day for hearing the appeal within the meaning of rule 12 of Order XLI.</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4. The Court may direct that service of a notice of appeal or other notice of process shall be made by sending the same in a post registered cover prepaid for acknowledgment and addressed to the address for service of the party to be served which has been filed by him in the lower Court or in the High Court. A notice sent in accordance with this rule shall be deemed to be served on the day on which it would in ordinary course of post be delivered to him if the postal cover is not returned within a period of 15 days. When the cover is actually delivered to the party the postal acknowledgment purporting to contain the signature of the party may be deemed to be proof of sufficient service of the notice on the party on the day on which it is actually delivered to him. If the postal cover is returned </w:t>
      </w:r>
      <w:proofErr w:type="spellStart"/>
      <w:r w:rsidRPr="00746567">
        <w:rPr>
          <w:rFonts w:ascii="Verdana" w:eastAsia="Times New Roman" w:hAnsi="Verdana" w:cs="Times New Roman"/>
          <w:color w:val="333333"/>
          <w:sz w:val="18"/>
          <w:szCs w:val="18"/>
        </w:rPr>
        <w:t>unserved</w:t>
      </w:r>
      <w:proofErr w:type="spellEnd"/>
      <w:r w:rsidRPr="00746567">
        <w:rPr>
          <w:rFonts w:ascii="Verdana" w:eastAsia="Times New Roman" w:hAnsi="Verdana" w:cs="Times New Roman"/>
          <w:color w:val="333333"/>
          <w:sz w:val="18"/>
          <w:szCs w:val="18"/>
        </w:rPr>
        <w:t>, any endorsement purporting to have been made thereon by delivery peon or other employee or officer of the postal department shall be prima facie evidence of the statements made therein.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5. If any party or his Advocate to whom a memorandum of cross-objections has been tendered has refused or neglected for three days from the date of such tender to give the acknowledgement mentioned in rule 22 (3) of Order XLI the respondent preferring such memorandum of cross-objections may file into Court an affidavit stating the facts and the Registrar may dispense with service of the copies of the memorandum.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6. (1) Rule 31 of Order XLI shall not apply to the High Court. If judgment is given orally, a shorthand note thereof shall be taken by a shorthand writer appointed for the purpose and a transcript made by him shall be signed or </w:t>
      </w:r>
      <w:proofErr w:type="spellStart"/>
      <w:r w:rsidRPr="00746567">
        <w:rPr>
          <w:rFonts w:ascii="Verdana" w:eastAsia="Times New Roman" w:hAnsi="Verdana" w:cs="Times New Roman"/>
          <w:color w:val="333333"/>
          <w:sz w:val="18"/>
          <w:szCs w:val="18"/>
        </w:rPr>
        <w:t>initialled</w:t>
      </w:r>
      <w:proofErr w:type="spellEnd"/>
      <w:r w:rsidRPr="00746567">
        <w:rPr>
          <w:rFonts w:ascii="Verdana" w:eastAsia="Times New Roman" w:hAnsi="Verdana" w:cs="Times New Roman"/>
          <w:color w:val="333333"/>
          <w:sz w:val="18"/>
          <w:szCs w:val="18"/>
        </w:rPr>
        <w:t xml:space="preserve"> by the Judge or Judges concurring therein after making such corrections as may be considered necessary.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Sub-rule (4) of Rule 35 of Order XLI shall not apply to the High Court. Decrees of the High Court shall be signed by the Registrar, Deputy Registrar or Assistant Registrar, as indicated by the Chief Justice.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7. (1) If an appellant or petitioner fails to show due diligence in making all deposits or payments or in taking all necessary steps as required by the Rules of the High Court in the matter of the preparation of the paper book of any appeal or petition, the Registrar may in his discretion, and shall, if the maximum period of extension of the time permissible under sub-</w:t>
      </w:r>
      <w:r w:rsidRPr="00746567">
        <w:rPr>
          <w:rFonts w:ascii="Verdana" w:eastAsia="Times New Roman" w:hAnsi="Verdana" w:cs="Times New Roman"/>
          <w:color w:val="333333"/>
          <w:sz w:val="18"/>
          <w:szCs w:val="18"/>
        </w:rPr>
        <w:lastRenderedPageBreak/>
        <w:t>rule (9) of rule 1, Chapter IV has expired, post the appeal or petition before the appropriate Bench for orders. The Bench may either grant further time for rectifying the default or omission, or if it thinks fit dismiss the appeal or petition.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w:t>
      </w:r>
      <w:proofErr w:type="gramStart"/>
      <w:r w:rsidRPr="00746567">
        <w:rPr>
          <w:rFonts w:ascii="Verdana" w:eastAsia="Times New Roman" w:hAnsi="Verdana" w:cs="Times New Roman"/>
          <w:color w:val="333333"/>
          <w:sz w:val="18"/>
          <w:szCs w:val="18"/>
        </w:rPr>
        <w:t>Any</w:t>
      </w:r>
      <w:proofErr w:type="gramEnd"/>
      <w:r w:rsidRPr="00746567">
        <w:rPr>
          <w:rFonts w:ascii="Verdana" w:eastAsia="Times New Roman" w:hAnsi="Verdana" w:cs="Times New Roman"/>
          <w:color w:val="333333"/>
          <w:sz w:val="18"/>
          <w:szCs w:val="18"/>
        </w:rPr>
        <w:t xml:space="preserve"> appeal or petition dismissed under sub-rule (1) may be re-admitted by Court if an application for readmission is made accompanied by a certificate signed by the Registrar certifying that the default or omission for which the order of dismissal was passed has been rectified".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[Vide Notification No. ROC 2296/59, dated 5th November, 1959.]</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After Order XLI, insert the following Orders namely:-</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"ORDER XLIA</w:t>
      </w:r>
      <w:r w:rsidRPr="00746567">
        <w:rPr>
          <w:rFonts w:ascii="Verdana" w:eastAsia="Times New Roman" w:hAnsi="Verdana" w:cs="Times New Roman"/>
          <w:b/>
          <w:bCs/>
          <w:color w:val="333333"/>
          <w:sz w:val="18"/>
          <w:szCs w:val="18"/>
        </w:rPr>
        <w:br/>
        <w:t>APPEAL TO THE HIGH COURT FROM ORIGINAL DECREES OF SUBORDINATE COURTS</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Modification in first appeals to High Court.-The rules contained in Order XLI shall apply to appeals in the High Court of Kerala with modifications contained in this order.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Notice fee, etc. to accompany appeal memo.-(1) The memorandum of appeal shall be accompanied by twelve printed copies of the judgment, one of such copies being a certified copy, the prescribed fees for service of notice of appeal and the receipt of the accountant of the Court of the sum prescribed by rules of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Time for respondent's appearance.-Notwithstanding anything contained in Rule 22 of Order XLI the period prescribed for entry of appearance by the respondent and filing by him of memorandum of cross-objections, if any, shall unless otherwise ordered, by thirty days from the service of notice upon him.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Appearance to be filed by respondent.-(1) If the respondent intends to appear and defend the appeal he shall within the period specified in the notice of appeal enter an appearance by filing in Court a memorandum of appearance.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Penalty for default.-If a respondent fails to enter an appearance within the time and in the manner provided by the sub-rule above, he shall not be allowed to translate or print any part of the record.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Petition for enlargement of time and procedure thereon.-Provided that a respondent may apply by petition for further time; and the Court may thereupon make such order as it thinks fit. The application shall be supported by evidence to be given on affidavit as to the reason for the applicant's default and notice thereof shall be given to the appellant and all parties who have entered an appearance. Unless otherwise ordered the applicant shall pay the costs of all parties appearing upon the application.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4. (1) Address for service.-(1) The memorandum of appeal and the memorandum of appearance shall state an address for service within the town of </w:t>
      </w:r>
      <w:proofErr w:type="spellStart"/>
      <w:r w:rsidRPr="00746567">
        <w:rPr>
          <w:rFonts w:ascii="Verdana" w:eastAsia="Times New Roman" w:hAnsi="Verdana" w:cs="Times New Roman"/>
          <w:color w:val="333333"/>
          <w:sz w:val="18"/>
          <w:szCs w:val="18"/>
        </w:rPr>
        <w:t>Ernakulam</w:t>
      </w:r>
      <w:proofErr w:type="spellEnd"/>
      <w:r w:rsidRPr="00746567">
        <w:rPr>
          <w:rFonts w:ascii="Verdana" w:eastAsia="Times New Roman" w:hAnsi="Verdana" w:cs="Times New Roman"/>
          <w:color w:val="333333"/>
          <w:sz w:val="18"/>
          <w:szCs w:val="18"/>
        </w:rPr>
        <w:t xml:space="preserve"> at which service of any notice, order or process may be made on the party filing such memorandum.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When party appears in person or by pleader.-If a party appears in person, the address for service may be within the local limits of the jurisdiction of the Court from whose decree the appeal is preferred</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Provided that if such party subsequently appears by a pleader, he shall state in the </w:t>
      </w:r>
      <w:proofErr w:type="spellStart"/>
      <w:r w:rsidRPr="00746567">
        <w:rPr>
          <w:rFonts w:ascii="Verdana" w:eastAsia="Times New Roman" w:hAnsi="Verdana" w:cs="Times New Roman"/>
          <w:color w:val="333333"/>
          <w:sz w:val="18"/>
          <w:szCs w:val="18"/>
        </w:rPr>
        <w:t>vakalal</w:t>
      </w:r>
      <w:proofErr w:type="spellEnd"/>
      <w:r w:rsidRPr="00746567">
        <w:rPr>
          <w:rFonts w:ascii="Verdana" w:eastAsia="Times New Roman" w:hAnsi="Verdana" w:cs="Times New Roman"/>
          <w:color w:val="333333"/>
          <w:sz w:val="18"/>
          <w:szCs w:val="18"/>
        </w:rPr>
        <w:t xml:space="preserve"> an address for service within the town of </w:t>
      </w:r>
      <w:proofErr w:type="spellStart"/>
      <w:r w:rsidRPr="00746567">
        <w:rPr>
          <w:rFonts w:ascii="Verdana" w:eastAsia="Times New Roman" w:hAnsi="Verdana" w:cs="Times New Roman"/>
          <w:color w:val="333333"/>
          <w:sz w:val="18"/>
          <w:szCs w:val="18"/>
        </w:rPr>
        <w:t>Ernakulam</w:t>
      </w:r>
      <w:proofErr w:type="spellEnd"/>
      <w:r w:rsidRPr="00746567">
        <w:rPr>
          <w:rFonts w:ascii="Verdana" w:eastAsia="Times New Roman" w:hAnsi="Verdana" w:cs="Times New Roman"/>
          <w:color w:val="333333"/>
          <w:sz w:val="18"/>
          <w:szCs w:val="18"/>
        </w:rPr>
        <w:t xml:space="preserve"> and shall give notice thereof to each party who has appeared.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(3) Service at pleader's address.-If a party appears by a pleader, his address for service shall be that of his pleader, and all notice to the party shall be served on his pleader at that </w:t>
      </w:r>
      <w:r w:rsidRPr="00746567">
        <w:rPr>
          <w:rFonts w:ascii="Verdana" w:eastAsia="Times New Roman" w:hAnsi="Verdana" w:cs="Times New Roman"/>
          <w:color w:val="333333"/>
          <w:sz w:val="18"/>
          <w:szCs w:val="18"/>
        </w:rPr>
        <w:lastRenderedPageBreak/>
        <w:t>address.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5. Service by registered post.-The Court may direct that the service of a notice of appeal or other notice or process shall be made by sending the same in a registered cover prepaid for acknowledgment and addressed to the addressee for service of the party to be served, which has been filed by him in the lower Court</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after a party has given notice of an address for service in accordance with Rule 4, service of any notice or process shall be made at such address.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6. Notice to respondents appearing separately.-If there are several respondents and all do not appear by the same pleader, they shall give notice of appearance to such of the other respondents as appear separately.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7. Procedure where record not translated and printed before hearing.-(1) If, upon a case being called on for hearing, by the Court, it appears that the record has not been translated or printed in accordance with the rules of Court, the Court may dismiss the appeal or may adjourn the hearing and direct the party in default to pay costs, or may make such order as it thinks fit.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If the Court proceeds to hear the appeal, it may refuse to read or refer to any part of the record which is not included in the printed papers.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When an appeal is dismissed under sub-rule (1), the appellant may apply to the Court for re-admission of the appeal; and when the Court is satisfied that there was sufficient cause for the default, it shall re-admit the appeal on such terms as to costs or otherwise as it thinks fit.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20-1-1970).</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8. Costs of application and of adjournment.-When costs are awarded, unless the Court otherwise orders, the costs of a party appearing upon any application before the Registrar or the Court shall be Rs. 15, and the costs of appearing when the appeal is in the daily cause list for final hearing and is adjourned shall be Rs. 30. At the request of any party the Registrar shall cause the order to be drawn up and the said to be inserted therein.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color w:val="333333"/>
          <w:sz w:val="18"/>
          <w:szCs w:val="18"/>
        </w:rPr>
        <w:t>Memorandum of Objections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9.</w:t>
      </w:r>
      <w:proofErr w:type="gramEnd"/>
      <w:r w:rsidRPr="00746567">
        <w:rPr>
          <w:rFonts w:ascii="Verdana" w:eastAsia="Times New Roman" w:hAnsi="Verdana" w:cs="Times New Roman"/>
          <w:color w:val="333333"/>
          <w:sz w:val="18"/>
          <w:szCs w:val="18"/>
        </w:rPr>
        <w:t xml:space="preserve"> (1) Copies of memorandum of objections when to be filed.-If the acknowledgment mentioned in Rule 22 (3) of Order XLI is not filed, the respondent shall together with the memorandum of objections file so many copies thereof as there are parties affected thereby.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Prescribed fees for service.-The prescribed fees for service shall be presented together with the memorandum to the Registrar."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9-6-1959)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szCs w:val="18"/>
        </w:rPr>
        <w:t>Madras.-</w:t>
      </w:r>
      <w:r w:rsidRPr="00746567">
        <w:rPr>
          <w:rFonts w:ascii="Verdana" w:eastAsia="Times New Roman" w:hAnsi="Verdana" w:cs="Times New Roman"/>
          <w:color w:val="333333"/>
          <w:sz w:val="18"/>
          <w:szCs w:val="18"/>
        </w:rPr>
        <w:t>After Order XLI, insert the following Orders, namely:-</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"ORDER XLIA</w:t>
      </w:r>
      <w:r w:rsidRPr="00746567">
        <w:rPr>
          <w:rFonts w:ascii="Verdana" w:eastAsia="Times New Roman" w:hAnsi="Verdana" w:cs="Times New Roman"/>
          <w:b/>
          <w:bCs/>
          <w:color w:val="333333"/>
          <w:sz w:val="18"/>
          <w:szCs w:val="18"/>
        </w:rPr>
        <w:br/>
        <w:t>APPEALS TO THE HIGH COURT FROM ORIGINAL DECREES OF SUBORDINATE COURTS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1. The rules contained in Order XLI shall apply to appeals in the High Court of Judicature at Madras with the modification contained in this Order.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2. (1) The memorandum of appeal shall be accompanied by twelve printed copies of the judgment, one of such copies being a certified copy, the prescribed fees for service of notice of appeal and the receipt of the accountant of the Court for the sum prescribed by the Rules of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(2) Notwithstanding anything contained in rule 22 of Order XLI the period prescribed for entry of appearance by the respondent and filing by him of Memorandum of Cross-Objections, if any, unless otherwise ordered, by thirty days from the service of notice upon him.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lastRenderedPageBreak/>
        <w:t>3. (1) If the respondent intends to appear and defend the appeal he shall within the period specified in the notice of appeal enter an appearance by filing in Court a memorandum of appearance.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(2) If a respondent fails to enter an appearance within the time and in the manner provided by the sub-rule above, he shall not be allowed to translate or print any part of the record</w:t>
      </w:r>
      <w:proofErr w:type="gramStart"/>
      <w:r w:rsidRPr="00746567">
        <w:rPr>
          <w:rFonts w:ascii="Verdana" w:eastAsia="Times New Roman" w:hAnsi="Verdana" w:cs="Times New Roman"/>
          <w:color w:val="333333"/>
          <w:sz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Provided that a respondent may apply be petition for further time, and the Court may thereupon make such order as it thinks fit. The application shall be supported by evidence to be given on affidavit as to the reason for the applicant's default, and notice thereof shall be given to the appellant and all parties who have entered an appearance. Unless otherwise ordered the applicant shall pay the costs of all parties appearing upon the application.</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4. (1) The memorandum of appeal and the memorandum of appearance shall state an address for service within the City of Madras at which service of any notice, order or process may be made on the party filling such memorandum.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(2) If a party appears in person, the address for service may be within the local limits of the jurisdiction of the Court from whose decree the appeal is preferred</w:t>
      </w:r>
      <w:proofErr w:type="gramStart"/>
      <w:r w:rsidRPr="00746567">
        <w:rPr>
          <w:rFonts w:ascii="Verdana" w:eastAsia="Times New Roman" w:hAnsi="Verdana" w:cs="Times New Roman"/>
          <w:color w:val="333333"/>
          <w:sz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Provided that if such party subsequently appears by a pleader he shall state in the </w:t>
      </w:r>
      <w:proofErr w:type="spellStart"/>
      <w:r w:rsidRPr="00746567">
        <w:rPr>
          <w:rFonts w:ascii="Verdana" w:eastAsia="Times New Roman" w:hAnsi="Verdana" w:cs="Times New Roman"/>
          <w:color w:val="333333"/>
          <w:sz w:val="18"/>
        </w:rPr>
        <w:t>Vakalatnama</w:t>
      </w:r>
      <w:proofErr w:type="spellEnd"/>
      <w:r w:rsidRPr="00746567">
        <w:rPr>
          <w:rFonts w:ascii="Verdana" w:eastAsia="Times New Roman" w:hAnsi="Verdana" w:cs="Times New Roman"/>
          <w:color w:val="333333"/>
          <w:sz w:val="18"/>
        </w:rPr>
        <w:t xml:space="preserve"> an address for service within the City of Madras, and shall give notice thereof to each party who has appeared.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(3) If a party appears by a pleader, his address for service shall be that of his pleader, and all notices to the party shall be served on his pleader at that address.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5. The Court may direct that service of a notice of appeal or other notice or process shall be made by sending the same in a registered cover prepaid for acknowledgement and addressed to the addressee for service of the party to be served which has been filed by him in the lower Court</w:t>
      </w:r>
      <w:proofErr w:type="gramStart"/>
      <w:r w:rsidRPr="00746567">
        <w:rPr>
          <w:rFonts w:ascii="Verdana" w:eastAsia="Times New Roman" w:hAnsi="Verdana" w:cs="Times New Roman"/>
          <w:color w:val="333333"/>
          <w:sz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Provided that, after a party has given notice of an address for service in accordance with rule 4, service of any notice or process shall be made at such address.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6. All notices and processes, other than a notice of appeal, shall be sufficiently served if left by a party or his pleader, or by a person employed by the pleader, or by an officer of the Court, between the hours of 11 a.m. and 5 p.m. at the address for service of the party to be served.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7. Notices which may be served by a party or his pleader under rule 6, or which are sent from the officer of the Registrar, may, unless the Court otherwise directs, be sent by registered post; and the time at which the notice so posted would be delivered in the ordinary course of post shall be considered as the time of service thereof and posting thereof and posting thereof shall be a sufficient service.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8. If there are several respondents, and all do not appear by the same pleader, they shall give notice of appearance to such of the other respondents as appear separately.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9. A list of all cases in which notice is to be issued to the respondent shall be affixed to the Court notice board after the case has been registered.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10. (1) If upon a case being called on for hearing by the Court, it appears that the record has not been translated and printed in accordance with the rules of Court, the Court may hear the appeal or dismiss it, or may adjourn the hearing and direct the party in default to pay costs, or may make such order as it thinks fit.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(2) If the Court proceeds to hear the appeal, it may refuse to read or refer to any part of the record which is not included in the printed papers.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11. When costs are awarded, the costs of a party appearing upon any application before the Registrar shall be Rs. 25. At the request of any party the registrar shall cause the order to be drawn up and the </w:t>
      </w:r>
      <w:r w:rsidRPr="00746567">
        <w:rPr>
          <w:rFonts w:ascii="Verdana" w:eastAsia="Times New Roman" w:hAnsi="Verdana" w:cs="Times New Roman"/>
          <w:color w:val="333333"/>
          <w:sz w:val="18"/>
        </w:rPr>
        <w:lastRenderedPageBreak/>
        <w:t>said costs to be inserted therein. (Amended on 14-11-1963)</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color w:val="333333"/>
          <w:sz w:val="18"/>
        </w:rPr>
        <w:t>Memorandum of Objections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12.</w:t>
      </w:r>
      <w:proofErr w:type="gramEnd"/>
      <w:r w:rsidRPr="00746567">
        <w:rPr>
          <w:rFonts w:ascii="Verdana" w:eastAsia="Times New Roman" w:hAnsi="Verdana" w:cs="Times New Roman"/>
          <w:color w:val="333333"/>
          <w:sz w:val="18"/>
        </w:rPr>
        <w:t xml:space="preserve"> (1) If the acknowledgment mentioned in rule 22(3) of Order XLI is not filed, the respondent shall together with the memorandum of objections file so many copies thereof as there are parties affected thereby.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(2) The prescribed fees for service shall be presented together with the memorandum to the Registrar.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13. If any party or the pleader of any party to whom a memorandum of objections has been tendered has refused or neglected for three days from the date of tender to give the acknowledgement mentioned in rule 22(3) of Order XLI, the respondent may file an affidavit stating the facts and the Registrar may dispense with service of the copies mentioned in rule 12 (1).</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14. Rule 31 of Order XLI shall not apply to the High Court. If judgment is given orally a shorthand note thereof shall be taken by an officer of the Court and a transcript made by him shall be signed or </w:t>
      </w:r>
      <w:proofErr w:type="spellStart"/>
      <w:r w:rsidRPr="00746567">
        <w:rPr>
          <w:rFonts w:ascii="Verdana" w:eastAsia="Times New Roman" w:hAnsi="Verdana" w:cs="Times New Roman"/>
          <w:color w:val="333333"/>
          <w:sz w:val="18"/>
        </w:rPr>
        <w:t>initialled</w:t>
      </w:r>
      <w:proofErr w:type="spellEnd"/>
      <w:r w:rsidRPr="00746567">
        <w:rPr>
          <w:rFonts w:ascii="Verdana" w:eastAsia="Times New Roman" w:hAnsi="Verdana" w:cs="Times New Roman"/>
          <w:color w:val="333333"/>
          <w:sz w:val="18"/>
        </w:rPr>
        <w:t xml:space="preserve"> by the Judge or by the Judges concurring therein after making such corrections as may be considered necessary.</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 xml:space="preserve">ORDER XLIB </w:t>
      </w:r>
      <w:r w:rsidRPr="00746567">
        <w:rPr>
          <w:rFonts w:ascii="Verdana" w:eastAsia="Times New Roman" w:hAnsi="Verdana" w:cs="Times New Roman"/>
          <w:b/>
          <w:bCs/>
          <w:color w:val="333333"/>
          <w:sz w:val="18"/>
          <w:szCs w:val="18"/>
        </w:rPr>
        <w:br/>
        <w:t>LETTERS PATENT APPEALS</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The rules of Order XLIA shall apply, so far as may be, to appeals to the High Court of Madras under clause 15 of the Letters Patent of the said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it shall not be necessary to file copies of the judgment and decree appealed from.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Notice of the appeal shall be given in manner prescribed by Order XLIA, rule or if the party to be served has appeared in person in manner prescribed by rule 5 of the said Order,"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[Vide GO No. 2128-Home (Judi), dated 18th October, 1917.]</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ORDER XLII </w:t>
      </w:r>
      <w:r w:rsidRPr="00746567">
        <w:rPr>
          <w:rFonts w:ascii="Verdana" w:eastAsia="Times New Roman" w:hAnsi="Verdana" w:cs="Times New Roman"/>
          <w:b/>
          <w:bCs/>
          <w:color w:val="008000"/>
          <w:sz w:val="18"/>
          <w:szCs w:val="18"/>
        </w:rPr>
        <w:br/>
        <w:t>APPEALS FROM APPELLATE DECREES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 Procedure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The rules of Order XLI shall apply, so far as may be, to appeals from appellate decrees.</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 xml:space="preserve">In Order XLII, for rule 1,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The rules of Order XLI and Order XLIA shall apply, so far as may be, to appeals from Appellate decrees, subject to the following proviso:</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Every memorandum of appeal from an appellate decree shall be accompanied by a copy of the decree appealed from unless the Court sees fit to dispense with either or all of them-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(1) a copy of the judgment on which the said decree is found,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a copy of the judgment of the Court of the first instance,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(3) a copy of the finding of the Civil the Revenue Court, as the case may be, where an issue was remitted to such Court for decision."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br/>
        <w:t xml:space="preserve">[Vide Notification No. 14186/VII-d-147, dated 22nd December, 1951.]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Calcutta.-</w:t>
      </w:r>
      <w:r w:rsidRPr="00746567">
        <w:rPr>
          <w:rFonts w:ascii="Verdana" w:eastAsia="Times New Roman" w:hAnsi="Verdana" w:cs="Times New Roman"/>
          <w:color w:val="333333"/>
          <w:sz w:val="18"/>
        </w:rPr>
        <w:t xml:space="preserve">In Order XLII, for rule 1,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The rules of Order XLI shall apply, so far as may be, to appeals from appellate decrees</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Provided that every memorandum of appeal from an appellate decree shall be accompanied by a copy of the decree appealed from and also (unless the Court sees fit to dispense within any or all of them), by copies of the judgment on which the said decree is founded and of the judgment and decree of the Court of first instance."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 xml:space="preserve">[Vide Notification No. 1750-G, dated 15th February, 1938.]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spellStart"/>
      <w:proofErr w:type="gramStart"/>
      <w:r w:rsidRPr="00746567">
        <w:rPr>
          <w:rFonts w:ascii="Verdana" w:eastAsia="Times New Roman" w:hAnsi="Verdana" w:cs="Times New Roman"/>
          <w:b/>
          <w:bCs/>
          <w:color w:val="333333"/>
          <w:sz w:val="18"/>
        </w:rPr>
        <w:t>Gauhati</w:t>
      </w:r>
      <w:proofErr w:type="spellEnd"/>
      <w:r w:rsidRPr="00746567">
        <w:rPr>
          <w:rFonts w:ascii="Verdana" w:eastAsia="Times New Roman" w:hAnsi="Verdana" w:cs="Times New Roman"/>
          <w:b/>
          <w:bCs/>
          <w:color w:val="333333"/>
          <w:sz w:val="18"/>
        </w:rPr>
        <w:t>.-</w:t>
      </w:r>
      <w:r w:rsidRPr="00746567">
        <w:rPr>
          <w:rFonts w:ascii="Verdana" w:eastAsia="Times New Roman" w:hAnsi="Verdana" w:cs="Times New Roman"/>
          <w:color w:val="333333"/>
          <w:sz w:val="18"/>
        </w:rPr>
        <w:t>Same as in Calcutta.</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In Order XLII, in rule 1,-</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w:t>
      </w:r>
      <w:proofErr w:type="gramStart"/>
      <w:r w:rsidRPr="00746567">
        <w:rPr>
          <w:rFonts w:ascii="Verdana" w:eastAsia="Times New Roman" w:hAnsi="Verdana" w:cs="Times New Roman"/>
          <w:color w:val="333333"/>
          <w:sz w:val="18"/>
          <w:szCs w:val="18"/>
        </w:rPr>
        <w:t>after</w:t>
      </w:r>
      <w:proofErr w:type="gramEnd"/>
      <w:r w:rsidRPr="00746567">
        <w:rPr>
          <w:rFonts w:ascii="Verdana" w:eastAsia="Times New Roman" w:hAnsi="Verdana" w:cs="Times New Roman"/>
          <w:color w:val="333333"/>
          <w:sz w:val="18"/>
          <w:szCs w:val="18"/>
        </w:rPr>
        <w:t xml:space="preserve"> the words "Order XLI", insert the words "as modified by Order XLIA".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[Vide Notification No. 1-32897/68, dated 5th January, 1970.]</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w:t>
      </w:r>
      <w:proofErr w:type="gramStart"/>
      <w:r w:rsidRPr="00746567">
        <w:rPr>
          <w:rFonts w:ascii="Verdana" w:eastAsia="Times New Roman" w:hAnsi="Verdana" w:cs="Times New Roman"/>
          <w:color w:val="333333"/>
          <w:sz w:val="18"/>
          <w:szCs w:val="18"/>
        </w:rPr>
        <w:t>after</w:t>
      </w:r>
      <w:proofErr w:type="gramEnd"/>
      <w:r w:rsidRPr="00746567">
        <w:rPr>
          <w:rFonts w:ascii="Verdana" w:eastAsia="Times New Roman" w:hAnsi="Verdana" w:cs="Times New Roman"/>
          <w:color w:val="333333"/>
          <w:sz w:val="18"/>
          <w:szCs w:val="18"/>
        </w:rPr>
        <w:t xml:space="preserve"> rule 1, insert the following rule,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"2. </w:t>
      </w:r>
      <w:proofErr w:type="gramStart"/>
      <w:r w:rsidRPr="00746567">
        <w:rPr>
          <w:rFonts w:ascii="Verdana" w:eastAsia="Times New Roman" w:hAnsi="Verdana" w:cs="Times New Roman"/>
          <w:color w:val="333333"/>
          <w:sz w:val="18"/>
          <w:szCs w:val="18"/>
        </w:rPr>
        <w:t>Memo to be typed or printed.</w:t>
      </w:r>
      <w:proofErr w:type="gramEnd"/>
      <w:r w:rsidRPr="00746567">
        <w:rPr>
          <w:rFonts w:ascii="Verdana" w:eastAsia="Times New Roman" w:hAnsi="Verdana" w:cs="Times New Roman"/>
          <w:color w:val="333333"/>
          <w:sz w:val="18"/>
          <w:szCs w:val="18"/>
        </w:rPr>
        <w:t xml:space="preserve"> What to accompany memorandum.-(1) </w:t>
      </w:r>
      <w:proofErr w:type="gramStart"/>
      <w:r w:rsidRPr="00746567">
        <w:rPr>
          <w:rFonts w:ascii="Verdana" w:eastAsia="Times New Roman" w:hAnsi="Verdana" w:cs="Times New Roman"/>
          <w:color w:val="333333"/>
          <w:sz w:val="18"/>
          <w:szCs w:val="18"/>
        </w:rPr>
        <w:t>The</w:t>
      </w:r>
      <w:proofErr w:type="gramEnd"/>
      <w:r w:rsidRPr="00746567">
        <w:rPr>
          <w:rFonts w:ascii="Verdana" w:eastAsia="Times New Roman" w:hAnsi="Verdana" w:cs="Times New Roman"/>
          <w:color w:val="333333"/>
          <w:sz w:val="18"/>
          <w:szCs w:val="18"/>
        </w:rPr>
        <w:t xml:space="preserve"> memorandum of appeal shall be printed or type written and shall be accompanied by a certified copy of the decree and judgment of the Appellate Court and (unless the Court dispenses therewith) a certified copy of the decree and judgment of the Court of first instance.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color w:val="333333"/>
          <w:sz w:val="18"/>
          <w:szCs w:val="18"/>
        </w:rPr>
        <w:t>(2) Copies of documents to be construed.-If any ground of appeal is based upon the construction of a document, a true copy of such document shall be presented with the memorandum of appeal."</w:t>
      </w:r>
      <w:proofErr w:type="gramEnd"/>
      <w:r w:rsidRPr="00746567">
        <w:rPr>
          <w:rFonts w:ascii="Verdana" w:eastAsia="Times New Roman" w:hAnsi="Verdana" w:cs="Times New Roman"/>
          <w:color w:val="333333"/>
          <w:sz w:val="18"/>
          <w:szCs w:val="18"/>
        </w:rPr>
        <w:t xml:space="preserve">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9-6-1959)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Punjab.-</w:t>
      </w:r>
      <w:r w:rsidRPr="00746567">
        <w:rPr>
          <w:rFonts w:ascii="Verdana" w:eastAsia="Times New Roman" w:hAnsi="Verdana" w:cs="Times New Roman"/>
          <w:color w:val="333333"/>
          <w:sz w:val="18"/>
        </w:rPr>
        <w:t xml:space="preserve">In Order XLII, after rule 1,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 In addition to the copies specified in Order XLI, rule 1, the memorandum of appeal shall be accompanied by a copy of the judgment of the Court of first instance, unless the Appellate Court dispenses therewith."</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[Vide Notification No. 4685-G, dated 17th October, 1919 and Notification No. 138-G, dated 19th March, 1926.]</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Rajasthan.-</w:t>
      </w:r>
      <w:r w:rsidRPr="00746567">
        <w:rPr>
          <w:rFonts w:ascii="Verdana" w:eastAsia="Times New Roman" w:hAnsi="Verdana" w:cs="Times New Roman"/>
          <w:color w:val="333333"/>
          <w:sz w:val="18"/>
        </w:rPr>
        <w:t xml:space="preserve">In Order XLII, for rule 1,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Procedure.-The rule of Order XLI shall apply, so far as may be, to appeals from appellate decree, subject to the following proviso;</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Every memorandum of appeal from an appellate decree shall be accompanied by a copy of the decree appealed from and unless the Court sees fit to dispense with either or all them-</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(1) a copy of the judgment on which the said decree is founded,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a copy of the judgment of the Court of the first instance, and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(3) a copy of the finding of the Civil or Revenue Court, as the case may be, </w:t>
      </w:r>
      <w:proofErr w:type="spellStart"/>
      <w:r w:rsidRPr="00746567">
        <w:rPr>
          <w:rFonts w:ascii="Verdana" w:eastAsia="Times New Roman" w:hAnsi="Verdana" w:cs="Times New Roman"/>
          <w:color w:val="333333"/>
          <w:sz w:val="18"/>
          <w:szCs w:val="18"/>
        </w:rPr>
        <w:t>where as</w:t>
      </w:r>
      <w:proofErr w:type="spellEnd"/>
      <w:r w:rsidRPr="00746567">
        <w:rPr>
          <w:rFonts w:ascii="Verdana" w:eastAsia="Times New Roman" w:hAnsi="Verdana" w:cs="Times New Roman"/>
          <w:color w:val="333333"/>
          <w:sz w:val="18"/>
          <w:szCs w:val="18"/>
        </w:rPr>
        <w:t xml:space="preserve"> issue was remitted to such Court for decision."</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[2.</w:t>
      </w:r>
      <w:proofErr w:type="gramEnd"/>
      <w:r w:rsidRPr="00746567">
        <w:rPr>
          <w:rFonts w:ascii="Verdana" w:eastAsia="Times New Roman" w:hAnsi="Verdana" w:cs="Times New Roman"/>
          <w:b/>
          <w:bCs/>
          <w:color w:val="333333"/>
          <w:sz w:val="18"/>
        </w:rPr>
        <w:t xml:space="preserve"> Power of Court to direct that the appeal be heard on the question formulated by it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lastRenderedPageBreak/>
        <w:t xml:space="preserve">At the time of making an order under rule 11 or Order XLI for the hearing of a second appeal, the Court shall formulate the substantial question of law as required by section 100 and in doing so, the Court may direct that the second appeal be heard on the question so formulated and it shall not be open to the </w:t>
      </w:r>
      <w:proofErr w:type="spellStart"/>
      <w:r w:rsidRPr="00746567">
        <w:rPr>
          <w:rFonts w:ascii="Verdana" w:eastAsia="Times New Roman" w:hAnsi="Verdana" w:cs="Times New Roman"/>
          <w:color w:val="333333"/>
          <w:sz w:val="18"/>
          <w:szCs w:val="18"/>
        </w:rPr>
        <w:t>appelant</w:t>
      </w:r>
      <w:proofErr w:type="spellEnd"/>
      <w:r w:rsidRPr="00746567">
        <w:rPr>
          <w:rFonts w:ascii="Verdana" w:eastAsia="Times New Roman" w:hAnsi="Verdana" w:cs="Times New Roman"/>
          <w:color w:val="333333"/>
          <w:sz w:val="18"/>
          <w:szCs w:val="18"/>
        </w:rPr>
        <w:t xml:space="preserve"> to urge any other ground in the appeal without the leave of the Court, given in accordance with the provision of section 100.</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r w:rsidRPr="00746567">
        <w:rPr>
          <w:rFonts w:ascii="Verdana" w:eastAsia="Times New Roman" w:hAnsi="Verdana" w:cs="Times New Roman"/>
          <w:b/>
          <w:bCs/>
          <w:color w:val="FF0000"/>
          <w:sz w:val="18"/>
          <w:szCs w:val="18"/>
        </w:rPr>
        <w:t xml:space="preserve">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 Application of rule 14 of Order XLI</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Reference in sub-rule (4) of rule 14 of Order XLI to the Court of first instance shall, in the case of an appeal from an appellate decree or order, be construed as a reference to the Court to which the appeal was preferred from the original decree or order.]</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AMENDMENTS </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Same as in Madras.</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Delhi.-</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Haryana.-</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Himachal Pradesh.-</w:t>
      </w:r>
      <w:r w:rsidRPr="00746567">
        <w:rPr>
          <w:rFonts w:ascii="Verdana" w:eastAsia="Times New Roman" w:hAnsi="Verdana" w:cs="Times New Roman"/>
          <w:color w:val="333333"/>
          <w:sz w:val="18"/>
        </w:rPr>
        <w:t>Same as in Punjab.</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For Order XLII, substitute the following Order, namely:-</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"ORDER XLII</w:t>
      </w:r>
      <w:r w:rsidRPr="00746567">
        <w:rPr>
          <w:rFonts w:ascii="Verdana" w:eastAsia="Times New Roman" w:hAnsi="Verdana" w:cs="Times New Roman"/>
          <w:b/>
          <w:bCs/>
          <w:color w:val="333333"/>
          <w:sz w:val="18"/>
          <w:szCs w:val="18"/>
        </w:rPr>
        <w:br/>
        <w:t>APPEALS FROM APPELLATE DECREES</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The Rules contained in Order XLI and Order XLIA shall apply, so far as may be, to appeals to the High Court of Mysore from appellate decrees with the modifications contained in this Order.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The memorandum of appeal shall be accompanied by one certified copy each of the decree and judgment of the Court of the first instance and one certified copy each of the decree and judgment of the Appellate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3. If any ground of appeal is based upon the </w:t>
      </w:r>
      <w:proofErr w:type="spellStart"/>
      <w:r w:rsidRPr="00746567">
        <w:rPr>
          <w:rFonts w:ascii="Verdana" w:eastAsia="Times New Roman" w:hAnsi="Verdana" w:cs="Times New Roman"/>
          <w:color w:val="333333"/>
          <w:sz w:val="18"/>
          <w:szCs w:val="18"/>
        </w:rPr>
        <w:t>constriction</w:t>
      </w:r>
      <w:proofErr w:type="spellEnd"/>
      <w:r w:rsidRPr="00746567">
        <w:rPr>
          <w:rFonts w:ascii="Verdana" w:eastAsia="Times New Roman" w:hAnsi="Verdana" w:cs="Times New Roman"/>
          <w:color w:val="333333"/>
          <w:sz w:val="18"/>
          <w:szCs w:val="18"/>
        </w:rPr>
        <w:t xml:space="preserve"> of a document a copy of such document shall be presented with the memorandum of appeal, and if such document is not in the language of the Court a translation thereof or of a material portion thereof certified to be a true translation by the appellant's Advocate shall be presented."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 xml:space="preserve">For Order XLII, substitute the following Order, namely:- </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 xml:space="preserve">"ORDER XLII </w:t>
      </w:r>
      <w:r w:rsidRPr="00746567">
        <w:rPr>
          <w:rFonts w:ascii="Verdana" w:eastAsia="Times New Roman" w:hAnsi="Verdana" w:cs="Times New Roman"/>
          <w:b/>
          <w:bCs/>
          <w:color w:val="333333"/>
          <w:sz w:val="18"/>
          <w:szCs w:val="18"/>
        </w:rPr>
        <w:br/>
        <w:t>APPEALS FROM APPELLATE DECREES</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The rules of Order XLI and Order XLIA shall apply, so far as may be, to appeals to the High Court of Judicature at Madras from appellate decrees with the modifications contained in this Order.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(1) The memorandum of appeal shall be printed or typewritten and shall be accompanied by the following papers;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One certified copy of the decrees of the Court of first instance and of the Appellate Court and four printed copies of each of the judgments of the said Courts, one copy of each judgment being a certified copy;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t>(3) If any ground of appeal is based upon the construction of a document, a printed or typewritten copy of such document shall be presented with the memorandum of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if such document is not in the English language and the appellant appears by a pleader, an English translation of the document certified by the pleader to be a correct translation shall be presented.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3.1f the appellant fails to comply with this rule, the appeal may be dismissed."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18-10-1917).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Punjab.-</w:t>
      </w:r>
      <w:r w:rsidRPr="00746567">
        <w:rPr>
          <w:rFonts w:ascii="Verdana" w:eastAsia="Times New Roman" w:hAnsi="Verdana" w:cs="Times New Roman"/>
          <w:color w:val="333333"/>
          <w:sz w:val="18"/>
        </w:rPr>
        <w:t xml:space="preserve">In Order XLII, after rule 1,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 In addition to the copies specified in Order XLI, rule 1, the memorandum of appeal shall be accompanied by a copy of the judgment of the Court of first instance, unless the Appellate Court dispenses therewith", (</w:t>
      </w:r>
      <w:proofErr w:type="spellStart"/>
      <w:r w:rsidRPr="00746567">
        <w:rPr>
          <w:rFonts w:ascii="Verdana" w:eastAsia="Times New Roman" w:hAnsi="Verdana" w:cs="Times New Roman"/>
          <w:color w:val="333333"/>
          <w:sz w:val="18"/>
          <w:szCs w:val="18"/>
        </w:rPr>
        <w:t>w.e.f</w:t>
      </w:r>
      <w:proofErr w:type="spellEnd"/>
      <w:r w:rsidRPr="00746567">
        <w:rPr>
          <w:rFonts w:ascii="Verdana" w:eastAsia="Times New Roman" w:hAnsi="Verdana" w:cs="Times New Roman"/>
          <w:color w:val="333333"/>
          <w:sz w:val="18"/>
          <w:szCs w:val="18"/>
        </w:rPr>
        <w:t xml:space="preserve">. 9-6-1959)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After Order XLII, insert the following Order, namely:-</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333333"/>
          <w:sz w:val="18"/>
          <w:szCs w:val="18"/>
        </w:rPr>
        <w:t>"ORDER XLIIA</w:t>
      </w:r>
      <w:r w:rsidRPr="00746567">
        <w:rPr>
          <w:rFonts w:ascii="Verdana" w:eastAsia="Times New Roman" w:hAnsi="Verdana" w:cs="Times New Roman"/>
          <w:b/>
          <w:bCs/>
          <w:color w:val="333333"/>
          <w:sz w:val="18"/>
          <w:szCs w:val="18"/>
        </w:rPr>
        <w:br/>
        <w:t>APPEALS FROM DECREES AND ORDERS OF SINGLE JUDGE TO DIVISION BENCH OF THE HIGH COURT</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Procedure.-The Rules of Orders XLI and XLIA shall apply, so far as may be, to appeals from decrees and orders of a Single Judge to a Division Bench."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9-6-1959).</w:t>
      </w:r>
    </w:p>
    <w:p w:rsidR="00746567" w:rsidRPr="00746567" w:rsidRDefault="00746567" w:rsidP="00746567">
      <w:pPr>
        <w:spacing w:before="100" w:beforeAutospacing="1" w:after="100" w:afterAutospacing="1" w:line="240" w:lineRule="auto"/>
        <w:rPr>
          <w:rFonts w:ascii="Verdana" w:eastAsia="Times New Roman" w:hAnsi="Verdana" w:cs="Times New Roman"/>
          <w:color w:val="333333"/>
          <w:sz w:val="18"/>
          <w:szCs w:val="18"/>
        </w:rPr>
      </w:pPr>
    </w:p>
    <w:p w:rsidR="00746567" w:rsidRPr="00746567" w:rsidRDefault="00746567" w:rsidP="00746567">
      <w:pPr>
        <w:spacing w:before="100" w:beforeAutospacing="1" w:after="100" w:afterAutospacing="1" w:line="240" w:lineRule="auto"/>
        <w:rPr>
          <w:rFonts w:ascii="Verdana" w:eastAsia="Times New Roman" w:hAnsi="Verdana" w:cs="Times New Roman"/>
          <w:color w:val="333333"/>
          <w:sz w:val="18"/>
          <w:szCs w:val="18"/>
        </w:rPr>
      </w:pPr>
    </w:p>
    <w:p w:rsidR="00746567" w:rsidRPr="00746567" w:rsidRDefault="00746567" w:rsidP="00746567">
      <w:pPr>
        <w:spacing w:after="10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ORDER XLIII</w:t>
      </w:r>
      <w:r w:rsidRPr="00746567">
        <w:rPr>
          <w:rFonts w:ascii="Verdana" w:eastAsia="Times New Roman" w:hAnsi="Verdana" w:cs="Times New Roman"/>
          <w:b/>
          <w:bCs/>
          <w:color w:val="008000"/>
          <w:sz w:val="18"/>
          <w:szCs w:val="18"/>
        </w:rPr>
        <w:br/>
        <w:t>APPEALS FROM ORDERS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1. Appeals from orders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An appeal shall lie from the following orders under the provisions of section 104,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(a) an order under rule 10 of Order VII returning a plaint to be presented to the proper Court </w:t>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[except where the procedure specified in rule 10A of Order VII has been followed];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 * *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(c) an order under rule 9 of Order IX rejecting an application (in a case open to appeal) for an order to set aside the dismissal of a suit;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(d) an order under rule 13 of Order IX rejecting an application (in a case open to appeal) for an order to set aside a decree passed ex pane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 * * *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(f) an order under rule 21 of Order XI;</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 * * *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an order under rule 34 of Order XXI on an objection to the draft of a document or of an endorsement;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t>(j) an order under rule 72 or rule 92 of Order XXI setting aside or refusing to set aside a sale;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ja</w:t>
      </w:r>
      <w:proofErr w:type="spellEnd"/>
      <w:r w:rsidRPr="00746567">
        <w:rPr>
          <w:rFonts w:ascii="Verdana" w:eastAsia="Times New Roman" w:hAnsi="Verdana" w:cs="Times New Roman"/>
          <w:color w:val="333333"/>
          <w:sz w:val="18"/>
          <w:szCs w:val="18"/>
        </w:rPr>
        <w:t>) an order rejecting an application made under sub-rule (1) of rule 106 of Order XXI, provided that an order on the original application, that is to say, the application referred to in sub-rule (1) of rule 105 of that Order is appealable.]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(k) an order under rule 9 of Order XXII refusing to set aside the abatement or dismissal of a suit;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(l) an order under rule 10 of Order XXII giving or refusing to give leave;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3</w:t>
      </w:r>
      <w:r w:rsidRPr="00746567">
        <w:rPr>
          <w:rFonts w:ascii="Verdana" w:eastAsia="Times New Roman" w:hAnsi="Verdana" w:cs="Times New Roman"/>
          <w:color w:val="333333"/>
          <w:sz w:val="18"/>
          <w:szCs w:val="18"/>
        </w:rPr>
        <w:t>* * * *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(n) an order under rule 2 of Order XXV rejecting an application (in a case open to appeal) for an order to set aside the dismissal of a suit;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4</w:t>
      </w: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na</w:t>
      </w:r>
      <w:proofErr w:type="spellEnd"/>
      <w:r w:rsidRPr="00746567">
        <w:rPr>
          <w:rFonts w:ascii="Verdana" w:eastAsia="Times New Roman" w:hAnsi="Verdana" w:cs="Times New Roman"/>
          <w:color w:val="333333"/>
          <w:sz w:val="18"/>
          <w:szCs w:val="18"/>
        </w:rPr>
        <w:t>) an order under rule 5 or rule 7 of Order XXXIII rejecting an application for permission to sue as an indigent persons:]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3</w:t>
      </w:r>
      <w:r w:rsidRPr="00746567">
        <w:rPr>
          <w:rFonts w:ascii="Verdana" w:eastAsia="Times New Roman" w:hAnsi="Verdana" w:cs="Times New Roman"/>
          <w:color w:val="333333"/>
          <w:sz w:val="18"/>
          <w:szCs w:val="18"/>
        </w:rPr>
        <w:t>* * * *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(p) orders in </w:t>
      </w:r>
      <w:proofErr w:type="spellStart"/>
      <w:r w:rsidRPr="00746567">
        <w:rPr>
          <w:rFonts w:ascii="Verdana" w:eastAsia="Times New Roman" w:hAnsi="Verdana" w:cs="Times New Roman"/>
          <w:color w:val="333333"/>
          <w:sz w:val="18"/>
          <w:szCs w:val="18"/>
        </w:rPr>
        <w:t>interpleader</w:t>
      </w:r>
      <w:proofErr w:type="spellEnd"/>
      <w:r w:rsidRPr="00746567">
        <w:rPr>
          <w:rFonts w:ascii="Verdana" w:eastAsia="Times New Roman" w:hAnsi="Verdana" w:cs="Times New Roman"/>
          <w:color w:val="333333"/>
          <w:sz w:val="18"/>
          <w:szCs w:val="18"/>
        </w:rPr>
        <w:t xml:space="preserve">-suits under rule 3, rule 4 or rule 6 of Order XXXV; (q) an order under rule 2, rule 3 or rule 6 of Order XXXVIII; (r) an order under rule 1, rule 2 </w:t>
      </w:r>
      <w:r w:rsidRPr="00746567">
        <w:rPr>
          <w:rFonts w:ascii="Verdana" w:eastAsia="Times New Roman" w:hAnsi="Verdana" w:cs="Times New Roman"/>
          <w:b/>
          <w:bCs/>
          <w:color w:val="FF0000"/>
          <w:sz w:val="18"/>
          <w:szCs w:val="18"/>
          <w:vertAlign w:val="superscript"/>
        </w:rPr>
        <w:t>4</w:t>
      </w:r>
      <w:r w:rsidRPr="00746567">
        <w:rPr>
          <w:rFonts w:ascii="Verdana" w:eastAsia="Times New Roman" w:hAnsi="Verdana" w:cs="Times New Roman"/>
          <w:color w:val="333333"/>
          <w:sz w:val="18"/>
          <w:szCs w:val="18"/>
        </w:rPr>
        <w:t>[rule 2A], rule 4 or rule 10 of Order XXXIX; (s) an order under rule 1 or rule 4 of Order XL;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(t) an order of refusal under rule 19 of Order XLI to re-admit, or under rule 21 of Order XLI to re-hear, an appeal;</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(u) an order rule 23 [or rule 23A] of Order XLI remanding a case, where an appeal would lie from the decree of the Appellate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5</w:t>
      </w:r>
      <w:r w:rsidRPr="00746567">
        <w:rPr>
          <w:rFonts w:ascii="Verdana" w:eastAsia="Times New Roman" w:hAnsi="Verdana" w:cs="Times New Roman"/>
          <w:color w:val="333333"/>
          <w:sz w:val="18"/>
          <w:szCs w:val="18"/>
        </w:rPr>
        <w:t>* * *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(w) an order under rule 4 of Order XLVII granting an application for review.</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2. Clauses (b), (e), (g) and (h) omitted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3. Clauses (m) (o) (v) omitted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r>
      <w:proofErr w:type="gramStart"/>
      <w:r w:rsidRPr="00746567">
        <w:rPr>
          <w:rFonts w:ascii="Verdana" w:eastAsia="Times New Roman" w:hAnsi="Verdana" w:cs="Times New Roman"/>
          <w:b/>
          <w:bCs/>
          <w:color w:val="FF0000"/>
          <w:sz w:val="18"/>
          <w:szCs w:val="18"/>
        </w:rPr>
        <w:t>4.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5. Clauses (m) (o) (v) omitted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 xml:space="preserve">In Order XLIII, in rule 1, </w:t>
      </w:r>
      <w:proofErr w:type="gramStart"/>
      <w:r w:rsidRPr="00746567">
        <w:rPr>
          <w:rFonts w:ascii="Verdana" w:eastAsia="Times New Roman" w:hAnsi="Verdana" w:cs="Times New Roman"/>
          <w:color w:val="333333"/>
          <w:sz w:val="18"/>
        </w:rPr>
        <w:t>omit</w:t>
      </w:r>
      <w:proofErr w:type="gramEnd"/>
      <w:r w:rsidRPr="00746567">
        <w:rPr>
          <w:rFonts w:ascii="Verdana" w:eastAsia="Times New Roman" w:hAnsi="Verdana" w:cs="Times New Roman"/>
          <w:color w:val="333333"/>
          <w:sz w:val="18"/>
        </w:rPr>
        <w:t xml:space="preserve"> clauses (g), (</w:t>
      </w:r>
      <w:proofErr w:type="spellStart"/>
      <w:r w:rsidRPr="00746567">
        <w:rPr>
          <w:rFonts w:ascii="Verdana" w:eastAsia="Times New Roman" w:hAnsi="Verdana" w:cs="Times New Roman"/>
          <w:color w:val="333333"/>
          <w:sz w:val="18"/>
        </w:rPr>
        <w:t>i</w:t>
      </w:r>
      <w:proofErr w:type="spellEnd"/>
      <w:r w:rsidRPr="00746567">
        <w:rPr>
          <w:rFonts w:ascii="Verdana" w:eastAsia="Times New Roman" w:hAnsi="Verdana" w:cs="Times New Roman"/>
          <w:color w:val="333333"/>
          <w:sz w:val="18"/>
        </w:rPr>
        <w:t xml:space="preserve">) and (o).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 xml:space="preserve">[Vide Notification No. 43/VII-d-29, dated 1st June, 1957.]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 xml:space="preserve">In Order XLIII, in rule 1,- </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after clause (</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insert the following clause,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w:t>
      </w:r>
      <w:proofErr w:type="gramStart"/>
      <w:r w:rsidRPr="00746567">
        <w:rPr>
          <w:rFonts w:ascii="Verdana" w:eastAsia="Times New Roman" w:hAnsi="Verdana" w:cs="Times New Roman"/>
          <w:color w:val="333333"/>
          <w:sz w:val="18"/>
          <w:szCs w:val="18"/>
        </w:rPr>
        <w:t>(ii) an</w:t>
      </w:r>
      <w:proofErr w:type="gramEnd"/>
      <w:r w:rsidRPr="00746567">
        <w:rPr>
          <w:rFonts w:ascii="Verdana" w:eastAsia="Times New Roman" w:hAnsi="Verdana" w:cs="Times New Roman"/>
          <w:color w:val="333333"/>
          <w:sz w:val="18"/>
          <w:szCs w:val="18"/>
        </w:rPr>
        <w:t xml:space="preserve"> order under rule 106 of Order XXI;"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[Vide Notification No. P Dis. 229/56, dated 2nd April, 1956.]</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t xml:space="preserve">(ii)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clause (r), after the words and figure "rule 2", insert the words and figures "rule 3A, rule 3B".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12-7-1962)</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Bombay.-</w:t>
      </w:r>
      <w:r w:rsidRPr="00746567">
        <w:rPr>
          <w:rFonts w:ascii="Verdana" w:eastAsia="Times New Roman" w:hAnsi="Verdana" w:cs="Times New Roman"/>
          <w:color w:val="333333"/>
          <w:sz w:val="18"/>
        </w:rPr>
        <w:t>In Order XLIII, in rule 1,-</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xml:space="preserve">)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clause (r), for the words and figures "or rule 10", substitute the words and figures v "rule 10 and rule 11"; (</w:t>
      </w:r>
      <w:proofErr w:type="spellStart"/>
      <w:r w:rsidRPr="00746567">
        <w:rPr>
          <w:rFonts w:ascii="Verdana" w:eastAsia="Times New Roman" w:hAnsi="Verdana" w:cs="Times New Roman"/>
          <w:color w:val="333333"/>
          <w:sz w:val="18"/>
          <w:szCs w:val="18"/>
        </w:rPr>
        <w:t>w.e.f</w:t>
      </w:r>
      <w:proofErr w:type="spellEnd"/>
      <w:r w:rsidRPr="00746567">
        <w:rPr>
          <w:rFonts w:ascii="Verdana" w:eastAsia="Times New Roman" w:hAnsi="Verdana" w:cs="Times New Roman"/>
          <w:color w:val="333333"/>
          <w:sz w:val="18"/>
          <w:szCs w:val="18"/>
        </w:rPr>
        <w:t>. 1-11-1966)</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 omit clause (w).</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[Vide Notification No. 1646, dated 9th March, 1926.]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Calcutta.-</w:t>
      </w:r>
      <w:r w:rsidRPr="00746567">
        <w:rPr>
          <w:rFonts w:ascii="Verdana" w:eastAsia="Times New Roman" w:hAnsi="Verdana" w:cs="Times New Roman"/>
          <w:color w:val="333333"/>
          <w:sz w:val="18"/>
        </w:rPr>
        <w:t>In Order XLIII, in rule 1, after clause (</w:t>
      </w:r>
      <w:proofErr w:type="spellStart"/>
      <w:r w:rsidRPr="00746567">
        <w:rPr>
          <w:rFonts w:ascii="Verdana" w:eastAsia="Times New Roman" w:hAnsi="Verdana" w:cs="Times New Roman"/>
          <w:color w:val="333333"/>
          <w:sz w:val="18"/>
        </w:rPr>
        <w:t>i</w:t>
      </w:r>
      <w:proofErr w:type="spellEnd"/>
      <w:r w:rsidRPr="00746567">
        <w:rPr>
          <w:rFonts w:ascii="Verdana" w:eastAsia="Times New Roman" w:hAnsi="Verdana" w:cs="Times New Roman"/>
          <w:color w:val="333333"/>
          <w:sz w:val="18"/>
        </w:rPr>
        <w:t xml:space="preserve">),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clause,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xml:space="preserve">) (a) </w:t>
      </w:r>
      <w:proofErr w:type="gramStart"/>
      <w:r w:rsidRPr="00746567">
        <w:rPr>
          <w:rFonts w:ascii="Verdana" w:eastAsia="Times New Roman" w:hAnsi="Verdana" w:cs="Times New Roman"/>
          <w:color w:val="333333"/>
          <w:sz w:val="18"/>
          <w:szCs w:val="18"/>
        </w:rPr>
        <w:t>An</w:t>
      </w:r>
      <w:proofErr w:type="gramEnd"/>
      <w:r w:rsidRPr="00746567">
        <w:rPr>
          <w:rFonts w:ascii="Verdana" w:eastAsia="Times New Roman" w:hAnsi="Verdana" w:cs="Times New Roman"/>
          <w:color w:val="333333"/>
          <w:sz w:val="18"/>
          <w:szCs w:val="18"/>
        </w:rPr>
        <w:t xml:space="preserve"> order under rule 57 of Order XXI, directing that an attachment shall cease or directing or omitting to direct that an attachment shall continue."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color w:val="333333"/>
          <w:sz w:val="18"/>
        </w:rPr>
        <w:t>[Vide Notification No. 3516-G, dated 3rd February, 1933.]</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spellStart"/>
      <w:proofErr w:type="gramStart"/>
      <w:r w:rsidRPr="00746567">
        <w:rPr>
          <w:rFonts w:ascii="Verdana" w:eastAsia="Times New Roman" w:hAnsi="Verdana" w:cs="Times New Roman"/>
          <w:b/>
          <w:bCs/>
          <w:color w:val="333333"/>
          <w:sz w:val="18"/>
        </w:rPr>
        <w:t>Gauhati</w:t>
      </w:r>
      <w:proofErr w:type="spellEnd"/>
      <w:r w:rsidRPr="00746567">
        <w:rPr>
          <w:rFonts w:ascii="Verdana" w:eastAsia="Times New Roman" w:hAnsi="Verdana" w:cs="Times New Roman"/>
          <w:b/>
          <w:bCs/>
          <w:color w:val="333333"/>
          <w:sz w:val="18"/>
        </w:rPr>
        <w:t>.-</w:t>
      </w:r>
      <w:r w:rsidRPr="00746567">
        <w:rPr>
          <w:rFonts w:ascii="Verdana" w:eastAsia="Times New Roman" w:hAnsi="Verdana" w:cs="Times New Roman"/>
          <w:color w:val="333333"/>
          <w:sz w:val="18"/>
        </w:rPr>
        <w:t>Same as in Calcutta.</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color w:val="333333"/>
          <w:sz w:val="18"/>
        </w:rPr>
        <w:t>Gujarat-Same as in Bombay (ii).</w:t>
      </w:r>
      <w:proofErr w:type="gramEnd"/>
      <w:r w:rsidRPr="00746567">
        <w:rPr>
          <w:rFonts w:ascii="Verdana" w:eastAsia="Times New Roman" w:hAnsi="Verdana" w:cs="Times New Roman"/>
          <w:color w:val="333333"/>
          <w:sz w:val="18"/>
        </w:rPr>
        <w:t xml:space="preserve">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In Order XLIII, in rule 1, same as in Madras (b).</w:t>
      </w:r>
      <w:proofErr w:type="gramEnd"/>
      <w:r w:rsidRPr="00746567">
        <w:rPr>
          <w:rFonts w:ascii="Verdana" w:eastAsia="Times New Roman" w:hAnsi="Verdana" w:cs="Times New Roman"/>
          <w:color w:val="333333"/>
          <w:sz w:val="18"/>
        </w:rPr>
        <w:t xml:space="preserve"> (9-6-1959)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In Order XLIII, in rule 1,-</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w:t>
      </w:r>
      <w:proofErr w:type="gramStart"/>
      <w:r w:rsidRPr="00746567">
        <w:rPr>
          <w:rFonts w:ascii="Verdana" w:eastAsia="Times New Roman" w:hAnsi="Verdana" w:cs="Times New Roman"/>
          <w:color w:val="333333"/>
          <w:sz w:val="18"/>
          <w:szCs w:val="18"/>
        </w:rPr>
        <w:t>after</w:t>
      </w:r>
      <w:proofErr w:type="gramEnd"/>
      <w:r w:rsidRPr="00746567">
        <w:rPr>
          <w:rFonts w:ascii="Verdana" w:eastAsia="Times New Roman" w:hAnsi="Verdana" w:cs="Times New Roman"/>
          <w:color w:val="333333"/>
          <w:sz w:val="18"/>
          <w:szCs w:val="18"/>
        </w:rPr>
        <w:t xml:space="preserve"> clause (</w:t>
      </w:r>
      <w:proofErr w:type="spellStart"/>
      <w:r w:rsidRPr="00746567">
        <w:rPr>
          <w:rFonts w:ascii="Verdana" w:eastAsia="Times New Roman" w:hAnsi="Verdana" w:cs="Times New Roman"/>
          <w:color w:val="333333"/>
          <w:sz w:val="18"/>
          <w:szCs w:val="18"/>
        </w:rPr>
        <w:t>i</w:t>
      </w:r>
      <w:proofErr w:type="spellEnd"/>
      <w:r w:rsidRPr="00746567">
        <w:rPr>
          <w:rFonts w:ascii="Verdana" w:eastAsia="Times New Roman" w:hAnsi="Verdana" w:cs="Times New Roman"/>
          <w:color w:val="333333"/>
          <w:sz w:val="18"/>
          <w:szCs w:val="18"/>
        </w:rPr>
        <w:t xml:space="preserve">) insert the following clause, namely:-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"(ii) an order under rule 106 of Order XXI."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19-5-1954)</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 xml:space="preserve">(b) </w:t>
      </w:r>
      <w:proofErr w:type="gramStart"/>
      <w:r w:rsidRPr="00746567">
        <w:rPr>
          <w:rFonts w:ascii="Verdana" w:eastAsia="Times New Roman" w:hAnsi="Verdana" w:cs="Times New Roman"/>
          <w:color w:val="333333"/>
          <w:sz w:val="18"/>
          <w:szCs w:val="18"/>
        </w:rPr>
        <w:t>in</w:t>
      </w:r>
      <w:proofErr w:type="gramEnd"/>
      <w:r w:rsidRPr="00746567">
        <w:rPr>
          <w:rFonts w:ascii="Verdana" w:eastAsia="Times New Roman" w:hAnsi="Verdana" w:cs="Times New Roman"/>
          <w:color w:val="333333"/>
          <w:sz w:val="18"/>
          <w:szCs w:val="18"/>
        </w:rPr>
        <w:t xml:space="preserve"> clause (s), at the end, insert the words "except an order under the proviso to sub-rule (2) of rule 4."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[Vide P Dis. No. 60 of 1933.]</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Patna.-</w:t>
      </w:r>
      <w:r w:rsidRPr="00746567">
        <w:rPr>
          <w:rFonts w:ascii="Verdana" w:eastAsia="Times New Roman" w:hAnsi="Verdana" w:cs="Times New Roman"/>
          <w:color w:val="333333"/>
          <w:sz w:val="18"/>
        </w:rPr>
        <w:t>In Order XLIII, in rule 1, after clause (</w:t>
      </w:r>
      <w:proofErr w:type="spellStart"/>
      <w:r w:rsidRPr="00746567">
        <w:rPr>
          <w:rFonts w:ascii="Verdana" w:eastAsia="Times New Roman" w:hAnsi="Verdana" w:cs="Times New Roman"/>
          <w:color w:val="333333"/>
          <w:sz w:val="18"/>
        </w:rPr>
        <w:t>i</w:t>
      </w:r>
      <w:proofErr w:type="spellEnd"/>
      <w:r w:rsidRPr="00746567">
        <w:rPr>
          <w:rFonts w:ascii="Verdana" w:eastAsia="Times New Roman" w:hAnsi="Verdana" w:cs="Times New Roman"/>
          <w:color w:val="333333"/>
          <w:sz w:val="18"/>
        </w:rPr>
        <w:t xml:space="preserve">), </w:t>
      </w:r>
      <w:proofErr w:type="gramStart"/>
      <w:r w:rsidRPr="00746567">
        <w:rPr>
          <w:rFonts w:ascii="Verdana" w:eastAsia="Times New Roman" w:hAnsi="Verdana" w:cs="Times New Roman"/>
          <w:color w:val="333333"/>
          <w:sz w:val="18"/>
        </w:rPr>
        <w:t>insert</w:t>
      </w:r>
      <w:proofErr w:type="gramEnd"/>
      <w:r w:rsidRPr="00746567">
        <w:rPr>
          <w:rFonts w:ascii="Verdana" w:eastAsia="Times New Roman" w:hAnsi="Verdana" w:cs="Times New Roman"/>
          <w:color w:val="333333"/>
          <w:sz w:val="18"/>
        </w:rPr>
        <w:t xml:space="preserve"> the following clause, namely:- </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t>
      </w:r>
      <w:proofErr w:type="gramStart"/>
      <w:r w:rsidRPr="00746567">
        <w:rPr>
          <w:rFonts w:ascii="Verdana" w:eastAsia="Times New Roman" w:hAnsi="Verdana" w:cs="Times New Roman"/>
          <w:color w:val="333333"/>
          <w:sz w:val="18"/>
          <w:szCs w:val="18"/>
        </w:rPr>
        <w:t>ii</w:t>
      </w:r>
      <w:proofErr w:type="gramEnd"/>
      <w:r w:rsidRPr="00746567">
        <w:rPr>
          <w:rFonts w:ascii="Verdana" w:eastAsia="Times New Roman" w:hAnsi="Verdana" w:cs="Times New Roman"/>
          <w:color w:val="333333"/>
          <w:sz w:val="18"/>
          <w:szCs w:val="18"/>
        </w:rPr>
        <w:t>) an Order in garnishee proceedings other than an order referred to in rule 63 H (1) of Order XXI."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7-1-1936)</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[1A.</w:t>
      </w:r>
      <w:proofErr w:type="gramEnd"/>
      <w:r w:rsidRPr="00746567">
        <w:rPr>
          <w:rFonts w:ascii="Verdana" w:eastAsia="Times New Roman" w:hAnsi="Verdana" w:cs="Times New Roman"/>
          <w:b/>
          <w:bCs/>
          <w:color w:val="333333"/>
          <w:sz w:val="18"/>
        </w:rPr>
        <w:t xml:space="preserve"> Right to challenge non-appealable orders in appeal against decree-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Where any order is made under this Code against a party and thereupon any judgment is pronounced against such party and a decree is drawn up, such party may, in an appeal against the decree, contend that such order should not have been made and the judgment should not have been pronounced.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In an appeal against a decree passed in a suit after recording a compromise or refusing to record a compromise, it shall be open to the appellant to contest the decree on the ground that the compromise should, or should not, have been recorded.]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rPr>
        <w:t>1. Ins.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2. Procedure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The rules of Order XLI shall apply, so far as may be, to appeals from orders.</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lastRenderedPageBreak/>
        <w:t>HIGH COURT AMENDMENTS</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In Order XLIII, in rule 2, after the words and figures "Order XL1", insert the words and figures "and Order XLIA".</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14186/VII-d-147, dated 22nd December, 1951.]</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Same as in Madras.</w:t>
      </w:r>
      <w:proofErr w:type="gramStart"/>
      <w:r w:rsidRPr="00746567">
        <w:rPr>
          <w:rFonts w:ascii="Verdana" w:eastAsia="Times New Roman" w:hAnsi="Verdana" w:cs="Times New Roman"/>
          <w:color w:val="333333"/>
          <w:sz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Karnataka.-</w:t>
      </w:r>
      <w:r w:rsidRPr="00746567">
        <w:rPr>
          <w:rFonts w:ascii="Verdana" w:eastAsia="Times New Roman" w:hAnsi="Verdana" w:cs="Times New Roman"/>
          <w:color w:val="333333"/>
          <w:sz w:val="18"/>
        </w:rPr>
        <w:t>In Order XLIII, for rule 2, substitute the following rules, namely:-</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"2. The rules contained in Orders XLI and XLIA shall apply, so far as may be, to appeals from the orders specified in rule 1 and other orders of any subordinate Court from which an appeal to the High Court is allowed under the provisions of any law:</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Provided that in the case of appeals against interlocutory orders made prior to decree or final order, the Court which passed the order appealed from need not send the records of the case unless an order has been made by the High Court for stay of further proceedings in that Court but send only such records as may be called by the High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3. Rules contained in Order XLII shall apply, so far as may be, to appeals from appellate Orders."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rPr>
        <w:t>[Vide Notification No. ROC 2296/</w:t>
      </w:r>
      <w:proofErr w:type="gramStart"/>
      <w:r w:rsidRPr="00746567">
        <w:rPr>
          <w:rFonts w:ascii="Verdana" w:eastAsia="Times New Roman" w:hAnsi="Verdana" w:cs="Times New Roman"/>
          <w:color w:val="333333"/>
          <w:sz w:val="18"/>
        </w:rPr>
        <w:t>59,</w:t>
      </w:r>
      <w:proofErr w:type="gramEnd"/>
      <w:r w:rsidRPr="00746567">
        <w:rPr>
          <w:rFonts w:ascii="Verdana" w:eastAsia="Times New Roman" w:hAnsi="Verdana" w:cs="Times New Roman"/>
          <w:color w:val="333333"/>
          <w:sz w:val="18"/>
        </w:rPr>
        <w:t xml:space="preserve"> dated 5th </w:t>
      </w:r>
      <w:proofErr w:type="spellStart"/>
      <w:r w:rsidRPr="00746567">
        <w:rPr>
          <w:rFonts w:ascii="Verdana" w:eastAsia="Times New Roman" w:hAnsi="Verdana" w:cs="Times New Roman"/>
          <w:color w:val="333333"/>
          <w:sz w:val="18"/>
        </w:rPr>
        <w:t>Novembrer</w:t>
      </w:r>
      <w:proofErr w:type="spellEnd"/>
      <w:r w:rsidRPr="00746567">
        <w:rPr>
          <w:rFonts w:ascii="Verdana" w:eastAsia="Times New Roman" w:hAnsi="Verdana" w:cs="Times New Roman"/>
          <w:color w:val="333333"/>
          <w:sz w:val="18"/>
        </w:rPr>
        <w:t xml:space="preserve">, 1959.]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333333"/>
          <w:sz w:val="18"/>
        </w:rPr>
        <w:t>Kerala.-</w:t>
      </w:r>
      <w:r w:rsidRPr="00746567">
        <w:rPr>
          <w:rFonts w:ascii="Verdana" w:eastAsia="Times New Roman" w:hAnsi="Verdana" w:cs="Times New Roman"/>
          <w:color w:val="333333"/>
          <w:sz w:val="18"/>
        </w:rPr>
        <w:t xml:space="preserve">In Order XLIII, for rule 2,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 The rules of Order XLI, Order XLIA and Order XLII, rule 2(2) shall apply, so far as may be, to appeals from the Orders specified in rule I and other orders of any Civil Court from which an appeal to the High Court is allowed under any provision of law:</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in the case of appeals against interlocutory orders made prior to decree, the Court which passed the order appealed from shall not send the records of the case unless an order has been made for stay of further proceedings in that Court."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xml:space="preserve">. 9-6-1959)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Madras.-</w:t>
      </w:r>
      <w:r w:rsidRPr="00746567">
        <w:rPr>
          <w:rFonts w:ascii="Verdana" w:eastAsia="Times New Roman" w:hAnsi="Verdana" w:cs="Times New Roman"/>
          <w:color w:val="333333"/>
          <w:sz w:val="18"/>
        </w:rPr>
        <w:t>In Order XLIII, for rule 2,-</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(a) </w:t>
      </w:r>
      <w:proofErr w:type="gramStart"/>
      <w:r w:rsidRPr="00746567">
        <w:rPr>
          <w:rFonts w:ascii="Verdana" w:eastAsia="Times New Roman" w:hAnsi="Verdana" w:cs="Times New Roman"/>
          <w:color w:val="333333"/>
          <w:sz w:val="18"/>
          <w:szCs w:val="18"/>
        </w:rPr>
        <w:t>substitute</w:t>
      </w:r>
      <w:proofErr w:type="gramEnd"/>
      <w:r w:rsidRPr="00746567">
        <w:rPr>
          <w:rFonts w:ascii="Verdana" w:eastAsia="Times New Roman" w:hAnsi="Verdana" w:cs="Times New Roman"/>
          <w:color w:val="333333"/>
          <w:sz w:val="18"/>
          <w:szCs w:val="18"/>
        </w:rPr>
        <w:t xml:space="preserve"> the following rule, namely:-</w:t>
      </w:r>
    </w:p>
    <w:p w:rsidR="00746567" w:rsidRPr="00746567" w:rsidRDefault="00746567" w:rsidP="00746567">
      <w:pPr>
        <w:spacing w:after="240" w:line="240" w:lineRule="auto"/>
        <w:ind w:left="144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 The rules of Order XLI and of Order XLIA shall apply, so far as may be, to appeals from the orders specified in rule 1 and other orders of any Civil Court from which an appeal to the High Court is allowed under any provision of law:</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in the case of appeals against interlocutory orders made prior to decree, the Court which passed the order appealed from shall not send the records of the case unless an order has been made for stay of further proceedings in that Court."</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(b) </w:t>
      </w:r>
      <w:proofErr w:type="gramStart"/>
      <w:r w:rsidRPr="00746567">
        <w:rPr>
          <w:rFonts w:ascii="Verdana" w:eastAsia="Times New Roman" w:hAnsi="Verdana" w:cs="Times New Roman"/>
          <w:color w:val="333333"/>
          <w:sz w:val="18"/>
          <w:szCs w:val="18"/>
        </w:rPr>
        <w:t>after</w:t>
      </w:r>
      <w:proofErr w:type="gramEnd"/>
      <w:r w:rsidRPr="00746567">
        <w:rPr>
          <w:rFonts w:ascii="Verdana" w:eastAsia="Times New Roman" w:hAnsi="Verdana" w:cs="Times New Roman"/>
          <w:color w:val="333333"/>
          <w:sz w:val="18"/>
          <w:szCs w:val="18"/>
        </w:rPr>
        <w:t xml:space="preserve"> rule 2, insert the following rule, namely:-</w:t>
      </w:r>
    </w:p>
    <w:p w:rsidR="00746567" w:rsidRPr="00746567" w:rsidRDefault="00746567" w:rsidP="00746567">
      <w:pPr>
        <w:spacing w:after="240" w:line="240" w:lineRule="auto"/>
        <w:ind w:left="144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"3. Appeals from Appellate Orders.-(1) The provisions of Order XLII shall apply, so far as may be, to appeals from appellate orders.</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A memorandum of appeal from an appellate order shall be accompanied by a certified copy of the judgment and of the order of the Court of first instance, and by a certified copy of the judgment and of the order of the Appellate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(3) If any ground of appeal is based upon the construction of a document, a printed a typewritten copy of such document shall be presented with the memorandum of appeal</w:t>
      </w:r>
      <w:proofErr w:type="gramStart"/>
      <w:r w:rsidRPr="00746567">
        <w:rPr>
          <w:rFonts w:ascii="Verdana" w:eastAsia="Times New Roman" w:hAnsi="Verdana" w:cs="Times New Roman"/>
          <w:color w:val="333333"/>
          <w:sz w:val="18"/>
          <w:szCs w:val="18"/>
        </w:rPr>
        <w:t>:</w:t>
      </w:r>
      <w:proofErr w:type="gramEnd"/>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lastRenderedPageBreak/>
        <w:br/>
        <w:t>Provided that, if such document is not in the English language and the appellant appears by a pleader, an English translation of the document certified by the pleader to be a correct translation shall be presented."</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[Vide P Dis. No. 788 of 1932.]</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Punjab, Haryana and Chandigarh.-</w:t>
      </w:r>
      <w:r w:rsidRPr="00746567">
        <w:rPr>
          <w:rFonts w:ascii="Verdana" w:eastAsia="Times New Roman" w:hAnsi="Verdana" w:cs="Times New Roman"/>
          <w:color w:val="333333"/>
          <w:sz w:val="18"/>
        </w:rPr>
        <w:t>In Order XLIII, for rule 2, substitute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"2. The rules of Order 41 shall apply, so far as may be, to appeals from order:</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in case of appeals against interlocutory orders, the Court which passed the order appealed from shall not sent the records of the case unless summoned by the Appellate Court."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28-1-1993)</w:t>
      </w:r>
    </w:p>
    <w:p w:rsidR="00746567" w:rsidRPr="00746567" w:rsidRDefault="00746567" w:rsidP="00746567">
      <w:pPr>
        <w:spacing w:before="100" w:beforeAutospacing="1" w:after="100" w:afterAutospacing="1" w:line="240" w:lineRule="auto"/>
        <w:rPr>
          <w:rFonts w:ascii="Verdana" w:eastAsia="Times New Roman" w:hAnsi="Verdana" w:cs="Times New Roman"/>
          <w:color w:val="333333"/>
          <w:sz w:val="18"/>
          <w:szCs w:val="18"/>
        </w:rPr>
      </w:pPr>
    </w:p>
    <w:p w:rsidR="00746567" w:rsidRPr="00746567" w:rsidRDefault="00746567" w:rsidP="00746567">
      <w:pPr>
        <w:spacing w:before="100" w:beforeAutospacing="1" w:after="100" w:afterAutospacing="1" w:line="240" w:lineRule="auto"/>
        <w:rPr>
          <w:rFonts w:ascii="Verdana" w:eastAsia="Times New Roman" w:hAnsi="Verdana" w:cs="Times New Roman"/>
          <w:color w:val="333333"/>
          <w:sz w:val="18"/>
          <w:szCs w:val="18"/>
        </w:rPr>
      </w:pPr>
    </w:p>
    <w:p w:rsidR="00746567" w:rsidRPr="00746567" w:rsidRDefault="00746567" w:rsidP="00746567">
      <w:pPr>
        <w:spacing w:before="100" w:beforeAutospacing="1" w:after="100" w:afterAutospacing="1" w:line="240" w:lineRule="auto"/>
        <w:rPr>
          <w:rFonts w:ascii="Verdana" w:eastAsia="Times New Roman" w:hAnsi="Verdana" w:cs="Times New Roman"/>
          <w:color w:val="333333"/>
          <w:sz w:val="18"/>
          <w:szCs w:val="18"/>
        </w:rPr>
      </w:pP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ORDER XLIV </w:t>
      </w:r>
      <w:r w:rsidRPr="00746567">
        <w:rPr>
          <w:rFonts w:ascii="Verdana" w:eastAsia="Times New Roman" w:hAnsi="Verdana" w:cs="Times New Roman"/>
          <w:b/>
          <w:bCs/>
          <w:color w:val="008000"/>
          <w:sz w:val="18"/>
          <w:szCs w:val="18"/>
        </w:rPr>
        <w:br/>
      </w:r>
      <w:r w:rsidRPr="00746567">
        <w:rPr>
          <w:rFonts w:ascii="Verdana" w:eastAsia="Times New Roman" w:hAnsi="Verdana" w:cs="Times New Roman"/>
          <w:b/>
          <w:bCs/>
          <w:color w:val="008000"/>
          <w:sz w:val="18"/>
          <w:szCs w:val="18"/>
        </w:rPr>
        <w:br/>
      </w:r>
      <w:r w:rsidRPr="00746567">
        <w:rPr>
          <w:rFonts w:ascii="Verdana" w:eastAsia="Times New Roman" w:hAnsi="Verdana" w:cs="Times New Roman"/>
          <w:b/>
          <w:bCs/>
          <w:color w:val="FF0000"/>
          <w:sz w:val="18"/>
          <w:szCs w:val="18"/>
          <w:vertAlign w:val="superscript"/>
        </w:rPr>
        <w:t>1</w:t>
      </w:r>
      <w:r w:rsidRPr="00746567">
        <w:rPr>
          <w:rFonts w:ascii="Verdana" w:eastAsia="Times New Roman" w:hAnsi="Verdana" w:cs="Times New Roman"/>
          <w:b/>
          <w:bCs/>
          <w:color w:val="008000"/>
          <w:sz w:val="18"/>
          <w:szCs w:val="18"/>
        </w:rPr>
        <w:t>[APPEALS BY INDIGENT PERSONS]</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b/>
          <w:bCs/>
          <w:color w:val="FF0000"/>
          <w:sz w:val="18"/>
          <w:szCs w:val="18"/>
        </w:rPr>
        <w:t>1. Subs. by Act No. 104 of 1976 for "PAUPER APPEALS"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 xml:space="preserve">1. Who may appeal </w:t>
      </w:r>
      <w:r w:rsidRPr="00746567">
        <w:rPr>
          <w:rFonts w:ascii="Verdana" w:eastAsia="Times New Roman" w:hAnsi="Verdana" w:cs="Times New Roman"/>
          <w:b/>
          <w:bCs/>
          <w:color w:val="FF0000"/>
          <w:sz w:val="18"/>
          <w:vertAlign w:val="superscript"/>
        </w:rPr>
        <w:t>1</w:t>
      </w:r>
      <w:r w:rsidRPr="00746567">
        <w:rPr>
          <w:rFonts w:ascii="Verdana" w:eastAsia="Times New Roman" w:hAnsi="Verdana" w:cs="Times New Roman"/>
          <w:b/>
          <w:bCs/>
          <w:color w:val="333333"/>
          <w:sz w:val="18"/>
        </w:rPr>
        <w:t xml:space="preserve">[as an indigent </w:t>
      </w:r>
      <w:proofErr w:type="gramStart"/>
      <w:r w:rsidRPr="00746567">
        <w:rPr>
          <w:rFonts w:ascii="Verdana" w:eastAsia="Times New Roman" w:hAnsi="Verdana" w:cs="Times New Roman"/>
          <w:b/>
          <w:bCs/>
          <w:color w:val="333333"/>
          <w:sz w:val="18"/>
        </w:rPr>
        <w:t>person</w:t>
      </w:r>
      <w:proofErr w:type="gramEnd"/>
      <w:r w:rsidRPr="00746567">
        <w:rPr>
          <w:rFonts w:ascii="Verdana" w:eastAsia="Times New Roman" w:hAnsi="Verdana" w:cs="Times New Roman"/>
          <w:b/>
          <w:bCs/>
          <w:color w:val="333333"/>
          <w:sz w:val="18"/>
        </w:rPr>
        <w:t>]</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(1) Any person entitled to prefer an appeal, who is unable to pay the fee required for the memorandum of appeal, may present an application accompanied by a memorandum of appeal, and may be allowed to appeal as an </w:t>
      </w:r>
      <w:r w:rsidRPr="00746567">
        <w:rPr>
          <w:rFonts w:ascii="Verdana" w:eastAsia="Times New Roman" w:hAnsi="Verdana" w:cs="Times New Roman"/>
          <w:b/>
          <w:bCs/>
          <w:color w:val="FF0000"/>
          <w:sz w:val="18"/>
          <w:szCs w:val="18"/>
          <w:vertAlign w:val="superscript"/>
        </w:rPr>
        <w:t>2</w:t>
      </w:r>
      <w:r w:rsidRPr="00746567">
        <w:rPr>
          <w:rFonts w:ascii="Verdana" w:eastAsia="Times New Roman" w:hAnsi="Verdana" w:cs="Times New Roman"/>
          <w:color w:val="333333"/>
          <w:sz w:val="18"/>
          <w:szCs w:val="18"/>
        </w:rPr>
        <w:t xml:space="preserve">[indigent person], subject, in all matters, including the presentation of such application, to the provisions relating to suits by </w:t>
      </w:r>
      <w:r w:rsidRPr="00746567">
        <w:rPr>
          <w:rFonts w:ascii="Verdana" w:eastAsia="Times New Roman" w:hAnsi="Verdana" w:cs="Times New Roman"/>
          <w:b/>
          <w:bCs/>
          <w:color w:val="FF0000"/>
          <w:sz w:val="18"/>
          <w:szCs w:val="18"/>
          <w:vertAlign w:val="superscript"/>
        </w:rPr>
        <w:t>3</w:t>
      </w:r>
      <w:r w:rsidRPr="00746567">
        <w:rPr>
          <w:rFonts w:ascii="Verdana" w:eastAsia="Times New Roman" w:hAnsi="Verdana" w:cs="Times New Roman"/>
          <w:color w:val="333333"/>
          <w:sz w:val="18"/>
          <w:szCs w:val="18"/>
        </w:rPr>
        <w:t>[</w:t>
      </w:r>
      <w:proofErr w:type="gramStart"/>
      <w:r w:rsidRPr="00746567">
        <w:rPr>
          <w:rFonts w:ascii="Verdana" w:eastAsia="Times New Roman" w:hAnsi="Verdana" w:cs="Times New Roman"/>
          <w:color w:val="333333"/>
          <w:sz w:val="18"/>
          <w:szCs w:val="18"/>
        </w:rPr>
        <w:t>indigent ,</w:t>
      </w:r>
      <w:proofErr w:type="gramEnd"/>
      <w:r w:rsidRPr="00746567">
        <w:rPr>
          <w:rFonts w:ascii="Verdana" w:eastAsia="Times New Roman" w:hAnsi="Verdana" w:cs="Times New Roman"/>
          <w:color w:val="333333"/>
          <w:sz w:val="18"/>
          <w:szCs w:val="18"/>
        </w:rPr>
        <w:t xml:space="preserve"> persons], in so far as those provisions are applicable.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proofErr w:type="gramStart"/>
      <w:r w:rsidRPr="00746567">
        <w:rPr>
          <w:rFonts w:ascii="Verdana" w:eastAsia="Times New Roman" w:hAnsi="Verdana" w:cs="Times New Roman"/>
          <w:b/>
          <w:bCs/>
          <w:color w:val="FF0000"/>
          <w:sz w:val="18"/>
          <w:szCs w:val="18"/>
          <w:vertAlign w:val="superscript"/>
        </w:rPr>
        <w:t>4</w:t>
      </w:r>
      <w:r w:rsidRPr="00746567">
        <w:rPr>
          <w:rFonts w:ascii="Verdana" w:eastAsia="Times New Roman" w:hAnsi="Verdana" w:cs="Times New Roman"/>
          <w:color w:val="333333"/>
          <w:sz w:val="18"/>
          <w:szCs w:val="18"/>
        </w:rPr>
        <w:t>* * * *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vertAlign w:val="superscript"/>
        </w:rPr>
        <w:t>5</w:t>
      </w:r>
      <w:r w:rsidRPr="00746567">
        <w:rPr>
          <w:rFonts w:ascii="Verdana" w:eastAsia="Times New Roman" w:hAnsi="Verdana" w:cs="Times New Roman"/>
          <w:color w:val="333333"/>
          <w:sz w:val="18"/>
          <w:szCs w:val="18"/>
        </w:rPr>
        <w:t>* * * * *</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1.</w:t>
      </w:r>
      <w:proofErr w:type="gramEnd"/>
      <w:r w:rsidRPr="00746567">
        <w:rPr>
          <w:rFonts w:ascii="Verdana" w:eastAsia="Times New Roman" w:hAnsi="Verdana" w:cs="Times New Roman"/>
          <w:b/>
          <w:bCs/>
          <w:color w:val="FF0000"/>
          <w:sz w:val="18"/>
          <w:szCs w:val="18"/>
        </w:rPr>
        <w:t xml:space="preserve"> </w:t>
      </w:r>
      <w:proofErr w:type="gramStart"/>
      <w:r w:rsidRPr="00746567">
        <w:rPr>
          <w:rFonts w:ascii="Verdana" w:eastAsia="Times New Roman" w:hAnsi="Verdana" w:cs="Times New Roman"/>
          <w:b/>
          <w:bCs/>
          <w:color w:val="FF0000"/>
          <w:sz w:val="18"/>
          <w:szCs w:val="18"/>
        </w:rPr>
        <w:t>Subs. by Act No. 104 of 1976 "as pauper"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2.</w:t>
      </w:r>
      <w:proofErr w:type="gramEnd"/>
      <w:r w:rsidRPr="00746567">
        <w:rPr>
          <w:rFonts w:ascii="Verdana" w:eastAsia="Times New Roman" w:hAnsi="Verdana" w:cs="Times New Roman"/>
          <w:b/>
          <w:bCs/>
          <w:color w:val="FF0000"/>
          <w:sz w:val="18"/>
          <w:szCs w:val="18"/>
        </w:rPr>
        <w:t xml:space="preserve"> </w:t>
      </w:r>
      <w:proofErr w:type="spellStart"/>
      <w:r w:rsidRPr="00746567">
        <w:rPr>
          <w:rFonts w:ascii="Verdana" w:eastAsia="Times New Roman" w:hAnsi="Verdana" w:cs="Times New Roman"/>
          <w:b/>
          <w:bCs/>
          <w:color w:val="FF0000"/>
          <w:sz w:val="18"/>
          <w:szCs w:val="18"/>
        </w:rPr>
        <w:t>Subs.by</w:t>
      </w:r>
      <w:proofErr w:type="spellEnd"/>
      <w:r w:rsidRPr="00746567">
        <w:rPr>
          <w:rFonts w:ascii="Verdana" w:eastAsia="Times New Roman" w:hAnsi="Verdana" w:cs="Times New Roman"/>
          <w:b/>
          <w:bCs/>
          <w:color w:val="FF0000"/>
          <w:sz w:val="18"/>
          <w:szCs w:val="18"/>
        </w:rPr>
        <w:t xml:space="preserve"> Act No. 104 of 1976 "pauper"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 xml:space="preserve">3. </w:t>
      </w:r>
      <w:proofErr w:type="spellStart"/>
      <w:r w:rsidRPr="00746567">
        <w:rPr>
          <w:rFonts w:ascii="Verdana" w:eastAsia="Times New Roman" w:hAnsi="Verdana" w:cs="Times New Roman"/>
          <w:b/>
          <w:bCs/>
          <w:color w:val="FF0000"/>
          <w:sz w:val="18"/>
          <w:szCs w:val="18"/>
        </w:rPr>
        <w:t>Subs.by</w:t>
      </w:r>
      <w:proofErr w:type="spellEnd"/>
      <w:r w:rsidRPr="00746567">
        <w:rPr>
          <w:rFonts w:ascii="Verdana" w:eastAsia="Times New Roman" w:hAnsi="Verdana" w:cs="Times New Roman"/>
          <w:b/>
          <w:bCs/>
          <w:color w:val="FF0000"/>
          <w:sz w:val="18"/>
          <w:szCs w:val="18"/>
        </w:rPr>
        <w:t xml:space="preserve"> Act No. 104 of 1976 "paupers"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4. Proviso omitted by Act 66 of 1956, sec. 14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1-1-1957)</w:t>
      </w:r>
      <w:r w:rsidRPr="00746567">
        <w:rPr>
          <w:rFonts w:ascii="Verdana" w:eastAsia="Times New Roman" w:hAnsi="Verdana" w:cs="Times New Roman"/>
          <w:b/>
          <w:bCs/>
          <w:color w:val="FF0000"/>
          <w:sz w:val="18"/>
          <w:szCs w:val="18"/>
        </w:rPr>
        <w:br/>
      </w:r>
      <w:r w:rsidRPr="00746567">
        <w:rPr>
          <w:rFonts w:ascii="Verdana" w:eastAsia="Times New Roman" w:hAnsi="Verdana" w:cs="Times New Roman"/>
          <w:b/>
          <w:bCs/>
          <w:color w:val="FF0000"/>
          <w:sz w:val="18"/>
          <w:szCs w:val="18"/>
        </w:rPr>
        <w:br/>
        <w:t xml:space="preserve">5. </w:t>
      </w:r>
      <w:proofErr w:type="gramStart"/>
      <w:r w:rsidRPr="00746567">
        <w:rPr>
          <w:rFonts w:ascii="Verdana" w:eastAsia="Times New Roman" w:hAnsi="Verdana" w:cs="Times New Roman"/>
          <w:b/>
          <w:bCs/>
          <w:color w:val="FF0000"/>
          <w:sz w:val="18"/>
          <w:szCs w:val="18"/>
        </w:rPr>
        <w:t>Sub-rule (2) Omitted by Act No. 104 of 1976,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roofErr w:type="gramEnd"/>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HIGH COURT AMENDMENT</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Andhra Pradesh--</w:t>
      </w:r>
      <w:r w:rsidRPr="00746567">
        <w:rPr>
          <w:rFonts w:ascii="Verdana" w:eastAsia="Times New Roman" w:hAnsi="Verdana" w:cs="Times New Roman"/>
          <w:color w:val="333333"/>
          <w:sz w:val="18"/>
        </w:rPr>
        <w:t>In Order XLIV, in rule 1, in sub-rule (1), insert the following proviso,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 xml:space="preserve">"Provided that in case where the appeal is presented to the High Court, the application for permission to appeal as pauper may be presented by the applicant in person or by his or her </w:t>
      </w:r>
      <w:proofErr w:type="spellStart"/>
      <w:r w:rsidRPr="00746567">
        <w:rPr>
          <w:rFonts w:ascii="Verdana" w:eastAsia="Times New Roman" w:hAnsi="Verdana" w:cs="Times New Roman"/>
          <w:color w:val="333333"/>
          <w:sz w:val="18"/>
          <w:szCs w:val="18"/>
        </w:rPr>
        <w:t>authorised</w:t>
      </w:r>
      <w:proofErr w:type="spellEnd"/>
      <w:r w:rsidRPr="00746567">
        <w:rPr>
          <w:rFonts w:ascii="Verdana" w:eastAsia="Times New Roman" w:hAnsi="Verdana" w:cs="Times New Roman"/>
          <w:color w:val="333333"/>
          <w:sz w:val="18"/>
          <w:szCs w:val="18"/>
        </w:rPr>
        <w:t xml:space="preserve"> agent or by an Advocate."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30-4-1970)</w:t>
      </w:r>
    </w:p>
    <w:p w:rsidR="00746567" w:rsidRPr="00746567" w:rsidRDefault="00746567" w:rsidP="00746567">
      <w:pPr>
        <w:spacing w:after="240" w:line="240" w:lineRule="auto"/>
        <w:rPr>
          <w:rFonts w:ascii="Verdana" w:eastAsia="Times New Roman" w:hAnsi="Verdana" w:cs="Times New Roman"/>
          <w:color w:val="333333"/>
          <w:sz w:val="17"/>
          <w:szCs w:val="17"/>
        </w:rPr>
      </w:pPr>
      <w:proofErr w:type="gramStart"/>
      <w:r w:rsidRPr="00746567">
        <w:rPr>
          <w:rFonts w:ascii="Verdana" w:eastAsia="Times New Roman" w:hAnsi="Verdana" w:cs="Times New Roman"/>
          <w:b/>
          <w:bCs/>
          <w:color w:val="FF0000"/>
          <w:sz w:val="18"/>
          <w:vertAlign w:val="superscript"/>
        </w:rPr>
        <w:lastRenderedPageBreak/>
        <w:t>1</w:t>
      </w:r>
      <w:r w:rsidRPr="00746567">
        <w:rPr>
          <w:rFonts w:ascii="Verdana" w:eastAsia="Times New Roman" w:hAnsi="Verdana" w:cs="Times New Roman"/>
          <w:b/>
          <w:bCs/>
          <w:color w:val="333333"/>
          <w:sz w:val="18"/>
        </w:rPr>
        <w:t xml:space="preserve"> [2.</w:t>
      </w:r>
      <w:proofErr w:type="gramEnd"/>
      <w:r w:rsidRPr="00746567">
        <w:rPr>
          <w:rFonts w:ascii="Verdana" w:eastAsia="Times New Roman" w:hAnsi="Verdana" w:cs="Times New Roman"/>
          <w:b/>
          <w:bCs/>
          <w:color w:val="333333"/>
          <w:sz w:val="18"/>
        </w:rPr>
        <w:t xml:space="preserve"> Grant of time for payment of court-fee</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Where an application is rejected under rule 1, the Court may, while rejecting the application, allow the applicant to pay the requisite Court-fee, within such time as may be fixed by the Court or extended by it from time to time; and upon such payment, the memorandum of appeal in respect of which such fee is payable shall have the same force and effect as if such fee has been paid in the first instance.</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r>
      <w:r w:rsidRPr="00746567">
        <w:rPr>
          <w:rFonts w:ascii="Verdana" w:eastAsia="Times New Roman" w:hAnsi="Verdana" w:cs="Times New Roman"/>
          <w:b/>
          <w:bCs/>
          <w:color w:val="FF0000"/>
          <w:sz w:val="18"/>
          <w:szCs w:val="18"/>
        </w:rPr>
        <w:t>1. Subs. by Act No. 104 of 1976, sec. 90, for rule 2 (</w:t>
      </w:r>
      <w:proofErr w:type="spellStart"/>
      <w:r w:rsidRPr="00746567">
        <w:rPr>
          <w:rFonts w:ascii="Verdana" w:eastAsia="Times New Roman" w:hAnsi="Verdana" w:cs="Times New Roman"/>
          <w:b/>
          <w:bCs/>
          <w:color w:val="FF0000"/>
          <w:sz w:val="18"/>
          <w:szCs w:val="18"/>
        </w:rPr>
        <w:t>w.e.f</w:t>
      </w:r>
      <w:proofErr w:type="spellEnd"/>
      <w:r w:rsidRPr="00746567">
        <w:rPr>
          <w:rFonts w:ascii="Verdana" w:eastAsia="Times New Roman" w:hAnsi="Verdana" w:cs="Times New Roman"/>
          <w:b/>
          <w:bCs/>
          <w:color w:val="FF0000"/>
          <w:sz w:val="18"/>
          <w:szCs w:val="18"/>
        </w:rPr>
        <w:t>. 1-2-1977)</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3. Inquiry as to whether applicant is an indigent person</w:t>
      </w:r>
    </w:p>
    <w:p w:rsidR="00746567" w:rsidRPr="00746567" w:rsidRDefault="00746567" w:rsidP="00746567">
      <w:pPr>
        <w:spacing w:after="240" w:line="240" w:lineRule="auto"/>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(1) Where an applicant, referred to in rule 1, was allowed to sue or appeal as an indigent person in the Court from whose decree the appeal is preferred, no further inquiry in respect of the question whether or not he is an indigent person shall be necessary if the applicant has made an affidavit stating that he has not ceased to be an indigent person since the date of the decree appealed from; but if the Government pleader or the respondent disputes the truth of the statement made in such affidavit, an inquiry into the question aforesaid shall be held by the Appellate Court, or, under the orders of the Appellate Court, by an officer of the Court.</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(2) Where the applicant, referred to in rule 11, is alleged to have become an indigent person since the date of the decree appealed from, the inquiry into the question whether or not he is an indigent person shall be made by the Appellate Court or, under the orders of the Appellate Court, by an officer of that Court unless the Appellate Court considers it necessary in the circumstances of the case that the inquiry should be held by the Court from whose decision the appeal is preferred.]</w:t>
      </w:r>
    </w:p>
    <w:p w:rsidR="00746567" w:rsidRPr="00746567" w:rsidRDefault="00746567" w:rsidP="00746567">
      <w:pPr>
        <w:spacing w:after="240" w:line="240" w:lineRule="auto"/>
        <w:jc w:val="center"/>
        <w:rPr>
          <w:rFonts w:ascii="Verdana" w:eastAsia="Times New Roman" w:hAnsi="Verdana" w:cs="Times New Roman"/>
          <w:color w:val="333333"/>
          <w:sz w:val="18"/>
          <w:szCs w:val="18"/>
        </w:rPr>
      </w:pPr>
      <w:r w:rsidRPr="00746567">
        <w:rPr>
          <w:rFonts w:ascii="Verdana" w:eastAsia="Times New Roman" w:hAnsi="Verdana" w:cs="Times New Roman"/>
          <w:b/>
          <w:bCs/>
          <w:color w:val="008000"/>
          <w:sz w:val="18"/>
          <w:szCs w:val="18"/>
        </w:rPr>
        <w:t xml:space="preserve">HIGH COURT AMENDMENT </w:t>
      </w:r>
    </w:p>
    <w:p w:rsidR="00746567" w:rsidRPr="00746567" w:rsidRDefault="00746567" w:rsidP="00746567">
      <w:pPr>
        <w:spacing w:after="240" w:line="240" w:lineRule="auto"/>
        <w:rPr>
          <w:rFonts w:ascii="Verdana" w:eastAsia="Times New Roman" w:hAnsi="Verdana" w:cs="Times New Roman"/>
          <w:color w:val="333333"/>
          <w:sz w:val="17"/>
          <w:szCs w:val="17"/>
        </w:rPr>
      </w:pPr>
      <w:r w:rsidRPr="00746567">
        <w:rPr>
          <w:rFonts w:ascii="Verdana" w:eastAsia="Times New Roman" w:hAnsi="Verdana" w:cs="Times New Roman"/>
          <w:b/>
          <w:bCs/>
          <w:color w:val="333333"/>
          <w:sz w:val="18"/>
        </w:rPr>
        <w:t>Allahabad.-</w:t>
      </w:r>
      <w:r w:rsidRPr="00746567">
        <w:rPr>
          <w:rFonts w:ascii="Verdana" w:eastAsia="Times New Roman" w:hAnsi="Verdana" w:cs="Times New Roman"/>
          <w:color w:val="333333"/>
          <w:sz w:val="18"/>
        </w:rPr>
        <w:t xml:space="preserve">In Order XIV, for rule 3, </w:t>
      </w:r>
      <w:proofErr w:type="gramStart"/>
      <w:r w:rsidRPr="00746567">
        <w:rPr>
          <w:rFonts w:ascii="Verdana" w:eastAsia="Times New Roman" w:hAnsi="Verdana" w:cs="Times New Roman"/>
          <w:color w:val="333333"/>
          <w:sz w:val="18"/>
        </w:rPr>
        <w:t>substitute</w:t>
      </w:r>
      <w:proofErr w:type="gramEnd"/>
      <w:r w:rsidRPr="00746567">
        <w:rPr>
          <w:rFonts w:ascii="Verdana" w:eastAsia="Times New Roman" w:hAnsi="Verdana" w:cs="Times New Roman"/>
          <w:color w:val="333333"/>
          <w:sz w:val="18"/>
        </w:rPr>
        <w:t xml:space="preserve"> the following rule, namely:-</w:t>
      </w:r>
    </w:p>
    <w:p w:rsidR="00746567" w:rsidRPr="00746567" w:rsidRDefault="00746567" w:rsidP="00746567">
      <w:pPr>
        <w:spacing w:after="240" w:line="240" w:lineRule="auto"/>
        <w:ind w:left="720"/>
        <w:rPr>
          <w:rFonts w:ascii="Verdana" w:eastAsia="Times New Roman" w:hAnsi="Verdana" w:cs="Times New Roman"/>
          <w:color w:val="333333"/>
          <w:sz w:val="18"/>
          <w:szCs w:val="18"/>
        </w:rPr>
      </w:pPr>
      <w:r w:rsidRPr="00746567">
        <w:rPr>
          <w:rFonts w:ascii="Verdana" w:eastAsia="Times New Roman" w:hAnsi="Verdana" w:cs="Times New Roman"/>
          <w:color w:val="333333"/>
          <w:sz w:val="18"/>
          <w:szCs w:val="18"/>
        </w:rPr>
        <w:t>"3. Inquiry as to whether applicant is an indigent person.- The inquiry into the question whether or not the applicant referred to in rule 1, is an indigent person shall be made by the Appellate Court or under the orders of the Appellate Court by an officer of that Court unless the Appellate Court consider it necessary, in the circumstances of the case, that the inquiry should be held by the Court from whose decision the appeal is preferred;</w:t>
      </w:r>
      <w:r w:rsidRPr="00746567">
        <w:rPr>
          <w:rFonts w:ascii="Verdana" w:eastAsia="Times New Roman" w:hAnsi="Verdana" w:cs="Times New Roman"/>
          <w:color w:val="333333"/>
          <w:sz w:val="18"/>
          <w:szCs w:val="18"/>
        </w:rPr>
        <w:br/>
      </w:r>
      <w:r w:rsidRPr="00746567">
        <w:rPr>
          <w:rFonts w:ascii="Verdana" w:eastAsia="Times New Roman" w:hAnsi="Verdana" w:cs="Times New Roman"/>
          <w:color w:val="333333"/>
          <w:sz w:val="18"/>
          <w:szCs w:val="18"/>
        </w:rPr>
        <w:br/>
        <w:t>Provided that if such applicant was allowed to sue or appeal as an indigent person in the Court from whose decree the appeal is preferred, no further inquiry in respect of the question whether or not he is an indigent person shall be necessary if the applicant has made an affidavit stating that he has not ceased to be an indigent person since the date of the decree appealed from, but if the Government pleader or the respondent disputes the truth of the statement made in such affidavit, an inquiry into the question aforesaid shall be made in the manner stated above." (</w:t>
      </w:r>
      <w:proofErr w:type="spellStart"/>
      <w:proofErr w:type="gramStart"/>
      <w:r w:rsidRPr="00746567">
        <w:rPr>
          <w:rFonts w:ascii="Verdana" w:eastAsia="Times New Roman" w:hAnsi="Verdana" w:cs="Times New Roman"/>
          <w:color w:val="333333"/>
          <w:sz w:val="18"/>
          <w:szCs w:val="18"/>
        </w:rPr>
        <w:t>w.e.f</w:t>
      </w:r>
      <w:proofErr w:type="spellEnd"/>
      <w:proofErr w:type="gramEnd"/>
      <w:r w:rsidRPr="00746567">
        <w:rPr>
          <w:rFonts w:ascii="Verdana" w:eastAsia="Times New Roman" w:hAnsi="Verdana" w:cs="Times New Roman"/>
          <w:color w:val="333333"/>
          <w:sz w:val="18"/>
          <w:szCs w:val="18"/>
        </w:rPr>
        <w:t>. 25-4-1987)</w:t>
      </w:r>
    </w:p>
    <w:p w:rsidR="00746567" w:rsidRDefault="00746567"/>
    <w:sectPr w:rsidR="00746567" w:rsidSect="006976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6567"/>
    <w:rsid w:val="00697655"/>
    <w:rsid w:val="007465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6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0">
    <w:name w:val="style10"/>
    <w:basedOn w:val="Normal"/>
    <w:rsid w:val="00746567"/>
    <w:pPr>
      <w:spacing w:before="100" w:beforeAutospacing="1" w:after="100" w:afterAutospacing="1" w:line="240" w:lineRule="auto"/>
    </w:pPr>
    <w:rPr>
      <w:rFonts w:ascii="Times New Roman" w:eastAsia="Times New Roman" w:hAnsi="Times New Roman" w:cs="Times New Roman"/>
      <w:sz w:val="18"/>
      <w:szCs w:val="18"/>
    </w:rPr>
  </w:style>
  <w:style w:type="character" w:customStyle="1" w:styleId="style101">
    <w:name w:val="style101"/>
    <w:basedOn w:val="DefaultParagraphFont"/>
    <w:rsid w:val="00746567"/>
    <w:rPr>
      <w:sz w:val="18"/>
      <w:szCs w:val="18"/>
    </w:rPr>
  </w:style>
  <w:style w:type="paragraph" w:styleId="NormalWeb">
    <w:name w:val="Normal (Web)"/>
    <w:basedOn w:val="Normal"/>
    <w:uiPriority w:val="99"/>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2711269">
      <w:bodyDiv w:val="1"/>
      <w:marLeft w:val="0"/>
      <w:marRight w:val="0"/>
      <w:marTop w:val="0"/>
      <w:marBottom w:val="0"/>
      <w:divBdr>
        <w:top w:val="none" w:sz="0" w:space="0" w:color="auto"/>
        <w:left w:val="none" w:sz="0" w:space="0" w:color="auto"/>
        <w:bottom w:val="none" w:sz="0" w:space="0" w:color="auto"/>
        <w:right w:val="none" w:sz="0" w:space="0" w:color="auto"/>
      </w:divBdr>
      <w:divsChild>
        <w:div w:id="1503278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5045058">
      <w:bodyDiv w:val="1"/>
      <w:marLeft w:val="0"/>
      <w:marRight w:val="0"/>
      <w:marTop w:val="0"/>
      <w:marBottom w:val="0"/>
      <w:divBdr>
        <w:top w:val="none" w:sz="0" w:space="0" w:color="auto"/>
        <w:left w:val="none" w:sz="0" w:space="0" w:color="auto"/>
        <w:bottom w:val="none" w:sz="0" w:space="0" w:color="auto"/>
        <w:right w:val="none" w:sz="0" w:space="0" w:color="auto"/>
      </w:divBdr>
      <w:divsChild>
        <w:div w:id="2117476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1779729">
      <w:bodyDiv w:val="1"/>
      <w:marLeft w:val="0"/>
      <w:marRight w:val="0"/>
      <w:marTop w:val="0"/>
      <w:marBottom w:val="0"/>
      <w:divBdr>
        <w:top w:val="none" w:sz="0" w:space="0" w:color="auto"/>
        <w:left w:val="none" w:sz="0" w:space="0" w:color="auto"/>
        <w:bottom w:val="none" w:sz="0" w:space="0" w:color="auto"/>
        <w:right w:val="none" w:sz="0" w:space="0" w:color="auto"/>
      </w:divBdr>
      <w:divsChild>
        <w:div w:id="276109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8698006">
      <w:bodyDiv w:val="1"/>
      <w:marLeft w:val="0"/>
      <w:marRight w:val="0"/>
      <w:marTop w:val="0"/>
      <w:marBottom w:val="0"/>
      <w:divBdr>
        <w:top w:val="none" w:sz="0" w:space="0" w:color="auto"/>
        <w:left w:val="none" w:sz="0" w:space="0" w:color="auto"/>
        <w:bottom w:val="none" w:sz="0" w:space="0" w:color="auto"/>
        <w:right w:val="none" w:sz="0" w:space="0" w:color="auto"/>
      </w:divBdr>
      <w:divsChild>
        <w:div w:id="1918633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57</Pages>
  <Words>23883</Words>
  <Characters>136136</Characters>
  <Application>Microsoft Office Word</Application>
  <DocSecurity>0</DocSecurity>
  <Lines>1134</Lines>
  <Paragraphs>319</Paragraphs>
  <ScaleCrop>false</ScaleCrop>
  <Company/>
  <LinksUpToDate>false</LinksUpToDate>
  <CharactersWithSpaces>159700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PC</dc:creator>
  <cp:keywords/>
  <dc:description/>
  <cp:lastModifiedBy> PC</cp:lastModifiedBy>
  <cp:revision>1</cp:revision>
  <dcterms:created xsi:type="dcterms:W3CDTF">2010-09-16T12:43:00Z</dcterms:created>
  <dcterms:modified xsi:type="dcterms:W3CDTF">2010-09-16T12:53:00Z</dcterms:modified>
</cp:coreProperties>
</file>