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2B1" w:rsidRPr="00220618" w:rsidRDefault="009A62B1" w:rsidP="009A62B1">
      <w:pPr>
        <w:jc w:val="both"/>
        <w:rPr>
          <w:rFonts w:ascii="Bookman Old Style" w:hAnsi="Bookman Old Style"/>
          <w:sz w:val="32"/>
          <w:szCs w:val="32"/>
        </w:rPr>
      </w:pPr>
      <w:proofErr w:type="gramStart"/>
      <w:r w:rsidRPr="00220618">
        <w:rPr>
          <w:rFonts w:ascii="Bookman Old Style" w:hAnsi="Bookman Old Style"/>
          <w:sz w:val="32"/>
          <w:szCs w:val="32"/>
        </w:rPr>
        <w:t>In the Court of the Learned 8</w:t>
      </w:r>
      <w:r w:rsidRPr="00220618">
        <w:rPr>
          <w:rFonts w:ascii="Bookman Old Style" w:hAnsi="Bookman Old Style"/>
          <w:sz w:val="32"/>
          <w:szCs w:val="32"/>
          <w:vertAlign w:val="superscript"/>
        </w:rPr>
        <w:t>th</w:t>
      </w:r>
      <w:r w:rsidRPr="00220618">
        <w:rPr>
          <w:rFonts w:ascii="Bookman Old Style" w:hAnsi="Bookman Old Style"/>
          <w:sz w:val="32"/>
          <w:szCs w:val="32"/>
        </w:rPr>
        <w:t xml:space="preserve"> Judicial Magistrate, at </w:t>
      </w:r>
      <w:proofErr w:type="spellStart"/>
      <w:r w:rsidRPr="00220618">
        <w:rPr>
          <w:rFonts w:ascii="Bookman Old Style" w:hAnsi="Bookman Old Style"/>
          <w:sz w:val="32"/>
          <w:szCs w:val="32"/>
        </w:rPr>
        <w:t>Alipore</w:t>
      </w:r>
      <w:proofErr w:type="spellEnd"/>
      <w:r w:rsidRPr="00220618">
        <w:rPr>
          <w:rFonts w:ascii="Bookman Old Style" w:hAnsi="Bookman Old Style"/>
          <w:sz w:val="32"/>
          <w:szCs w:val="32"/>
        </w:rPr>
        <w:t xml:space="preserve">, South 24 </w:t>
      </w:r>
      <w:proofErr w:type="spellStart"/>
      <w:r w:rsidRPr="00220618">
        <w:rPr>
          <w:rFonts w:ascii="Bookman Old Style" w:hAnsi="Bookman Old Style"/>
          <w:sz w:val="32"/>
          <w:szCs w:val="32"/>
        </w:rPr>
        <w:t>Parganas</w:t>
      </w:r>
      <w:proofErr w:type="spellEnd"/>
      <w:r w:rsidRPr="00220618">
        <w:rPr>
          <w:rFonts w:ascii="Bookman Old Style" w:hAnsi="Bookman Old Style"/>
          <w:sz w:val="32"/>
          <w:szCs w:val="32"/>
        </w:rPr>
        <w:t>.</w:t>
      </w:r>
      <w:proofErr w:type="gramEnd"/>
    </w:p>
    <w:p w:rsidR="009A62B1" w:rsidRPr="00220618" w:rsidRDefault="009A62B1" w:rsidP="009A62B1">
      <w:pPr>
        <w:jc w:val="both"/>
        <w:rPr>
          <w:rFonts w:ascii="Bookman Old Style" w:hAnsi="Bookman Old Style"/>
          <w:b/>
          <w:sz w:val="24"/>
          <w:szCs w:val="24"/>
        </w:rPr>
      </w:pPr>
      <w:r w:rsidRPr="00220618">
        <w:rPr>
          <w:rFonts w:ascii="Bookman Old Style" w:hAnsi="Bookman Old Style"/>
          <w:b/>
          <w:sz w:val="24"/>
          <w:szCs w:val="24"/>
        </w:rPr>
        <w:tab/>
      </w:r>
      <w:r w:rsidRPr="00220618">
        <w:rPr>
          <w:rFonts w:ascii="Bookman Old Style" w:hAnsi="Bookman Old Style"/>
          <w:b/>
          <w:sz w:val="24"/>
          <w:szCs w:val="24"/>
        </w:rPr>
        <w:tab/>
      </w:r>
      <w:r w:rsidRPr="00220618">
        <w:rPr>
          <w:rFonts w:ascii="Bookman Old Style" w:hAnsi="Bookman Old Style"/>
          <w:b/>
          <w:sz w:val="24"/>
          <w:szCs w:val="24"/>
        </w:rPr>
        <w:tab/>
      </w:r>
      <w:r w:rsidRPr="00220618">
        <w:rPr>
          <w:rFonts w:ascii="Bookman Old Style" w:hAnsi="Bookman Old Style"/>
          <w:b/>
          <w:sz w:val="24"/>
          <w:szCs w:val="24"/>
        </w:rPr>
        <w:tab/>
      </w:r>
      <w:r w:rsidRPr="00220618">
        <w:rPr>
          <w:rFonts w:ascii="Bookman Old Style" w:hAnsi="Bookman Old Style"/>
          <w:b/>
          <w:sz w:val="24"/>
          <w:szCs w:val="24"/>
        </w:rPr>
        <w:tab/>
      </w:r>
      <w:r w:rsidRPr="00220618">
        <w:rPr>
          <w:rFonts w:ascii="Bookman Old Style" w:hAnsi="Bookman Old Style"/>
          <w:b/>
          <w:sz w:val="24"/>
          <w:szCs w:val="24"/>
        </w:rPr>
        <w:tab/>
        <w:t>AC no. 192</w:t>
      </w:r>
      <w:r w:rsidR="00AC3028">
        <w:rPr>
          <w:rFonts w:ascii="Bookman Old Style" w:hAnsi="Bookman Old Style"/>
          <w:b/>
          <w:sz w:val="24"/>
          <w:szCs w:val="24"/>
        </w:rPr>
        <w:t>3</w:t>
      </w:r>
      <w:r w:rsidRPr="00220618">
        <w:rPr>
          <w:rFonts w:ascii="Bookman Old Style" w:hAnsi="Bookman Old Style"/>
          <w:b/>
          <w:sz w:val="24"/>
          <w:szCs w:val="24"/>
        </w:rPr>
        <w:t xml:space="preserve"> of 2010</w:t>
      </w:r>
    </w:p>
    <w:p w:rsidR="009A62B1" w:rsidRDefault="009A62B1" w:rsidP="009A62B1">
      <w:pPr>
        <w:jc w:val="both"/>
        <w:rPr>
          <w:rFonts w:ascii="Bookman Old Style" w:hAnsi="Bookman Old Style"/>
          <w:sz w:val="24"/>
          <w:szCs w:val="24"/>
        </w:rPr>
      </w:pPr>
    </w:p>
    <w:p w:rsidR="009A62B1" w:rsidRDefault="009A62B1" w:rsidP="009A62B1">
      <w:pPr>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 xml:space="preserve">In the matter </w:t>
      </w:r>
      <w:proofErr w:type="gramStart"/>
      <w:r>
        <w:rPr>
          <w:rFonts w:ascii="Bookman Old Style" w:hAnsi="Bookman Old Style"/>
          <w:sz w:val="24"/>
          <w:szCs w:val="24"/>
        </w:rPr>
        <w:t>of :</w:t>
      </w:r>
      <w:proofErr w:type="gramEnd"/>
    </w:p>
    <w:p w:rsidR="009A62B1" w:rsidRDefault="009A62B1" w:rsidP="009A62B1">
      <w:pPr>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 xml:space="preserve">Sri </w:t>
      </w:r>
      <w:proofErr w:type="spellStart"/>
      <w:r>
        <w:rPr>
          <w:rFonts w:ascii="Bookman Old Style" w:hAnsi="Bookman Old Style"/>
          <w:sz w:val="24"/>
          <w:szCs w:val="24"/>
        </w:rPr>
        <w:t>Sudeb</w:t>
      </w:r>
      <w:proofErr w:type="spellEnd"/>
      <w:r>
        <w:rPr>
          <w:rFonts w:ascii="Bookman Old Style" w:hAnsi="Bookman Old Style"/>
          <w:sz w:val="24"/>
          <w:szCs w:val="24"/>
        </w:rPr>
        <w:t xml:space="preserve"> </w:t>
      </w:r>
      <w:proofErr w:type="spellStart"/>
      <w:r>
        <w:rPr>
          <w:rFonts w:ascii="Bookman Old Style" w:hAnsi="Bookman Old Style"/>
          <w:sz w:val="24"/>
          <w:szCs w:val="24"/>
        </w:rPr>
        <w:t>Ghosh</w:t>
      </w:r>
      <w:proofErr w:type="spellEnd"/>
      <w:r>
        <w:rPr>
          <w:rFonts w:ascii="Bookman Old Style" w:hAnsi="Bookman Old Style"/>
          <w:sz w:val="24"/>
          <w:szCs w:val="24"/>
        </w:rPr>
        <w:t>,</w:t>
      </w:r>
    </w:p>
    <w:p w:rsidR="009A62B1" w:rsidRDefault="009A62B1" w:rsidP="009A62B1">
      <w:pPr>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_________Complainant</w:t>
      </w:r>
    </w:p>
    <w:p w:rsidR="009A62B1" w:rsidRDefault="009A62B1" w:rsidP="009A62B1">
      <w:pPr>
        <w:pStyle w:val="ListParagraph"/>
        <w:numPr>
          <w:ilvl w:val="0"/>
          <w:numId w:val="1"/>
        </w:numPr>
        <w:jc w:val="both"/>
        <w:rPr>
          <w:rFonts w:ascii="Bookman Old Style" w:hAnsi="Bookman Old Style"/>
          <w:sz w:val="24"/>
          <w:szCs w:val="24"/>
        </w:rPr>
      </w:pPr>
      <w:r>
        <w:rPr>
          <w:rFonts w:ascii="Bookman Old Style" w:hAnsi="Bookman Old Style"/>
          <w:sz w:val="24"/>
          <w:szCs w:val="24"/>
        </w:rPr>
        <w:t xml:space="preserve">Versus – </w:t>
      </w:r>
    </w:p>
    <w:p w:rsidR="009A62B1" w:rsidRDefault="009A62B1" w:rsidP="009A62B1">
      <w:pPr>
        <w:ind w:left="4320"/>
        <w:jc w:val="both"/>
        <w:rPr>
          <w:rFonts w:ascii="Bookman Old Style" w:hAnsi="Bookman Old Style"/>
          <w:sz w:val="24"/>
          <w:szCs w:val="24"/>
        </w:rPr>
      </w:pPr>
      <w:r>
        <w:rPr>
          <w:rFonts w:ascii="Bookman Old Style" w:hAnsi="Bookman Old Style"/>
          <w:sz w:val="24"/>
          <w:szCs w:val="24"/>
        </w:rPr>
        <w:t xml:space="preserve">Sri </w:t>
      </w:r>
      <w:proofErr w:type="spellStart"/>
      <w:r>
        <w:rPr>
          <w:rFonts w:ascii="Bookman Old Style" w:hAnsi="Bookman Old Style"/>
          <w:sz w:val="24"/>
          <w:szCs w:val="24"/>
        </w:rPr>
        <w:t>Alok</w:t>
      </w:r>
      <w:proofErr w:type="spellEnd"/>
      <w:r>
        <w:rPr>
          <w:rFonts w:ascii="Bookman Old Style" w:hAnsi="Bookman Old Style"/>
          <w:sz w:val="24"/>
          <w:szCs w:val="24"/>
        </w:rPr>
        <w:t xml:space="preserve"> Kumar </w:t>
      </w:r>
      <w:proofErr w:type="spellStart"/>
      <w:r>
        <w:rPr>
          <w:rFonts w:ascii="Bookman Old Style" w:hAnsi="Bookman Old Style"/>
          <w:sz w:val="24"/>
          <w:szCs w:val="24"/>
        </w:rPr>
        <w:t>Debgupta</w:t>
      </w:r>
      <w:proofErr w:type="spellEnd"/>
    </w:p>
    <w:p w:rsidR="009A62B1" w:rsidRDefault="009A62B1" w:rsidP="009A62B1">
      <w:pPr>
        <w:ind w:left="4320"/>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_________Accused</w:t>
      </w:r>
    </w:p>
    <w:p w:rsidR="009A62B1" w:rsidRDefault="009A62B1" w:rsidP="009A62B1">
      <w:pPr>
        <w:jc w:val="both"/>
        <w:rPr>
          <w:rFonts w:ascii="Bookman Old Style" w:hAnsi="Bookman Old Style"/>
          <w:sz w:val="24"/>
          <w:szCs w:val="24"/>
        </w:rPr>
      </w:pPr>
    </w:p>
    <w:p w:rsidR="009A62B1" w:rsidRPr="00220618" w:rsidRDefault="009A62B1" w:rsidP="009A62B1">
      <w:pPr>
        <w:jc w:val="both"/>
        <w:rPr>
          <w:rFonts w:ascii="Bookman Old Style" w:hAnsi="Bookman Old Style"/>
          <w:sz w:val="28"/>
          <w:szCs w:val="28"/>
        </w:rPr>
      </w:pPr>
      <w:r w:rsidRPr="00220618">
        <w:rPr>
          <w:rFonts w:ascii="Bookman Old Style" w:hAnsi="Bookman Old Style"/>
          <w:sz w:val="28"/>
          <w:szCs w:val="28"/>
        </w:rPr>
        <w:t>WRITTEN NOTES OF ARGUMENT</w:t>
      </w:r>
    </w:p>
    <w:p w:rsidR="009A62B1" w:rsidRDefault="009A62B1" w:rsidP="009A62B1">
      <w:pPr>
        <w:jc w:val="both"/>
        <w:rPr>
          <w:rFonts w:ascii="Bookman Old Style" w:hAnsi="Bookman Old Style"/>
          <w:sz w:val="24"/>
          <w:szCs w:val="24"/>
        </w:rPr>
      </w:pPr>
    </w:p>
    <w:p w:rsidR="009A62B1" w:rsidRPr="00220618" w:rsidRDefault="009A62B1" w:rsidP="009A62B1">
      <w:pPr>
        <w:jc w:val="both"/>
        <w:rPr>
          <w:rFonts w:ascii="Bookman Old Style" w:hAnsi="Bookman Old Style"/>
          <w:b/>
          <w:sz w:val="24"/>
          <w:szCs w:val="24"/>
        </w:rPr>
      </w:pPr>
      <w:r w:rsidRPr="00220618">
        <w:rPr>
          <w:rFonts w:ascii="Bookman Old Style" w:hAnsi="Bookman Old Style"/>
          <w:b/>
          <w:sz w:val="24"/>
          <w:szCs w:val="24"/>
        </w:rPr>
        <w:t xml:space="preserve">BRIEF </w:t>
      </w:r>
      <w:proofErr w:type="gramStart"/>
      <w:r w:rsidRPr="00220618">
        <w:rPr>
          <w:rFonts w:ascii="Bookman Old Style" w:hAnsi="Bookman Old Style"/>
          <w:b/>
          <w:sz w:val="24"/>
          <w:szCs w:val="24"/>
        </w:rPr>
        <w:t>FACTS :</w:t>
      </w:r>
      <w:proofErr w:type="gramEnd"/>
      <w:r w:rsidRPr="00220618">
        <w:rPr>
          <w:rFonts w:ascii="Bookman Old Style" w:hAnsi="Bookman Old Style"/>
          <w:b/>
          <w:sz w:val="24"/>
          <w:szCs w:val="24"/>
        </w:rPr>
        <w:t xml:space="preserve">          </w:t>
      </w:r>
    </w:p>
    <w:p w:rsidR="009A62B1" w:rsidRDefault="009A62B1" w:rsidP="009A62B1">
      <w:pPr>
        <w:jc w:val="both"/>
        <w:rPr>
          <w:rFonts w:ascii="Bookman Old Style" w:hAnsi="Bookman Old Style"/>
          <w:sz w:val="24"/>
          <w:szCs w:val="24"/>
        </w:rPr>
      </w:pPr>
      <w:r>
        <w:rPr>
          <w:rFonts w:ascii="Bookman Old Style" w:hAnsi="Bookman Old Style"/>
          <w:sz w:val="24"/>
          <w:szCs w:val="24"/>
        </w:rPr>
        <w:t>The Case of the Complainant in brief is that the accused issued T</w:t>
      </w:r>
      <w:r w:rsidR="00AC3028">
        <w:rPr>
          <w:rFonts w:ascii="Bookman Old Style" w:hAnsi="Bookman Old Style"/>
          <w:sz w:val="24"/>
          <w:szCs w:val="24"/>
        </w:rPr>
        <w:t>wo</w:t>
      </w:r>
      <w:r>
        <w:rPr>
          <w:rFonts w:ascii="Bookman Old Style" w:hAnsi="Bookman Old Style"/>
          <w:sz w:val="24"/>
          <w:szCs w:val="24"/>
        </w:rPr>
        <w:t xml:space="preserve"> A/C Payee </w:t>
      </w:r>
      <w:proofErr w:type="spellStart"/>
      <w:r>
        <w:rPr>
          <w:rFonts w:ascii="Bookman Old Style" w:hAnsi="Bookman Old Style"/>
          <w:sz w:val="24"/>
          <w:szCs w:val="24"/>
        </w:rPr>
        <w:t>Cheque</w:t>
      </w:r>
      <w:proofErr w:type="spellEnd"/>
      <w:r>
        <w:rPr>
          <w:rFonts w:ascii="Bookman Old Style" w:hAnsi="Bookman Old Style"/>
          <w:sz w:val="24"/>
          <w:szCs w:val="24"/>
        </w:rPr>
        <w:t xml:space="preserve"> bearing nos. </w:t>
      </w:r>
      <w:r w:rsidR="00AC3028">
        <w:rPr>
          <w:rFonts w:ascii="Bookman Old Style" w:hAnsi="Bookman Old Style"/>
          <w:sz w:val="24"/>
          <w:szCs w:val="24"/>
        </w:rPr>
        <w:t>158139</w:t>
      </w:r>
      <w:r>
        <w:rPr>
          <w:rFonts w:ascii="Bookman Old Style" w:hAnsi="Bookman Old Style"/>
          <w:sz w:val="24"/>
          <w:szCs w:val="24"/>
        </w:rPr>
        <w:t xml:space="preserve"> dated </w:t>
      </w:r>
      <w:r w:rsidR="00AC3028">
        <w:rPr>
          <w:rFonts w:ascii="Bookman Old Style" w:hAnsi="Bookman Old Style"/>
          <w:sz w:val="24"/>
          <w:szCs w:val="24"/>
        </w:rPr>
        <w:t>03-01</w:t>
      </w:r>
      <w:r>
        <w:rPr>
          <w:rFonts w:ascii="Bookman Old Style" w:hAnsi="Bookman Old Style"/>
          <w:sz w:val="24"/>
          <w:szCs w:val="24"/>
        </w:rPr>
        <w:t>-2010, for Rs. 3</w:t>
      </w:r>
      <w:r w:rsidR="00AC3028">
        <w:rPr>
          <w:rFonts w:ascii="Bookman Old Style" w:hAnsi="Bookman Old Style"/>
          <w:sz w:val="24"/>
          <w:szCs w:val="24"/>
        </w:rPr>
        <w:t>5</w:t>
      </w:r>
      <w:r>
        <w:rPr>
          <w:rFonts w:ascii="Bookman Old Style" w:hAnsi="Bookman Old Style"/>
          <w:sz w:val="24"/>
          <w:szCs w:val="24"/>
        </w:rPr>
        <w:t xml:space="preserve">,000/- ( Rupees Thirty </w:t>
      </w:r>
      <w:r w:rsidR="00AC3028">
        <w:rPr>
          <w:rFonts w:ascii="Bookman Old Style" w:hAnsi="Bookman Old Style"/>
          <w:sz w:val="24"/>
          <w:szCs w:val="24"/>
        </w:rPr>
        <w:t xml:space="preserve">Five </w:t>
      </w:r>
      <w:r>
        <w:rPr>
          <w:rFonts w:ascii="Bookman Old Style" w:hAnsi="Bookman Old Style"/>
          <w:sz w:val="24"/>
          <w:szCs w:val="24"/>
        </w:rPr>
        <w:t xml:space="preserve">Thousand ) only, </w:t>
      </w:r>
      <w:r w:rsidR="00AC3028">
        <w:rPr>
          <w:rFonts w:ascii="Bookman Old Style" w:hAnsi="Bookman Old Style"/>
          <w:sz w:val="24"/>
          <w:szCs w:val="24"/>
        </w:rPr>
        <w:t xml:space="preserve">and </w:t>
      </w:r>
      <w:proofErr w:type="spellStart"/>
      <w:r>
        <w:rPr>
          <w:rFonts w:ascii="Bookman Old Style" w:hAnsi="Bookman Old Style"/>
          <w:sz w:val="24"/>
          <w:szCs w:val="24"/>
        </w:rPr>
        <w:t>Cheque</w:t>
      </w:r>
      <w:proofErr w:type="spellEnd"/>
      <w:r>
        <w:rPr>
          <w:rFonts w:ascii="Bookman Old Style" w:hAnsi="Bookman Old Style"/>
          <w:sz w:val="24"/>
          <w:szCs w:val="24"/>
        </w:rPr>
        <w:t xml:space="preserve"> bearing no. </w:t>
      </w:r>
      <w:r w:rsidR="00AC3028">
        <w:rPr>
          <w:rFonts w:ascii="Bookman Old Style" w:hAnsi="Bookman Old Style"/>
          <w:sz w:val="24"/>
          <w:szCs w:val="24"/>
        </w:rPr>
        <w:t>158140</w:t>
      </w:r>
      <w:r>
        <w:rPr>
          <w:rFonts w:ascii="Bookman Old Style" w:hAnsi="Bookman Old Style"/>
          <w:sz w:val="24"/>
          <w:szCs w:val="24"/>
        </w:rPr>
        <w:t>, dated 04-0</w:t>
      </w:r>
      <w:r w:rsidR="00AC3028">
        <w:rPr>
          <w:rFonts w:ascii="Bookman Old Style" w:hAnsi="Bookman Old Style"/>
          <w:sz w:val="24"/>
          <w:szCs w:val="24"/>
        </w:rPr>
        <w:t>1</w:t>
      </w:r>
      <w:r>
        <w:rPr>
          <w:rFonts w:ascii="Bookman Old Style" w:hAnsi="Bookman Old Style"/>
          <w:sz w:val="24"/>
          <w:szCs w:val="24"/>
        </w:rPr>
        <w:t xml:space="preserve">-2010, for Rs. </w:t>
      </w:r>
      <w:r w:rsidR="00AC3028">
        <w:rPr>
          <w:rFonts w:ascii="Bookman Old Style" w:hAnsi="Bookman Old Style"/>
          <w:sz w:val="24"/>
          <w:szCs w:val="24"/>
        </w:rPr>
        <w:t>25</w:t>
      </w:r>
      <w:r>
        <w:rPr>
          <w:rFonts w:ascii="Bookman Old Style" w:hAnsi="Bookman Old Style"/>
          <w:sz w:val="24"/>
          <w:szCs w:val="24"/>
        </w:rPr>
        <w:t xml:space="preserve">,000/- ( Rupees </w:t>
      </w:r>
      <w:r w:rsidR="00AC3028">
        <w:rPr>
          <w:rFonts w:ascii="Bookman Old Style" w:hAnsi="Bookman Old Style"/>
          <w:sz w:val="24"/>
          <w:szCs w:val="24"/>
        </w:rPr>
        <w:t>Twenty Five</w:t>
      </w:r>
      <w:r>
        <w:rPr>
          <w:rFonts w:ascii="Bookman Old Style" w:hAnsi="Bookman Old Style"/>
          <w:sz w:val="24"/>
          <w:szCs w:val="24"/>
        </w:rPr>
        <w:t xml:space="preserve"> Thousand ) only, totaling a sum of Rs. </w:t>
      </w:r>
      <w:r w:rsidR="00AC3028">
        <w:rPr>
          <w:rFonts w:ascii="Bookman Old Style" w:hAnsi="Bookman Old Style"/>
          <w:sz w:val="24"/>
          <w:szCs w:val="24"/>
        </w:rPr>
        <w:t>60</w:t>
      </w:r>
      <w:r>
        <w:rPr>
          <w:rFonts w:ascii="Bookman Old Style" w:hAnsi="Bookman Old Style"/>
          <w:sz w:val="24"/>
          <w:szCs w:val="24"/>
        </w:rPr>
        <w:t xml:space="preserve">,000/- ( Rupees </w:t>
      </w:r>
      <w:r w:rsidR="00AC3028">
        <w:rPr>
          <w:rFonts w:ascii="Bookman Old Style" w:hAnsi="Bookman Old Style"/>
          <w:sz w:val="24"/>
          <w:szCs w:val="24"/>
        </w:rPr>
        <w:t>Sixty Thousand</w:t>
      </w:r>
      <w:r>
        <w:rPr>
          <w:rFonts w:ascii="Bookman Old Style" w:hAnsi="Bookman Old Style"/>
          <w:sz w:val="24"/>
          <w:szCs w:val="24"/>
        </w:rPr>
        <w:t xml:space="preserve"> ) only. the </w:t>
      </w:r>
      <w:proofErr w:type="spellStart"/>
      <w:r>
        <w:rPr>
          <w:rFonts w:ascii="Bookman Old Style" w:hAnsi="Bookman Old Style"/>
          <w:sz w:val="24"/>
          <w:szCs w:val="24"/>
        </w:rPr>
        <w:t>Cheques</w:t>
      </w:r>
      <w:proofErr w:type="spellEnd"/>
      <w:r>
        <w:rPr>
          <w:rFonts w:ascii="Bookman Old Style" w:hAnsi="Bookman Old Style"/>
          <w:sz w:val="24"/>
          <w:szCs w:val="24"/>
        </w:rPr>
        <w:t xml:space="preserve"> were drawn on </w:t>
      </w:r>
      <w:proofErr w:type="spellStart"/>
      <w:r w:rsidR="00AC3028">
        <w:rPr>
          <w:rFonts w:ascii="Bookman Old Style" w:hAnsi="Bookman Old Style"/>
          <w:sz w:val="24"/>
          <w:szCs w:val="24"/>
        </w:rPr>
        <w:t>Dhakuria</w:t>
      </w:r>
      <w:proofErr w:type="spellEnd"/>
      <w:r w:rsidR="00AC3028">
        <w:rPr>
          <w:rFonts w:ascii="Bookman Old Style" w:hAnsi="Bookman Old Style"/>
          <w:sz w:val="24"/>
          <w:szCs w:val="24"/>
        </w:rPr>
        <w:t xml:space="preserve"> Co-operative Bank Limited</w:t>
      </w:r>
      <w:r>
        <w:rPr>
          <w:rFonts w:ascii="Bookman Old Style" w:hAnsi="Bookman Old Style"/>
          <w:sz w:val="24"/>
          <w:szCs w:val="24"/>
        </w:rPr>
        <w:t xml:space="preserve">, </w:t>
      </w:r>
      <w:proofErr w:type="spellStart"/>
      <w:r>
        <w:rPr>
          <w:rFonts w:ascii="Bookman Old Style" w:hAnsi="Bookman Old Style"/>
          <w:sz w:val="24"/>
          <w:szCs w:val="24"/>
        </w:rPr>
        <w:t>Dhakuria</w:t>
      </w:r>
      <w:proofErr w:type="spellEnd"/>
      <w:r>
        <w:rPr>
          <w:rFonts w:ascii="Bookman Old Style" w:hAnsi="Bookman Old Style"/>
          <w:sz w:val="24"/>
          <w:szCs w:val="24"/>
        </w:rPr>
        <w:t xml:space="preserve"> Branch, Kolkata – 700031, in </w:t>
      </w:r>
      <w:proofErr w:type="spellStart"/>
      <w:r>
        <w:rPr>
          <w:rFonts w:ascii="Bookman Old Style" w:hAnsi="Bookman Old Style"/>
          <w:sz w:val="24"/>
          <w:szCs w:val="24"/>
        </w:rPr>
        <w:t>favour</w:t>
      </w:r>
      <w:proofErr w:type="spellEnd"/>
      <w:r>
        <w:rPr>
          <w:rFonts w:ascii="Bookman Old Style" w:hAnsi="Bookman Old Style"/>
          <w:sz w:val="24"/>
          <w:szCs w:val="24"/>
        </w:rPr>
        <w:t xml:space="preserve"> of the Complainant, towards re-payment of the financial assistance provided to the accused </w:t>
      </w:r>
      <w:r w:rsidR="00AC3028">
        <w:rPr>
          <w:rFonts w:ascii="Bookman Old Style" w:hAnsi="Bookman Old Style"/>
          <w:sz w:val="24"/>
          <w:szCs w:val="24"/>
        </w:rPr>
        <w:t>in the month of December’</w:t>
      </w:r>
      <w:r>
        <w:rPr>
          <w:rFonts w:ascii="Bookman Old Style" w:hAnsi="Bookman Old Style"/>
          <w:sz w:val="24"/>
          <w:szCs w:val="24"/>
        </w:rPr>
        <w:t xml:space="preserve"> 2009, on his promise to repay the same as and when asked by the complainant.</w:t>
      </w:r>
    </w:p>
    <w:p w:rsidR="009A62B1" w:rsidRDefault="009A62B1" w:rsidP="009A62B1">
      <w:pPr>
        <w:jc w:val="both"/>
        <w:rPr>
          <w:rFonts w:ascii="Bookman Old Style" w:hAnsi="Bookman Old Style"/>
          <w:sz w:val="24"/>
          <w:szCs w:val="24"/>
        </w:rPr>
      </w:pPr>
      <w:proofErr w:type="gramStart"/>
      <w:r>
        <w:rPr>
          <w:rFonts w:ascii="Bookman Old Style" w:hAnsi="Bookman Old Style"/>
          <w:sz w:val="24"/>
          <w:szCs w:val="24"/>
        </w:rPr>
        <w:t xml:space="preserve">That the </w:t>
      </w:r>
      <w:proofErr w:type="spellStart"/>
      <w:r>
        <w:rPr>
          <w:rFonts w:ascii="Bookman Old Style" w:hAnsi="Bookman Old Style"/>
          <w:sz w:val="24"/>
          <w:szCs w:val="24"/>
        </w:rPr>
        <w:t>Cheques</w:t>
      </w:r>
      <w:proofErr w:type="spellEnd"/>
      <w:r>
        <w:rPr>
          <w:rFonts w:ascii="Bookman Old Style" w:hAnsi="Bookman Old Style"/>
          <w:sz w:val="24"/>
          <w:szCs w:val="24"/>
        </w:rPr>
        <w:t xml:space="preserve"> were issued by the accused after much persuasion by the complainant to refund the loan amount.</w:t>
      </w:r>
      <w:proofErr w:type="gramEnd"/>
      <w:r>
        <w:rPr>
          <w:rFonts w:ascii="Bookman Old Style" w:hAnsi="Bookman Old Style"/>
          <w:sz w:val="24"/>
          <w:szCs w:val="24"/>
        </w:rPr>
        <w:t xml:space="preserve"> That on 28-06-2010, the complainant deposited the said </w:t>
      </w:r>
      <w:proofErr w:type="spellStart"/>
      <w:r>
        <w:rPr>
          <w:rFonts w:ascii="Bookman Old Style" w:hAnsi="Bookman Old Style"/>
          <w:sz w:val="24"/>
          <w:szCs w:val="24"/>
        </w:rPr>
        <w:t>cheque</w:t>
      </w:r>
      <w:proofErr w:type="spellEnd"/>
      <w:r>
        <w:rPr>
          <w:rFonts w:ascii="Bookman Old Style" w:hAnsi="Bookman Old Style"/>
          <w:sz w:val="24"/>
          <w:szCs w:val="24"/>
        </w:rPr>
        <w:t xml:space="preserve"> in his Bank i.e. HDFC Bank Limited, 6, </w:t>
      </w:r>
      <w:proofErr w:type="spellStart"/>
      <w:r>
        <w:rPr>
          <w:rFonts w:ascii="Bookman Old Style" w:hAnsi="Bookman Old Style"/>
          <w:sz w:val="24"/>
          <w:szCs w:val="24"/>
        </w:rPr>
        <w:t>Royd</w:t>
      </w:r>
      <w:proofErr w:type="spellEnd"/>
      <w:r>
        <w:rPr>
          <w:rFonts w:ascii="Bookman Old Style" w:hAnsi="Bookman Old Style"/>
          <w:sz w:val="24"/>
          <w:szCs w:val="24"/>
        </w:rPr>
        <w:t xml:space="preserve"> Street, </w:t>
      </w:r>
      <w:proofErr w:type="spellStart"/>
      <w:r>
        <w:rPr>
          <w:rFonts w:ascii="Bookman Old Style" w:hAnsi="Bookman Old Style"/>
          <w:sz w:val="24"/>
          <w:szCs w:val="24"/>
        </w:rPr>
        <w:t>Abhilasha</w:t>
      </w:r>
      <w:proofErr w:type="spellEnd"/>
      <w:r>
        <w:rPr>
          <w:rFonts w:ascii="Bookman Old Style" w:hAnsi="Bookman Old Style"/>
          <w:sz w:val="24"/>
          <w:szCs w:val="24"/>
        </w:rPr>
        <w:t xml:space="preserve"> – II, first floor, Kolkata – 700016. But the </w:t>
      </w:r>
      <w:proofErr w:type="spellStart"/>
      <w:r>
        <w:rPr>
          <w:rFonts w:ascii="Bookman Old Style" w:hAnsi="Bookman Old Style"/>
          <w:sz w:val="24"/>
          <w:szCs w:val="24"/>
        </w:rPr>
        <w:t>cheques</w:t>
      </w:r>
      <w:proofErr w:type="spellEnd"/>
      <w:r>
        <w:rPr>
          <w:rFonts w:ascii="Bookman Old Style" w:hAnsi="Bookman Old Style"/>
          <w:sz w:val="24"/>
          <w:szCs w:val="24"/>
        </w:rPr>
        <w:t xml:space="preserve"> were returned to the complainant by the drawer Bank vide </w:t>
      </w:r>
      <w:proofErr w:type="spellStart"/>
      <w:r>
        <w:rPr>
          <w:rFonts w:ascii="Bookman Old Style" w:hAnsi="Bookman Old Style"/>
          <w:sz w:val="24"/>
          <w:szCs w:val="24"/>
        </w:rPr>
        <w:t>Cheque</w:t>
      </w:r>
      <w:proofErr w:type="spellEnd"/>
      <w:r>
        <w:rPr>
          <w:rFonts w:ascii="Bookman Old Style" w:hAnsi="Bookman Old Style"/>
          <w:sz w:val="24"/>
          <w:szCs w:val="24"/>
        </w:rPr>
        <w:t xml:space="preserve"> return memo dated 29-06-2010, without any payment thereof due to insufficiency of fund in the account of the accused.</w:t>
      </w:r>
    </w:p>
    <w:p w:rsidR="009A62B1" w:rsidRDefault="009A62B1" w:rsidP="009A62B1">
      <w:pPr>
        <w:jc w:val="both"/>
        <w:rPr>
          <w:rFonts w:ascii="Bookman Old Style" w:hAnsi="Bookman Old Style"/>
          <w:sz w:val="24"/>
          <w:szCs w:val="24"/>
        </w:rPr>
      </w:pPr>
      <w:r>
        <w:rPr>
          <w:rFonts w:ascii="Bookman Old Style" w:hAnsi="Bookman Old Style"/>
          <w:sz w:val="24"/>
          <w:szCs w:val="24"/>
        </w:rPr>
        <w:t xml:space="preserve">That on receipt of the </w:t>
      </w:r>
      <w:proofErr w:type="spellStart"/>
      <w:r>
        <w:rPr>
          <w:rFonts w:ascii="Bookman Old Style" w:hAnsi="Bookman Old Style"/>
          <w:sz w:val="24"/>
          <w:szCs w:val="24"/>
        </w:rPr>
        <w:t>cheque</w:t>
      </w:r>
      <w:proofErr w:type="spellEnd"/>
      <w:r>
        <w:rPr>
          <w:rFonts w:ascii="Bookman Old Style" w:hAnsi="Bookman Old Style"/>
          <w:sz w:val="24"/>
          <w:szCs w:val="24"/>
        </w:rPr>
        <w:t xml:space="preserve"> return memo on 29-06-2010, the complainant through his Advocate served a Notice dated 07-07-2010, to the accused demanding payment of the </w:t>
      </w:r>
      <w:proofErr w:type="spellStart"/>
      <w:r>
        <w:rPr>
          <w:rFonts w:ascii="Bookman Old Style" w:hAnsi="Bookman Old Style"/>
          <w:sz w:val="24"/>
          <w:szCs w:val="24"/>
        </w:rPr>
        <w:t>cheque</w:t>
      </w:r>
      <w:proofErr w:type="spellEnd"/>
      <w:r>
        <w:rPr>
          <w:rFonts w:ascii="Bookman Old Style" w:hAnsi="Bookman Old Style"/>
          <w:sz w:val="24"/>
          <w:szCs w:val="24"/>
        </w:rPr>
        <w:t xml:space="preserve"> values. The notice was </w:t>
      </w:r>
      <w:r>
        <w:rPr>
          <w:rFonts w:ascii="Bookman Old Style" w:hAnsi="Bookman Old Style"/>
          <w:sz w:val="24"/>
          <w:szCs w:val="24"/>
        </w:rPr>
        <w:lastRenderedPageBreak/>
        <w:t xml:space="preserve">received by the accused on 08-07-2010, but he failed to make payment of the </w:t>
      </w:r>
      <w:proofErr w:type="spellStart"/>
      <w:r>
        <w:rPr>
          <w:rFonts w:ascii="Bookman Old Style" w:hAnsi="Bookman Old Style"/>
          <w:sz w:val="24"/>
          <w:szCs w:val="24"/>
        </w:rPr>
        <w:t>cheque</w:t>
      </w:r>
      <w:proofErr w:type="spellEnd"/>
      <w:r>
        <w:rPr>
          <w:rFonts w:ascii="Bookman Old Style" w:hAnsi="Bookman Old Style"/>
          <w:sz w:val="24"/>
          <w:szCs w:val="24"/>
        </w:rPr>
        <w:t xml:space="preserve"> amount after the lapse of the stipulated period of 15 days from the date of receipt of the notice for payment of the </w:t>
      </w:r>
      <w:proofErr w:type="spellStart"/>
      <w:r>
        <w:rPr>
          <w:rFonts w:ascii="Bookman Old Style" w:hAnsi="Bookman Old Style"/>
          <w:sz w:val="24"/>
          <w:szCs w:val="24"/>
        </w:rPr>
        <w:t>cheque</w:t>
      </w:r>
      <w:proofErr w:type="spellEnd"/>
      <w:r>
        <w:rPr>
          <w:rFonts w:ascii="Bookman Old Style" w:hAnsi="Bookman Old Style"/>
          <w:sz w:val="24"/>
          <w:szCs w:val="24"/>
        </w:rPr>
        <w:t xml:space="preserve"> amount. Hence, the present Complaint case has been lodged by the complainant against the accused person for the offences committed to be punishable under Section 138 of the Negotiable Instrument Act’ 1881.</w:t>
      </w:r>
    </w:p>
    <w:p w:rsidR="009A62B1" w:rsidRDefault="009A62B1" w:rsidP="009A62B1">
      <w:pPr>
        <w:jc w:val="both"/>
        <w:rPr>
          <w:rFonts w:ascii="Bookman Old Style" w:hAnsi="Bookman Old Style"/>
          <w:sz w:val="24"/>
          <w:szCs w:val="24"/>
        </w:rPr>
      </w:pPr>
    </w:p>
    <w:p w:rsidR="009A62B1" w:rsidRPr="00220618" w:rsidRDefault="009A62B1" w:rsidP="009A62B1">
      <w:pPr>
        <w:jc w:val="both"/>
        <w:rPr>
          <w:rFonts w:ascii="Bookman Old Style" w:hAnsi="Bookman Old Style"/>
          <w:b/>
          <w:sz w:val="24"/>
          <w:szCs w:val="24"/>
        </w:rPr>
      </w:pPr>
      <w:r w:rsidRPr="00220618">
        <w:rPr>
          <w:rFonts w:ascii="Bookman Old Style" w:hAnsi="Bookman Old Style"/>
          <w:b/>
          <w:sz w:val="24"/>
          <w:szCs w:val="24"/>
        </w:rPr>
        <w:t xml:space="preserve">DURING PROCEEDING / </w:t>
      </w:r>
      <w:proofErr w:type="gramStart"/>
      <w:r w:rsidRPr="00220618">
        <w:rPr>
          <w:rFonts w:ascii="Bookman Old Style" w:hAnsi="Bookman Old Style"/>
          <w:b/>
          <w:sz w:val="24"/>
          <w:szCs w:val="24"/>
        </w:rPr>
        <w:t>TRIAL :</w:t>
      </w:r>
      <w:proofErr w:type="gramEnd"/>
    </w:p>
    <w:p w:rsidR="009A62B1" w:rsidRDefault="009A62B1" w:rsidP="009A62B1">
      <w:pPr>
        <w:jc w:val="both"/>
        <w:rPr>
          <w:rFonts w:ascii="Bookman Old Style" w:hAnsi="Bookman Old Style"/>
          <w:sz w:val="24"/>
          <w:szCs w:val="24"/>
        </w:rPr>
      </w:pPr>
      <w:r>
        <w:rPr>
          <w:rFonts w:ascii="Bookman Old Style" w:hAnsi="Bookman Old Style"/>
          <w:sz w:val="24"/>
          <w:szCs w:val="24"/>
        </w:rPr>
        <w:t>The Complainant filed his initial deposition by way of affidavit. On perusal of the material on record, cognizance was taken by the Learned Court, and summons was issued to the accused person. On appearance of the accused person before the Learned Court, the particulars of the offence punishable under Section 138 of the Negotiable Instrument Act’ 1881, were read over and explained to him, which he pleaded not guilty and claimed trial.</w:t>
      </w:r>
    </w:p>
    <w:p w:rsidR="009A62B1" w:rsidRDefault="009A62B1" w:rsidP="009A62B1">
      <w:pPr>
        <w:jc w:val="both"/>
        <w:rPr>
          <w:rFonts w:ascii="Bookman Old Style" w:hAnsi="Bookman Old Style"/>
          <w:sz w:val="24"/>
          <w:szCs w:val="24"/>
        </w:rPr>
      </w:pPr>
      <w:r>
        <w:rPr>
          <w:rFonts w:ascii="Bookman Old Style" w:hAnsi="Bookman Old Style"/>
          <w:sz w:val="24"/>
          <w:szCs w:val="24"/>
        </w:rPr>
        <w:t xml:space="preserve">In order to prove his case, the complainant examined only himself by way of filling his Evidence on Affidavit and exhibited following </w:t>
      </w:r>
      <w:proofErr w:type="gramStart"/>
      <w:r>
        <w:rPr>
          <w:rFonts w:ascii="Bookman Old Style" w:hAnsi="Bookman Old Style"/>
          <w:sz w:val="24"/>
          <w:szCs w:val="24"/>
        </w:rPr>
        <w:t>documents :</w:t>
      </w:r>
      <w:proofErr w:type="gramEnd"/>
    </w:p>
    <w:tbl>
      <w:tblPr>
        <w:tblStyle w:val="TableGrid"/>
        <w:tblW w:w="0" w:type="auto"/>
        <w:tblLook w:val="04A0"/>
      </w:tblPr>
      <w:tblGrid>
        <w:gridCol w:w="1008"/>
        <w:gridCol w:w="6480"/>
        <w:gridCol w:w="1224"/>
      </w:tblGrid>
      <w:tr w:rsidR="009A62B1" w:rsidTr="00185F55">
        <w:tc>
          <w:tcPr>
            <w:tcW w:w="1008"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Sl. No.</w:t>
            </w:r>
          </w:p>
        </w:tc>
        <w:tc>
          <w:tcPr>
            <w:tcW w:w="6480" w:type="dxa"/>
          </w:tcPr>
          <w:p w:rsidR="009A62B1" w:rsidRDefault="009A62B1" w:rsidP="00185F55">
            <w:pPr>
              <w:jc w:val="both"/>
              <w:rPr>
                <w:rFonts w:ascii="Bookman Old Style" w:hAnsi="Bookman Old Style"/>
                <w:sz w:val="24"/>
                <w:szCs w:val="24"/>
              </w:rPr>
            </w:pPr>
            <w:r>
              <w:rPr>
                <w:rFonts w:ascii="Bookman Old Style" w:hAnsi="Bookman Old Style"/>
                <w:sz w:val="24"/>
                <w:szCs w:val="24"/>
              </w:rPr>
              <w:t xml:space="preserve">Particulars’ </w:t>
            </w:r>
          </w:p>
        </w:tc>
        <w:tc>
          <w:tcPr>
            <w:tcW w:w="1224"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Exhibit</w:t>
            </w:r>
          </w:p>
        </w:tc>
      </w:tr>
      <w:tr w:rsidR="009A62B1" w:rsidTr="00185F55">
        <w:tc>
          <w:tcPr>
            <w:tcW w:w="1008"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1</w:t>
            </w:r>
          </w:p>
        </w:tc>
        <w:tc>
          <w:tcPr>
            <w:tcW w:w="6480" w:type="dxa"/>
          </w:tcPr>
          <w:p w:rsidR="009A62B1" w:rsidRDefault="009A62B1" w:rsidP="00AC3028">
            <w:pPr>
              <w:jc w:val="both"/>
              <w:rPr>
                <w:rFonts w:ascii="Bookman Old Style" w:hAnsi="Bookman Old Style"/>
                <w:sz w:val="24"/>
                <w:szCs w:val="24"/>
              </w:rPr>
            </w:pPr>
            <w:proofErr w:type="spellStart"/>
            <w:r>
              <w:rPr>
                <w:rFonts w:ascii="Bookman Old Style" w:hAnsi="Bookman Old Style"/>
                <w:sz w:val="24"/>
                <w:szCs w:val="24"/>
              </w:rPr>
              <w:t>Cheque</w:t>
            </w:r>
            <w:proofErr w:type="spellEnd"/>
            <w:r>
              <w:rPr>
                <w:rFonts w:ascii="Bookman Old Style" w:hAnsi="Bookman Old Style"/>
                <w:sz w:val="24"/>
                <w:szCs w:val="24"/>
              </w:rPr>
              <w:t xml:space="preserve"> no. </w:t>
            </w:r>
            <w:r w:rsidR="00AC3028">
              <w:rPr>
                <w:rFonts w:ascii="Bookman Old Style" w:hAnsi="Bookman Old Style"/>
                <w:sz w:val="24"/>
                <w:szCs w:val="24"/>
              </w:rPr>
              <w:t>158139</w:t>
            </w:r>
            <w:r>
              <w:rPr>
                <w:rFonts w:ascii="Bookman Old Style" w:hAnsi="Bookman Old Style"/>
                <w:sz w:val="24"/>
                <w:szCs w:val="24"/>
              </w:rPr>
              <w:t xml:space="preserve">, </w:t>
            </w:r>
            <w:proofErr w:type="spellStart"/>
            <w:r>
              <w:rPr>
                <w:rFonts w:ascii="Bookman Old Style" w:hAnsi="Bookman Old Style"/>
                <w:sz w:val="24"/>
                <w:szCs w:val="24"/>
              </w:rPr>
              <w:t>dt</w:t>
            </w:r>
            <w:proofErr w:type="spellEnd"/>
            <w:r>
              <w:rPr>
                <w:rFonts w:ascii="Bookman Old Style" w:hAnsi="Bookman Old Style"/>
                <w:sz w:val="24"/>
                <w:szCs w:val="24"/>
              </w:rPr>
              <w:t>. 03-0</w:t>
            </w:r>
            <w:r w:rsidR="00AC3028">
              <w:rPr>
                <w:rFonts w:ascii="Bookman Old Style" w:hAnsi="Bookman Old Style"/>
                <w:sz w:val="24"/>
                <w:szCs w:val="24"/>
              </w:rPr>
              <w:t>1</w:t>
            </w:r>
            <w:r>
              <w:rPr>
                <w:rFonts w:ascii="Bookman Old Style" w:hAnsi="Bookman Old Style"/>
                <w:sz w:val="24"/>
                <w:szCs w:val="24"/>
              </w:rPr>
              <w:t>-2010 – Rs. 3</w:t>
            </w:r>
            <w:r w:rsidR="00AC3028">
              <w:rPr>
                <w:rFonts w:ascii="Bookman Old Style" w:hAnsi="Bookman Old Style"/>
                <w:sz w:val="24"/>
                <w:szCs w:val="24"/>
              </w:rPr>
              <w:t>5</w:t>
            </w:r>
            <w:r>
              <w:rPr>
                <w:rFonts w:ascii="Bookman Old Style" w:hAnsi="Bookman Old Style"/>
                <w:sz w:val="24"/>
                <w:szCs w:val="24"/>
              </w:rPr>
              <w:t>,000 /-</w:t>
            </w:r>
          </w:p>
        </w:tc>
        <w:tc>
          <w:tcPr>
            <w:tcW w:w="1224"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1</w:t>
            </w:r>
          </w:p>
        </w:tc>
      </w:tr>
      <w:tr w:rsidR="009A62B1" w:rsidTr="00185F55">
        <w:tc>
          <w:tcPr>
            <w:tcW w:w="1008"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2</w:t>
            </w:r>
          </w:p>
        </w:tc>
        <w:tc>
          <w:tcPr>
            <w:tcW w:w="6480" w:type="dxa"/>
          </w:tcPr>
          <w:p w:rsidR="009A62B1" w:rsidRDefault="009A62B1" w:rsidP="00AC3028">
            <w:pPr>
              <w:jc w:val="both"/>
              <w:rPr>
                <w:rFonts w:ascii="Bookman Old Style" w:hAnsi="Bookman Old Style"/>
                <w:sz w:val="24"/>
                <w:szCs w:val="24"/>
              </w:rPr>
            </w:pPr>
            <w:proofErr w:type="spellStart"/>
            <w:r>
              <w:rPr>
                <w:rFonts w:ascii="Bookman Old Style" w:hAnsi="Bookman Old Style"/>
                <w:sz w:val="24"/>
                <w:szCs w:val="24"/>
              </w:rPr>
              <w:t>Cheque</w:t>
            </w:r>
            <w:proofErr w:type="spellEnd"/>
            <w:r>
              <w:rPr>
                <w:rFonts w:ascii="Bookman Old Style" w:hAnsi="Bookman Old Style"/>
                <w:sz w:val="24"/>
                <w:szCs w:val="24"/>
              </w:rPr>
              <w:t xml:space="preserve"> no. </w:t>
            </w:r>
            <w:r w:rsidR="00AC3028">
              <w:rPr>
                <w:rFonts w:ascii="Bookman Old Style" w:hAnsi="Bookman Old Style"/>
                <w:sz w:val="24"/>
                <w:szCs w:val="24"/>
              </w:rPr>
              <w:t>158140</w:t>
            </w:r>
            <w:r>
              <w:rPr>
                <w:rFonts w:ascii="Bookman Old Style" w:hAnsi="Bookman Old Style"/>
                <w:sz w:val="24"/>
                <w:szCs w:val="24"/>
              </w:rPr>
              <w:t xml:space="preserve">, </w:t>
            </w:r>
            <w:proofErr w:type="spellStart"/>
            <w:r>
              <w:rPr>
                <w:rFonts w:ascii="Bookman Old Style" w:hAnsi="Bookman Old Style"/>
                <w:sz w:val="24"/>
                <w:szCs w:val="24"/>
              </w:rPr>
              <w:t>dt</w:t>
            </w:r>
            <w:proofErr w:type="spellEnd"/>
            <w:r>
              <w:rPr>
                <w:rFonts w:ascii="Bookman Old Style" w:hAnsi="Bookman Old Style"/>
                <w:sz w:val="24"/>
                <w:szCs w:val="24"/>
              </w:rPr>
              <w:t>. 04-0</w:t>
            </w:r>
            <w:r w:rsidR="00AC3028">
              <w:rPr>
                <w:rFonts w:ascii="Bookman Old Style" w:hAnsi="Bookman Old Style"/>
                <w:sz w:val="24"/>
                <w:szCs w:val="24"/>
              </w:rPr>
              <w:t>1</w:t>
            </w:r>
            <w:r>
              <w:rPr>
                <w:rFonts w:ascii="Bookman Old Style" w:hAnsi="Bookman Old Style"/>
                <w:sz w:val="24"/>
                <w:szCs w:val="24"/>
              </w:rPr>
              <w:t xml:space="preserve">-2010 – Rs. </w:t>
            </w:r>
            <w:r w:rsidR="00AC3028">
              <w:rPr>
                <w:rFonts w:ascii="Bookman Old Style" w:hAnsi="Bookman Old Style"/>
                <w:sz w:val="24"/>
                <w:szCs w:val="24"/>
              </w:rPr>
              <w:t>25</w:t>
            </w:r>
            <w:r>
              <w:rPr>
                <w:rFonts w:ascii="Bookman Old Style" w:hAnsi="Bookman Old Style"/>
                <w:sz w:val="24"/>
                <w:szCs w:val="24"/>
              </w:rPr>
              <w:t>,000 /-</w:t>
            </w:r>
          </w:p>
        </w:tc>
        <w:tc>
          <w:tcPr>
            <w:tcW w:w="1224"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2</w:t>
            </w:r>
          </w:p>
        </w:tc>
      </w:tr>
      <w:tr w:rsidR="009A62B1" w:rsidTr="00185F55">
        <w:tc>
          <w:tcPr>
            <w:tcW w:w="1008" w:type="dxa"/>
          </w:tcPr>
          <w:p w:rsidR="009A62B1" w:rsidRDefault="00400AF0" w:rsidP="00185F55">
            <w:pPr>
              <w:jc w:val="center"/>
              <w:rPr>
                <w:rFonts w:ascii="Bookman Old Style" w:hAnsi="Bookman Old Style"/>
                <w:sz w:val="24"/>
                <w:szCs w:val="24"/>
              </w:rPr>
            </w:pPr>
            <w:r>
              <w:rPr>
                <w:rFonts w:ascii="Bookman Old Style" w:hAnsi="Bookman Old Style"/>
                <w:sz w:val="24"/>
                <w:szCs w:val="24"/>
              </w:rPr>
              <w:t>3</w:t>
            </w:r>
          </w:p>
        </w:tc>
        <w:tc>
          <w:tcPr>
            <w:tcW w:w="6480" w:type="dxa"/>
          </w:tcPr>
          <w:p w:rsidR="009A62B1" w:rsidRDefault="009A62B1" w:rsidP="00AC3028">
            <w:pPr>
              <w:jc w:val="both"/>
              <w:rPr>
                <w:rFonts w:ascii="Bookman Old Style" w:hAnsi="Bookman Old Style"/>
                <w:sz w:val="24"/>
                <w:szCs w:val="24"/>
              </w:rPr>
            </w:pPr>
            <w:r>
              <w:rPr>
                <w:rFonts w:ascii="Bookman Old Style" w:hAnsi="Bookman Old Style"/>
                <w:sz w:val="24"/>
                <w:szCs w:val="24"/>
              </w:rPr>
              <w:t xml:space="preserve">Return memo of </w:t>
            </w:r>
            <w:proofErr w:type="spellStart"/>
            <w:r>
              <w:rPr>
                <w:rFonts w:ascii="Bookman Old Style" w:hAnsi="Bookman Old Style"/>
                <w:sz w:val="24"/>
                <w:szCs w:val="24"/>
              </w:rPr>
              <w:t>Cheque</w:t>
            </w:r>
            <w:proofErr w:type="spellEnd"/>
            <w:r>
              <w:rPr>
                <w:rFonts w:ascii="Bookman Old Style" w:hAnsi="Bookman Old Style"/>
                <w:sz w:val="24"/>
                <w:szCs w:val="24"/>
              </w:rPr>
              <w:t xml:space="preserve"> no. </w:t>
            </w:r>
            <w:r w:rsidR="00AC3028">
              <w:rPr>
                <w:rFonts w:ascii="Bookman Old Style" w:hAnsi="Bookman Old Style"/>
                <w:sz w:val="24"/>
                <w:szCs w:val="24"/>
              </w:rPr>
              <w:t>158139</w:t>
            </w:r>
            <w:r>
              <w:rPr>
                <w:rFonts w:ascii="Bookman Old Style" w:hAnsi="Bookman Old Style"/>
                <w:sz w:val="24"/>
                <w:szCs w:val="24"/>
              </w:rPr>
              <w:t xml:space="preserve">, </w:t>
            </w:r>
            <w:proofErr w:type="spellStart"/>
            <w:r>
              <w:rPr>
                <w:rFonts w:ascii="Bookman Old Style" w:hAnsi="Bookman Old Style"/>
                <w:sz w:val="24"/>
                <w:szCs w:val="24"/>
              </w:rPr>
              <w:t>dt</w:t>
            </w:r>
            <w:proofErr w:type="spellEnd"/>
            <w:r>
              <w:rPr>
                <w:rFonts w:ascii="Bookman Old Style" w:hAnsi="Bookman Old Style"/>
                <w:sz w:val="24"/>
                <w:szCs w:val="24"/>
              </w:rPr>
              <w:t>. 03-0</w:t>
            </w:r>
            <w:r w:rsidR="00AC3028">
              <w:rPr>
                <w:rFonts w:ascii="Bookman Old Style" w:hAnsi="Bookman Old Style"/>
                <w:sz w:val="24"/>
                <w:szCs w:val="24"/>
              </w:rPr>
              <w:t>1</w:t>
            </w:r>
            <w:r>
              <w:rPr>
                <w:rFonts w:ascii="Bookman Old Style" w:hAnsi="Bookman Old Style"/>
                <w:sz w:val="24"/>
                <w:szCs w:val="24"/>
              </w:rPr>
              <w:t>-2010</w:t>
            </w:r>
          </w:p>
        </w:tc>
        <w:tc>
          <w:tcPr>
            <w:tcW w:w="1224"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1/1</w:t>
            </w:r>
          </w:p>
        </w:tc>
      </w:tr>
      <w:tr w:rsidR="009A62B1" w:rsidTr="00185F55">
        <w:tc>
          <w:tcPr>
            <w:tcW w:w="1008" w:type="dxa"/>
          </w:tcPr>
          <w:p w:rsidR="009A62B1" w:rsidRDefault="00400AF0" w:rsidP="00185F55">
            <w:pPr>
              <w:jc w:val="center"/>
              <w:rPr>
                <w:rFonts w:ascii="Bookman Old Style" w:hAnsi="Bookman Old Style"/>
                <w:sz w:val="24"/>
                <w:szCs w:val="24"/>
              </w:rPr>
            </w:pPr>
            <w:r>
              <w:rPr>
                <w:rFonts w:ascii="Bookman Old Style" w:hAnsi="Bookman Old Style"/>
                <w:sz w:val="24"/>
                <w:szCs w:val="24"/>
              </w:rPr>
              <w:t>4</w:t>
            </w:r>
          </w:p>
        </w:tc>
        <w:tc>
          <w:tcPr>
            <w:tcW w:w="6480" w:type="dxa"/>
          </w:tcPr>
          <w:p w:rsidR="009A62B1" w:rsidRDefault="009A62B1" w:rsidP="00AC3028">
            <w:pPr>
              <w:jc w:val="both"/>
              <w:rPr>
                <w:rFonts w:ascii="Bookman Old Style" w:hAnsi="Bookman Old Style"/>
                <w:sz w:val="24"/>
                <w:szCs w:val="24"/>
              </w:rPr>
            </w:pPr>
            <w:r>
              <w:rPr>
                <w:rFonts w:ascii="Bookman Old Style" w:hAnsi="Bookman Old Style"/>
                <w:sz w:val="24"/>
                <w:szCs w:val="24"/>
              </w:rPr>
              <w:t xml:space="preserve">Return memo of </w:t>
            </w:r>
            <w:proofErr w:type="spellStart"/>
            <w:r>
              <w:rPr>
                <w:rFonts w:ascii="Bookman Old Style" w:hAnsi="Bookman Old Style"/>
                <w:sz w:val="24"/>
                <w:szCs w:val="24"/>
              </w:rPr>
              <w:t>Cheque</w:t>
            </w:r>
            <w:proofErr w:type="spellEnd"/>
            <w:r>
              <w:rPr>
                <w:rFonts w:ascii="Bookman Old Style" w:hAnsi="Bookman Old Style"/>
                <w:sz w:val="24"/>
                <w:szCs w:val="24"/>
              </w:rPr>
              <w:t xml:space="preserve"> no. </w:t>
            </w:r>
            <w:r w:rsidR="00AC3028">
              <w:rPr>
                <w:rFonts w:ascii="Bookman Old Style" w:hAnsi="Bookman Old Style"/>
                <w:sz w:val="24"/>
                <w:szCs w:val="24"/>
              </w:rPr>
              <w:t>158140</w:t>
            </w:r>
            <w:r>
              <w:rPr>
                <w:rFonts w:ascii="Bookman Old Style" w:hAnsi="Bookman Old Style"/>
                <w:sz w:val="24"/>
                <w:szCs w:val="24"/>
              </w:rPr>
              <w:t xml:space="preserve">, </w:t>
            </w:r>
            <w:proofErr w:type="spellStart"/>
            <w:r>
              <w:rPr>
                <w:rFonts w:ascii="Bookman Old Style" w:hAnsi="Bookman Old Style"/>
                <w:sz w:val="24"/>
                <w:szCs w:val="24"/>
              </w:rPr>
              <w:t>dt</w:t>
            </w:r>
            <w:proofErr w:type="spellEnd"/>
            <w:r>
              <w:rPr>
                <w:rFonts w:ascii="Bookman Old Style" w:hAnsi="Bookman Old Style"/>
                <w:sz w:val="24"/>
                <w:szCs w:val="24"/>
              </w:rPr>
              <w:t>. 04-0</w:t>
            </w:r>
            <w:r w:rsidR="00AC3028">
              <w:rPr>
                <w:rFonts w:ascii="Bookman Old Style" w:hAnsi="Bookman Old Style"/>
                <w:sz w:val="24"/>
                <w:szCs w:val="24"/>
              </w:rPr>
              <w:t>1</w:t>
            </w:r>
            <w:r>
              <w:rPr>
                <w:rFonts w:ascii="Bookman Old Style" w:hAnsi="Bookman Old Style"/>
                <w:sz w:val="24"/>
                <w:szCs w:val="24"/>
              </w:rPr>
              <w:t>-2010</w:t>
            </w:r>
          </w:p>
        </w:tc>
        <w:tc>
          <w:tcPr>
            <w:tcW w:w="1224"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2/1</w:t>
            </w:r>
          </w:p>
        </w:tc>
      </w:tr>
      <w:tr w:rsidR="009A62B1" w:rsidTr="00185F55">
        <w:tc>
          <w:tcPr>
            <w:tcW w:w="1008" w:type="dxa"/>
          </w:tcPr>
          <w:p w:rsidR="009A62B1" w:rsidRDefault="00400AF0" w:rsidP="00185F55">
            <w:pPr>
              <w:jc w:val="center"/>
              <w:rPr>
                <w:rFonts w:ascii="Bookman Old Style" w:hAnsi="Bookman Old Style"/>
                <w:sz w:val="24"/>
                <w:szCs w:val="24"/>
              </w:rPr>
            </w:pPr>
            <w:r>
              <w:rPr>
                <w:rFonts w:ascii="Bookman Old Style" w:hAnsi="Bookman Old Style"/>
                <w:sz w:val="24"/>
                <w:szCs w:val="24"/>
              </w:rPr>
              <w:t>5</w:t>
            </w:r>
          </w:p>
        </w:tc>
        <w:tc>
          <w:tcPr>
            <w:tcW w:w="6480" w:type="dxa"/>
          </w:tcPr>
          <w:p w:rsidR="009A62B1" w:rsidRDefault="009A62B1" w:rsidP="00185F55">
            <w:pPr>
              <w:jc w:val="both"/>
              <w:rPr>
                <w:rFonts w:ascii="Bookman Old Style" w:hAnsi="Bookman Old Style"/>
                <w:sz w:val="24"/>
                <w:szCs w:val="24"/>
              </w:rPr>
            </w:pPr>
            <w:r>
              <w:rPr>
                <w:rFonts w:ascii="Bookman Old Style" w:hAnsi="Bookman Old Style"/>
                <w:sz w:val="24"/>
                <w:szCs w:val="24"/>
              </w:rPr>
              <w:t>Demand Notice dated 07-07-2010</w:t>
            </w:r>
          </w:p>
        </w:tc>
        <w:tc>
          <w:tcPr>
            <w:tcW w:w="1224" w:type="dxa"/>
          </w:tcPr>
          <w:p w:rsidR="009A62B1" w:rsidRDefault="00AC3028" w:rsidP="00185F55">
            <w:pPr>
              <w:jc w:val="center"/>
              <w:rPr>
                <w:rFonts w:ascii="Bookman Old Style" w:hAnsi="Bookman Old Style"/>
                <w:sz w:val="24"/>
                <w:szCs w:val="24"/>
              </w:rPr>
            </w:pPr>
            <w:r>
              <w:rPr>
                <w:rFonts w:ascii="Bookman Old Style" w:hAnsi="Bookman Old Style"/>
                <w:sz w:val="24"/>
                <w:szCs w:val="24"/>
              </w:rPr>
              <w:t>3</w:t>
            </w:r>
          </w:p>
        </w:tc>
      </w:tr>
      <w:tr w:rsidR="009A62B1" w:rsidTr="00185F55">
        <w:tc>
          <w:tcPr>
            <w:tcW w:w="1008" w:type="dxa"/>
          </w:tcPr>
          <w:p w:rsidR="009A62B1" w:rsidRDefault="00400AF0" w:rsidP="00185F55">
            <w:pPr>
              <w:jc w:val="center"/>
              <w:rPr>
                <w:rFonts w:ascii="Bookman Old Style" w:hAnsi="Bookman Old Style"/>
                <w:sz w:val="24"/>
                <w:szCs w:val="24"/>
              </w:rPr>
            </w:pPr>
            <w:r>
              <w:rPr>
                <w:rFonts w:ascii="Bookman Old Style" w:hAnsi="Bookman Old Style"/>
                <w:sz w:val="24"/>
                <w:szCs w:val="24"/>
              </w:rPr>
              <w:t>6</w:t>
            </w:r>
          </w:p>
        </w:tc>
        <w:tc>
          <w:tcPr>
            <w:tcW w:w="6480" w:type="dxa"/>
          </w:tcPr>
          <w:p w:rsidR="009A62B1" w:rsidRDefault="009A62B1" w:rsidP="00185F55">
            <w:pPr>
              <w:jc w:val="both"/>
              <w:rPr>
                <w:rFonts w:ascii="Bookman Old Style" w:hAnsi="Bookman Old Style"/>
                <w:sz w:val="24"/>
                <w:szCs w:val="24"/>
              </w:rPr>
            </w:pPr>
            <w:r>
              <w:rPr>
                <w:rFonts w:ascii="Bookman Old Style" w:hAnsi="Bookman Old Style"/>
                <w:sz w:val="24"/>
                <w:szCs w:val="24"/>
              </w:rPr>
              <w:t>Postal receipt</w:t>
            </w:r>
          </w:p>
        </w:tc>
        <w:tc>
          <w:tcPr>
            <w:tcW w:w="1224" w:type="dxa"/>
          </w:tcPr>
          <w:p w:rsidR="009A62B1" w:rsidRDefault="00AC3028" w:rsidP="00185F55">
            <w:pPr>
              <w:jc w:val="center"/>
              <w:rPr>
                <w:rFonts w:ascii="Bookman Old Style" w:hAnsi="Bookman Old Style"/>
                <w:sz w:val="24"/>
                <w:szCs w:val="24"/>
              </w:rPr>
            </w:pPr>
            <w:r>
              <w:rPr>
                <w:rFonts w:ascii="Bookman Old Style" w:hAnsi="Bookman Old Style"/>
                <w:sz w:val="24"/>
                <w:szCs w:val="24"/>
              </w:rPr>
              <w:t>3</w:t>
            </w:r>
            <w:r w:rsidR="009A62B1">
              <w:rPr>
                <w:rFonts w:ascii="Bookman Old Style" w:hAnsi="Bookman Old Style"/>
                <w:sz w:val="24"/>
                <w:szCs w:val="24"/>
              </w:rPr>
              <w:t>/1</w:t>
            </w:r>
          </w:p>
        </w:tc>
      </w:tr>
      <w:tr w:rsidR="009A62B1" w:rsidTr="00185F55">
        <w:tc>
          <w:tcPr>
            <w:tcW w:w="1008" w:type="dxa"/>
          </w:tcPr>
          <w:p w:rsidR="009A62B1" w:rsidRDefault="00400AF0" w:rsidP="00185F55">
            <w:pPr>
              <w:jc w:val="center"/>
              <w:rPr>
                <w:rFonts w:ascii="Bookman Old Style" w:hAnsi="Bookman Old Style"/>
                <w:sz w:val="24"/>
                <w:szCs w:val="24"/>
              </w:rPr>
            </w:pPr>
            <w:r>
              <w:rPr>
                <w:rFonts w:ascii="Bookman Old Style" w:hAnsi="Bookman Old Style"/>
                <w:sz w:val="24"/>
                <w:szCs w:val="24"/>
              </w:rPr>
              <w:t>7</w:t>
            </w:r>
          </w:p>
        </w:tc>
        <w:tc>
          <w:tcPr>
            <w:tcW w:w="6480" w:type="dxa"/>
          </w:tcPr>
          <w:p w:rsidR="009A62B1" w:rsidRDefault="009A62B1" w:rsidP="00185F55">
            <w:pPr>
              <w:jc w:val="both"/>
              <w:rPr>
                <w:rFonts w:ascii="Bookman Old Style" w:hAnsi="Bookman Old Style"/>
                <w:sz w:val="24"/>
                <w:szCs w:val="24"/>
              </w:rPr>
            </w:pPr>
            <w:r>
              <w:rPr>
                <w:rFonts w:ascii="Bookman Old Style" w:hAnsi="Bookman Old Style"/>
                <w:sz w:val="24"/>
                <w:szCs w:val="24"/>
              </w:rPr>
              <w:t>Delivery information report</w:t>
            </w:r>
          </w:p>
        </w:tc>
        <w:tc>
          <w:tcPr>
            <w:tcW w:w="1224" w:type="dxa"/>
          </w:tcPr>
          <w:p w:rsidR="009A62B1" w:rsidRDefault="00AC3028" w:rsidP="00185F55">
            <w:pPr>
              <w:jc w:val="center"/>
              <w:rPr>
                <w:rFonts w:ascii="Bookman Old Style" w:hAnsi="Bookman Old Style"/>
                <w:sz w:val="24"/>
                <w:szCs w:val="24"/>
              </w:rPr>
            </w:pPr>
            <w:r>
              <w:rPr>
                <w:rFonts w:ascii="Bookman Old Style" w:hAnsi="Bookman Old Style"/>
                <w:sz w:val="24"/>
                <w:szCs w:val="24"/>
              </w:rPr>
              <w:t>3</w:t>
            </w:r>
            <w:r w:rsidR="009A62B1">
              <w:rPr>
                <w:rFonts w:ascii="Bookman Old Style" w:hAnsi="Bookman Old Style"/>
                <w:sz w:val="24"/>
                <w:szCs w:val="24"/>
              </w:rPr>
              <w:t>/2</w:t>
            </w:r>
          </w:p>
        </w:tc>
      </w:tr>
    </w:tbl>
    <w:p w:rsidR="009A62B1" w:rsidRDefault="009A62B1" w:rsidP="009A62B1">
      <w:pPr>
        <w:jc w:val="both"/>
        <w:rPr>
          <w:rFonts w:ascii="Bookman Old Style" w:hAnsi="Bookman Old Style"/>
          <w:sz w:val="24"/>
          <w:szCs w:val="24"/>
        </w:rPr>
      </w:pPr>
    </w:p>
    <w:p w:rsidR="009A62B1" w:rsidRDefault="009A62B1" w:rsidP="009A62B1">
      <w:pPr>
        <w:jc w:val="both"/>
        <w:rPr>
          <w:rFonts w:ascii="Bookman Old Style" w:hAnsi="Bookman Old Style"/>
          <w:sz w:val="24"/>
          <w:szCs w:val="24"/>
        </w:rPr>
      </w:pPr>
      <w:r>
        <w:rPr>
          <w:rFonts w:ascii="Bookman Old Style" w:hAnsi="Bookman Old Style"/>
          <w:sz w:val="24"/>
          <w:szCs w:val="24"/>
        </w:rPr>
        <w:t xml:space="preserve">In Cross Examination, the Complainant stated the </w:t>
      </w:r>
      <w:proofErr w:type="gramStart"/>
      <w:r>
        <w:rPr>
          <w:rFonts w:ascii="Bookman Old Style" w:hAnsi="Bookman Old Style"/>
          <w:sz w:val="24"/>
          <w:szCs w:val="24"/>
        </w:rPr>
        <w:t>following :</w:t>
      </w:r>
      <w:proofErr w:type="gramEnd"/>
    </w:p>
    <w:p w:rsidR="00185F55" w:rsidRDefault="00942976" w:rsidP="009A62B1">
      <w:pPr>
        <w:pStyle w:val="ListParagraph"/>
        <w:numPr>
          <w:ilvl w:val="0"/>
          <w:numId w:val="2"/>
        </w:numPr>
        <w:jc w:val="both"/>
        <w:rPr>
          <w:rFonts w:ascii="Bookman Old Style" w:hAnsi="Bookman Old Style"/>
          <w:sz w:val="24"/>
          <w:szCs w:val="24"/>
        </w:rPr>
      </w:pPr>
      <w:r>
        <w:rPr>
          <w:rFonts w:ascii="Bookman Old Style" w:hAnsi="Bookman Old Style"/>
          <w:sz w:val="24"/>
          <w:szCs w:val="24"/>
        </w:rPr>
        <w:t>I am not a money lender therefore I do not have money lending license.</w:t>
      </w:r>
    </w:p>
    <w:p w:rsidR="00185F55" w:rsidRDefault="00185F55" w:rsidP="009A62B1">
      <w:pPr>
        <w:pStyle w:val="ListParagraph"/>
        <w:numPr>
          <w:ilvl w:val="0"/>
          <w:numId w:val="2"/>
        </w:numPr>
        <w:jc w:val="both"/>
        <w:rPr>
          <w:rFonts w:ascii="Bookman Old Style" w:hAnsi="Bookman Old Style"/>
          <w:sz w:val="24"/>
          <w:szCs w:val="24"/>
        </w:rPr>
      </w:pPr>
      <w:r>
        <w:rPr>
          <w:rFonts w:ascii="Bookman Old Style" w:hAnsi="Bookman Old Style"/>
          <w:sz w:val="24"/>
          <w:szCs w:val="24"/>
        </w:rPr>
        <w:t>I do not pay income tax. I have no income tax file.</w:t>
      </w:r>
    </w:p>
    <w:p w:rsidR="00185F55" w:rsidRDefault="00185F55" w:rsidP="009A62B1">
      <w:pPr>
        <w:pStyle w:val="ListParagraph"/>
        <w:numPr>
          <w:ilvl w:val="0"/>
          <w:numId w:val="2"/>
        </w:numPr>
        <w:jc w:val="both"/>
        <w:rPr>
          <w:rFonts w:ascii="Bookman Old Style" w:hAnsi="Bookman Old Style"/>
          <w:sz w:val="24"/>
          <w:szCs w:val="24"/>
        </w:rPr>
      </w:pPr>
      <w:r>
        <w:rPr>
          <w:rFonts w:ascii="Bookman Old Style" w:hAnsi="Bookman Old Style"/>
          <w:sz w:val="24"/>
          <w:szCs w:val="24"/>
        </w:rPr>
        <w:t>On being asked if there are other monetary transactions in between you and accused person prior to this transaction, witness replied more than 10 years elapsed. I cannot recollect at present.</w:t>
      </w:r>
    </w:p>
    <w:p w:rsidR="00185F55" w:rsidRDefault="00185F55" w:rsidP="009A62B1">
      <w:pPr>
        <w:pStyle w:val="ListParagraph"/>
        <w:numPr>
          <w:ilvl w:val="0"/>
          <w:numId w:val="2"/>
        </w:numPr>
        <w:jc w:val="both"/>
        <w:rPr>
          <w:rFonts w:ascii="Bookman Old Style" w:hAnsi="Bookman Old Style"/>
          <w:sz w:val="24"/>
          <w:szCs w:val="24"/>
        </w:rPr>
      </w:pPr>
      <w:r>
        <w:rPr>
          <w:rFonts w:ascii="Bookman Old Style" w:hAnsi="Bookman Old Style"/>
          <w:sz w:val="24"/>
          <w:szCs w:val="24"/>
        </w:rPr>
        <w:t xml:space="preserve">Though I have written in </w:t>
      </w:r>
      <w:proofErr w:type="spellStart"/>
      <w:r>
        <w:rPr>
          <w:rFonts w:ascii="Bookman Old Style" w:hAnsi="Bookman Old Style"/>
          <w:sz w:val="24"/>
          <w:szCs w:val="24"/>
        </w:rPr>
        <w:t>para</w:t>
      </w:r>
      <w:proofErr w:type="spellEnd"/>
      <w:r>
        <w:rPr>
          <w:rFonts w:ascii="Bookman Old Style" w:hAnsi="Bookman Old Style"/>
          <w:sz w:val="24"/>
          <w:szCs w:val="24"/>
        </w:rPr>
        <w:t xml:space="preserve"> no.7 of my affidavit in chief that no A/D card has been received from the end of my Advocate regarding demand notice, still I do not take any intimation to collect the same or follow the facts through Post Office.</w:t>
      </w:r>
    </w:p>
    <w:p w:rsidR="00185F55" w:rsidRDefault="00185F55" w:rsidP="009A62B1">
      <w:pPr>
        <w:pStyle w:val="ListParagraph"/>
        <w:numPr>
          <w:ilvl w:val="0"/>
          <w:numId w:val="2"/>
        </w:numPr>
        <w:jc w:val="both"/>
        <w:rPr>
          <w:rFonts w:ascii="Bookman Old Style" w:hAnsi="Bookman Old Style"/>
          <w:sz w:val="24"/>
          <w:szCs w:val="24"/>
        </w:rPr>
      </w:pPr>
      <w:proofErr w:type="spellStart"/>
      <w:r>
        <w:rPr>
          <w:rFonts w:ascii="Bookman Old Style" w:hAnsi="Bookman Old Style"/>
          <w:sz w:val="24"/>
          <w:szCs w:val="24"/>
        </w:rPr>
        <w:t>Exbt</w:t>
      </w:r>
      <w:proofErr w:type="spellEnd"/>
      <w:r>
        <w:rPr>
          <w:rFonts w:ascii="Bookman Old Style" w:hAnsi="Bookman Old Style"/>
          <w:sz w:val="24"/>
          <w:szCs w:val="24"/>
        </w:rPr>
        <w:t xml:space="preserve"> 3/2 shown to the witness who after perusing the same replied that name of the accused has not been mentioned therein. </w:t>
      </w:r>
      <w:r>
        <w:rPr>
          <w:rFonts w:ascii="Bookman Old Style" w:hAnsi="Bookman Old Style"/>
          <w:sz w:val="24"/>
          <w:szCs w:val="24"/>
        </w:rPr>
        <w:lastRenderedPageBreak/>
        <w:t>Moreover, at the last column, it has been mentioned as “Movement”.</w:t>
      </w:r>
    </w:p>
    <w:p w:rsidR="00185F55" w:rsidRDefault="00185F55" w:rsidP="009A62B1">
      <w:pPr>
        <w:pStyle w:val="ListParagraph"/>
        <w:numPr>
          <w:ilvl w:val="0"/>
          <w:numId w:val="2"/>
        </w:numPr>
        <w:jc w:val="both"/>
        <w:rPr>
          <w:rFonts w:ascii="Bookman Old Style" w:hAnsi="Bookman Old Style"/>
          <w:sz w:val="24"/>
          <w:szCs w:val="24"/>
        </w:rPr>
      </w:pPr>
      <w:r>
        <w:rPr>
          <w:rFonts w:ascii="Bookman Old Style" w:hAnsi="Bookman Old Style"/>
          <w:sz w:val="24"/>
          <w:szCs w:val="24"/>
        </w:rPr>
        <w:t>It could not be gathered from this report from which office it was issued.</w:t>
      </w:r>
    </w:p>
    <w:p w:rsidR="00185F55" w:rsidRDefault="00185F55" w:rsidP="009A62B1">
      <w:pPr>
        <w:pStyle w:val="ListParagraph"/>
        <w:numPr>
          <w:ilvl w:val="0"/>
          <w:numId w:val="2"/>
        </w:numPr>
        <w:jc w:val="both"/>
        <w:rPr>
          <w:rFonts w:ascii="Bookman Old Style" w:hAnsi="Bookman Old Style"/>
          <w:sz w:val="24"/>
          <w:szCs w:val="24"/>
        </w:rPr>
      </w:pPr>
      <w:r>
        <w:rPr>
          <w:rFonts w:ascii="Bookman Old Style" w:hAnsi="Bookman Old Style"/>
          <w:sz w:val="24"/>
          <w:szCs w:val="24"/>
        </w:rPr>
        <w:t>I have not filed any deposit slip of my bank deposit of Exhibit 1 and 2.</w:t>
      </w:r>
    </w:p>
    <w:p w:rsidR="00185F55" w:rsidRDefault="00185F55" w:rsidP="009A62B1">
      <w:pPr>
        <w:pStyle w:val="ListParagraph"/>
        <w:numPr>
          <w:ilvl w:val="0"/>
          <w:numId w:val="2"/>
        </w:numPr>
        <w:jc w:val="both"/>
        <w:rPr>
          <w:rFonts w:ascii="Bookman Old Style" w:hAnsi="Bookman Old Style"/>
          <w:sz w:val="24"/>
          <w:szCs w:val="24"/>
        </w:rPr>
      </w:pPr>
      <w:r>
        <w:rPr>
          <w:rFonts w:ascii="Bookman Old Style" w:hAnsi="Bookman Old Style"/>
          <w:sz w:val="24"/>
          <w:szCs w:val="24"/>
        </w:rPr>
        <w:t xml:space="preserve">Not a fact both the </w:t>
      </w:r>
      <w:proofErr w:type="spellStart"/>
      <w:r>
        <w:rPr>
          <w:rFonts w:ascii="Bookman Old Style" w:hAnsi="Bookman Old Style"/>
          <w:sz w:val="24"/>
          <w:szCs w:val="24"/>
        </w:rPr>
        <w:t>cheques</w:t>
      </w:r>
      <w:proofErr w:type="spellEnd"/>
      <w:r>
        <w:rPr>
          <w:rFonts w:ascii="Bookman Old Style" w:hAnsi="Bookman Old Style"/>
          <w:sz w:val="24"/>
          <w:szCs w:val="24"/>
        </w:rPr>
        <w:t xml:space="preserve"> were filled up by me in my own handwriting.</w:t>
      </w:r>
    </w:p>
    <w:p w:rsidR="009A62B1" w:rsidRDefault="00185F55" w:rsidP="009A62B1">
      <w:pPr>
        <w:pStyle w:val="ListParagraph"/>
        <w:numPr>
          <w:ilvl w:val="0"/>
          <w:numId w:val="2"/>
        </w:numPr>
        <w:jc w:val="both"/>
        <w:rPr>
          <w:rFonts w:ascii="Bookman Old Style" w:hAnsi="Bookman Old Style"/>
          <w:sz w:val="24"/>
          <w:szCs w:val="24"/>
        </w:rPr>
      </w:pPr>
      <w:r>
        <w:rPr>
          <w:rFonts w:ascii="Bookman Old Style" w:hAnsi="Bookman Old Style"/>
          <w:sz w:val="24"/>
          <w:szCs w:val="24"/>
        </w:rPr>
        <w:t xml:space="preserve">Fact that I had received Rs. 6,000/- from </w:t>
      </w:r>
      <w:proofErr w:type="spellStart"/>
      <w:r>
        <w:rPr>
          <w:rFonts w:ascii="Bookman Old Style" w:hAnsi="Bookman Old Style"/>
          <w:sz w:val="24"/>
          <w:szCs w:val="24"/>
        </w:rPr>
        <w:t>Aloke</w:t>
      </w:r>
      <w:proofErr w:type="spellEnd"/>
      <w:r>
        <w:rPr>
          <w:rFonts w:ascii="Bookman Old Style" w:hAnsi="Bookman Old Style"/>
          <w:sz w:val="24"/>
          <w:szCs w:val="24"/>
        </w:rPr>
        <w:t xml:space="preserve"> </w:t>
      </w:r>
      <w:proofErr w:type="spellStart"/>
      <w:r>
        <w:rPr>
          <w:rFonts w:ascii="Bookman Old Style" w:hAnsi="Bookman Old Style"/>
          <w:sz w:val="24"/>
          <w:szCs w:val="24"/>
        </w:rPr>
        <w:t>Babu</w:t>
      </w:r>
      <w:proofErr w:type="spellEnd"/>
      <w:r>
        <w:rPr>
          <w:rFonts w:ascii="Bookman Old Style" w:hAnsi="Bookman Old Style"/>
          <w:sz w:val="24"/>
          <w:szCs w:val="24"/>
        </w:rPr>
        <w:t xml:space="preserve">, after giving him Loan, through </w:t>
      </w:r>
      <w:proofErr w:type="spellStart"/>
      <w:r>
        <w:rPr>
          <w:rFonts w:ascii="Bookman Old Style" w:hAnsi="Bookman Old Style"/>
          <w:sz w:val="24"/>
          <w:szCs w:val="24"/>
        </w:rPr>
        <w:t>Cheque</w:t>
      </w:r>
      <w:proofErr w:type="spellEnd"/>
      <w:r>
        <w:rPr>
          <w:rFonts w:ascii="Bookman Old Style" w:hAnsi="Bookman Old Style"/>
          <w:sz w:val="24"/>
          <w:szCs w:val="24"/>
        </w:rPr>
        <w:t xml:space="preserve">, though I cannot recollect </w:t>
      </w:r>
      <w:proofErr w:type="spellStart"/>
      <w:r>
        <w:rPr>
          <w:rFonts w:ascii="Bookman Old Style" w:hAnsi="Bookman Old Style"/>
          <w:sz w:val="24"/>
          <w:szCs w:val="24"/>
        </w:rPr>
        <w:t>cheque</w:t>
      </w:r>
      <w:proofErr w:type="spellEnd"/>
      <w:r>
        <w:rPr>
          <w:rFonts w:ascii="Bookman Old Style" w:hAnsi="Bookman Old Style"/>
          <w:sz w:val="24"/>
          <w:szCs w:val="24"/>
        </w:rPr>
        <w:t xml:space="preserve"> no</w:t>
      </w:r>
      <w:r w:rsidR="009A62B1">
        <w:rPr>
          <w:rFonts w:ascii="Bookman Old Style" w:hAnsi="Bookman Old Style"/>
          <w:sz w:val="24"/>
          <w:szCs w:val="24"/>
        </w:rPr>
        <w:t>.</w:t>
      </w:r>
    </w:p>
    <w:p w:rsidR="009A62B1" w:rsidRDefault="009A62B1" w:rsidP="009A62B1">
      <w:pPr>
        <w:jc w:val="both"/>
        <w:rPr>
          <w:rFonts w:ascii="Bookman Old Style" w:hAnsi="Bookman Old Style"/>
          <w:sz w:val="24"/>
          <w:szCs w:val="24"/>
        </w:rPr>
      </w:pPr>
    </w:p>
    <w:p w:rsidR="009A62B1" w:rsidRDefault="009A62B1" w:rsidP="009A62B1">
      <w:pPr>
        <w:jc w:val="both"/>
        <w:rPr>
          <w:rFonts w:ascii="Bookman Old Style" w:hAnsi="Bookman Old Style"/>
          <w:sz w:val="24"/>
          <w:szCs w:val="24"/>
        </w:rPr>
      </w:pPr>
      <w:r>
        <w:rPr>
          <w:rFonts w:ascii="Bookman Old Style" w:hAnsi="Bookman Old Style"/>
          <w:sz w:val="24"/>
          <w:szCs w:val="24"/>
        </w:rPr>
        <w:t xml:space="preserve">The accused person was examined under Section 313 of </w:t>
      </w:r>
      <w:proofErr w:type="spellStart"/>
      <w:r>
        <w:rPr>
          <w:rFonts w:ascii="Bookman Old Style" w:hAnsi="Bookman Old Style"/>
          <w:sz w:val="24"/>
          <w:szCs w:val="24"/>
        </w:rPr>
        <w:t>Cr.P.C</w:t>
      </w:r>
      <w:proofErr w:type="spellEnd"/>
      <w:r>
        <w:rPr>
          <w:rFonts w:ascii="Bookman Old Style" w:hAnsi="Bookman Old Style"/>
          <w:sz w:val="24"/>
          <w:szCs w:val="24"/>
        </w:rPr>
        <w:t xml:space="preserve">. The accused stated in the </w:t>
      </w:r>
      <w:proofErr w:type="gramStart"/>
      <w:r>
        <w:rPr>
          <w:rFonts w:ascii="Bookman Old Style" w:hAnsi="Bookman Old Style"/>
          <w:sz w:val="24"/>
          <w:szCs w:val="24"/>
        </w:rPr>
        <w:t>following :</w:t>
      </w:r>
      <w:proofErr w:type="gramEnd"/>
    </w:p>
    <w:p w:rsidR="009A62B1" w:rsidRDefault="009A62B1" w:rsidP="009A62B1">
      <w:pPr>
        <w:pStyle w:val="ListParagraph"/>
        <w:numPr>
          <w:ilvl w:val="0"/>
          <w:numId w:val="3"/>
        </w:numPr>
        <w:jc w:val="both"/>
        <w:rPr>
          <w:rFonts w:ascii="Bookman Old Style" w:hAnsi="Bookman Old Style"/>
          <w:sz w:val="24"/>
          <w:szCs w:val="24"/>
        </w:rPr>
      </w:pPr>
      <w:r>
        <w:rPr>
          <w:rFonts w:ascii="Bookman Old Style" w:hAnsi="Bookman Old Style"/>
          <w:sz w:val="24"/>
          <w:szCs w:val="24"/>
        </w:rPr>
        <w:t xml:space="preserve">Yes </w:t>
      </w:r>
      <w:r w:rsidR="00072A8E">
        <w:rPr>
          <w:rFonts w:ascii="Bookman Old Style" w:hAnsi="Bookman Old Style"/>
          <w:sz w:val="24"/>
          <w:szCs w:val="24"/>
        </w:rPr>
        <w:t xml:space="preserve">I have given both of these </w:t>
      </w:r>
      <w:proofErr w:type="spellStart"/>
      <w:r w:rsidR="00072A8E">
        <w:rPr>
          <w:rFonts w:ascii="Bookman Old Style" w:hAnsi="Bookman Old Style"/>
          <w:sz w:val="24"/>
          <w:szCs w:val="24"/>
        </w:rPr>
        <w:t>cheques</w:t>
      </w:r>
      <w:proofErr w:type="spellEnd"/>
      <w:r w:rsidR="00072A8E">
        <w:rPr>
          <w:rFonts w:ascii="Bookman Old Style" w:hAnsi="Bookman Old Style"/>
          <w:sz w:val="24"/>
          <w:szCs w:val="24"/>
        </w:rPr>
        <w:t xml:space="preserve"> to him.</w:t>
      </w:r>
    </w:p>
    <w:p w:rsidR="009A62B1" w:rsidRDefault="00072A8E" w:rsidP="009A62B1">
      <w:pPr>
        <w:pStyle w:val="ListParagraph"/>
        <w:numPr>
          <w:ilvl w:val="0"/>
          <w:numId w:val="3"/>
        </w:numPr>
        <w:jc w:val="both"/>
        <w:rPr>
          <w:rFonts w:ascii="Bookman Old Style" w:hAnsi="Bookman Old Style"/>
          <w:sz w:val="24"/>
          <w:szCs w:val="24"/>
        </w:rPr>
      </w:pPr>
      <w:r>
        <w:rPr>
          <w:rFonts w:ascii="Bookman Old Style" w:hAnsi="Bookman Old Style"/>
          <w:sz w:val="24"/>
          <w:szCs w:val="24"/>
        </w:rPr>
        <w:t xml:space="preserve">I have nothing to say “ The PW1 stated that complainant sent demand notice dated 07/07/2010 </w:t>
      </w:r>
      <w:proofErr w:type="spellStart"/>
      <w:r>
        <w:rPr>
          <w:rFonts w:ascii="Bookman Old Style" w:hAnsi="Bookman Old Style"/>
          <w:sz w:val="24"/>
          <w:szCs w:val="24"/>
        </w:rPr>
        <w:t>throgh</w:t>
      </w:r>
      <w:proofErr w:type="spellEnd"/>
      <w:r>
        <w:rPr>
          <w:rFonts w:ascii="Bookman Old Style" w:hAnsi="Bookman Old Style"/>
          <w:sz w:val="24"/>
          <w:szCs w:val="24"/>
        </w:rPr>
        <w:t xml:space="preserve"> his Learned Advocate and demanded return of the dues within 15 days from the date of receipt of the letter failing which he will take legal steps”</w:t>
      </w:r>
    </w:p>
    <w:p w:rsidR="00072A8E" w:rsidRDefault="00072A8E" w:rsidP="009A62B1">
      <w:pPr>
        <w:pStyle w:val="ListParagraph"/>
        <w:numPr>
          <w:ilvl w:val="0"/>
          <w:numId w:val="3"/>
        </w:numPr>
        <w:jc w:val="both"/>
        <w:rPr>
          <w:rFonts w:ascii="Bookman Old Style" w:hAnsi="Bookman Old Style"/>
          <w:sz w:val="24"/>
          <w:szCs w:val="24"/>
        </w:rPr>
      </w:pPr>
      <w:r>
        <w:rPr>
          <w:rFonts w:ascii="Bookman Old Style" w:hAnsi="Bookman Old Style"/>
          <w:sz w:val="24"/>
          <w:szCs w:val="24"/>
        </w:rPr>
        <w:t xml:space="preserve">I have nothing to say “ The PW1 further stated that you duly received the said notice on 08/07/2010, as per the status report available on the website of the postal department, and </w:t>
      </w:r>
      <w:proofErr w:type="spellStart"/>
      <w:r>
        <w:rPr>
          <w:rFonts w:ascii="Bookman Old Style" w:hAnsi="Bookman Old Style"/>
          <w:sz w:val="24"/>
          <w:szCs w:val="24"/>
        </w:rPr>
        <w:t>inspite</w:t>
      </w:r>
      <w:proofErr w:type="spellEnd"/>
      <w:r>
        <w:rPr>
          <w:rFonts w:ascii="Bookman Old Style" w:hAnsi="Bookman Old Style"/>
          <w:sz w:val="24"/>
          <w:szCs w:val="24"/>
        </w:rPr>
        <w:t xml:space="preserve"> of receipt of the said notice, you did not pay the amount covered under the said </w:t>
      </w:r>
      <w:proofErr w:type="spellStart"/>
      <w:r>
        <w:rPr>
          <w:rFonts w:ascii="Bookman Old Style" w:hAnsi="Bookman Old Style"/>
          <w:sz w:val="24"/>
          <w:szCs w:val="24"/>
        </w:rPr>
        <w:t>cheques</w:t>
      </w:r>
      <w:proofErr w:type="spellEnd"/>
      <w:r>
        <w:rPr>
          <w:rFonts w:ascii="Bookman Old Style" w:hAnsi="Bookman Old Style"/>
          <w:sz w:val="24"/>
          <w:szCs w:val="24"/>
        </w:rPr>
        <w:t>”</w:t>
      </w:r>
    </w:p>
    <w:p w:rsidR="009A62B1" w:rsidRDefault="009A62B1" w:rsidP="009A62B1">
      <w:pPr>
        <w:pStyle w:val="ListParagraph"/>
        <w:numPr>
          <w:ilvl w:val="0"/>
          <w:numId w:val="3"/>
        </w:numPr>
        <w:jc w:val="both"/>
        <w:rPr>
          <w:rFonts w:ascii="Bookman Old Style" w:hAnsi="Bookman Old Style"/>
          <w:sz w:val="24"/>
          <w:szCs w:val="24"/>
        </w:rPr>
      </w:pPr>
      <w:r>
        <w:rPr>
          <w:rFonts w:ascii="Bookman Old Style" w:hAnsi="Bookman Old Style"/>
          <w:sz w:val="24"/>
          <w:szCs w:val="24"/>
        </w:rPr>
        <w:t xml:space="preserve">Yes </w:t>
      </w:r>
      <w:proofErr w:type="gramStart"/>
      <w:r>
        <w:rPr>
          <w:rFonts w:ascii="Bookman Old Style" w:hAnsi="Bookman Old Style"/>
          <w:sz w:val="24"/>
          <w:szCs w:val="24"/>
        </w:rPr>
        <w:t>“ The</w:t>
      </w:r>
      <w:proofErr w:type="gramEnd"/>
      <w:r>
        <w:rPr>
          <w:rFonts w:ascii="Bookman Old Style" w:hAnsi="Bookman Old Style"/>
          <w:sz w:val="24"/>
          <w:szCs w:val="24"/>
        </w:rPr>
        <w:t xml:space="preserve"> PW 1 in support of his case proved and exhibited all such documents which have been exhibited as </w:t>
      </w:r>
      <w:proofErr w:type="spellStart"/>
      <w:r>
        <w:rPr>
          <w:rFonts w:ascii="Bookman Old Style" w:hAnsi="Bookman Old Style"/>
          <w:sz w:val="24"/>
          <w:szCs w:val="24"/>
        </w:rPr>
        <w:t>Exbt</w:t>
      </w:r>
      <w:proofErr w:type="spellEnd"/>
      <w:r>
        <w:rPr>
          <w:rFonts w:ascii="Bookman Old Style" w:hAnsi="Bookman Old Style"/>
          <w:sz w:val="24"/>
          <w:szCs w:val="24"/>
        </w:rPr>
        <w:t xml:space="preserve">. 1 to </w:t>
      </w:r>
      <w:r w:rsidR="00072A8E">
        <w:rPr>
          <w:rFonts w:ascii="Bookman Old Style" w:hAnsi="Bookman Old Style"/>
          <w:sz w:val="24"/>
          <w:szCs w:val="24"/>
        </w:rPr>
        <w:t>3</w:t>
      </w:r>
      <w:r>
        <w:rPr>
          <w:rFonts w:ascii="Bookman Old Style" w:hAnsi="Bookman Old Style"/>
          <w:sz w:val="24"/>
          <w:szCs w:val="24"/>
        </w:rPr>
        <w:t>/2”</w:t>
      </w:r>
    </w:p>
    <w:p w:rsidR="00072A8E" w:rsidRDefault="00072A8E" w:rsidP="009A62B1">
      <w:pPr>
        <w:pStyle w:val="ListParagraph"/>
        <w:numPr>
          <w:ilvl w:val="0"/>
          <w:numId w:val="3"/>
        </w:numPr>
        <w:jc w:val="both"/>
        <w:rPr>
          <w:rFonts w:ascii="Bookman Old Style" w:hAnsi="Bookman Old Style"/>
          <w:sz w:val="24"/>
          <w:szCs w:val="24"/>
        </w:rPr>
      </w:pPr>
      <w:r>
        <w:rPr>
          <w:rFonts w:ascii="Bookman Old Style" w:hAnsi="Bookman Old Style"/>
          <w:sz w:val="24"/>
          <w:szCs w:val="24"/>
        </w:rPr>
        <w:t xml:space="preserve">I have nothing to say </w:t>
      </w:r>
      <w:proofErr w:type="gramStart"/>
      <w:r>
        <w:rPr>
          <w:rFonts w:ascii="Bookman Old Style" w:hAnsi="Bookman Old Style"/>
          <w:sz w:val="24"/>
          <w:szCs w:val="24"/>
        </w:rPr>
        <w:t>“ The</w:t>
      </w:r>
      <w:proofErr w:type="gramEnd"/>
      <w:r>
        <w:rPr>
          <w:rFonts w:ascii="Bookman Old Style" w:hAnsi="Bookman Old Style"/>
          <w:sz w:val="24"/>
          <w:szCs w:val="24"/>
        </w:rPr>
        <w:t xml:space="preserve"> PW1 also stated that you </w:t>
      </w:r>
      <w:proofErr w:type="spellStart"/>
      <w:r>
        <w:rPr>
          <w:rFonts w:ascii="Bookman Old Style" w:hAnsi="Bookman Old Style"/>
          <w:sz w:val="24"/>
          <w:szCs w:val="24"/>
        </w:rPr>
        <w:t>wilfuly</w:t>
      </w:r>
      <w:proofErr w:type="spellEnd"/>
      <w:r>
        <w:rPr>
          <w:rFonts w:ascii="Bookman Old Style" w:hAnsi="Bookman Old Style"/>
          <w:sz w:val="24"/>
          <w:szCs w:val="24"/>
        </w:rPr>
        <w:t xml:space="preserve"> withheld the said sum and neglected to make payment”.</w:t>
      </w:r>
    </w:p>
    <w:p w:rsidR="009A62B1" w:rsidRDefault="00072A8E" w:rsidP="009A62B1">
      <w:pPr>
        <w:pStyle w:val="ListParagraph"/>
        <w:numPr>
          <w:ilvl w:val="0"/>
          <w:numId w:val="3"/>
        </w:numPr>
        <w:jc w:val="both"/>
        <w:rPr>
          <w:rFonts w:ascii="Bookman Old Style" w:hAnsi="Bookman Old Style"/>
          <w:sz w:val="24"/>
          <w:szCs w:val="24"/>
        </w:rPr>
      </w:pPr>
      <w:r>
        <w:rPr>
          <w:rFonts w:ascii="Bookman Old Style" w:hAnsi="Bookman Old Style"/>
          <w:sz w:val="24"/>
          <w:szCs w:val="24"/>
        </w:rPr>
        <w:t xml:space="preserve">He had given me 45,000/- as loan, in return to which I have given to him Rs. 60,000/- i.e. I have already paid him Rs. 15,000/- </w:t>
      </w:r>
      <w:proofErr w:type="spellStart"/>
      <w:r>
        <w:rPr>
          <w:rFonts w:ascii="Bookman Old Style" w:hAnsi="Bookman Old Style"/>
          <w:sz w:val="24"/>
          <w:szCs w:val="24"/>
        </w:rPr>
        <w:t>extyra</w:t>
      </w:r>
      <w:proofErr w:type="spellEnd"/>
      <w:r w:rsidR="009A62B1">
        <w:rPr>
          <w:rFonts w:ascii="Bookman Old Style" w:hAnsi="Bookman Old Style"/>
          <w:sz w:val="24"/>
          <w:szCs w:val="24"/>
        </w:rPr>
        <w:t>.</w:t>
      </w:r>
      <w:r w:rsidR="009A62B1" w:rsidRPr="00233381">
        <w:rPr>
          <w:rFonts w:ascii="Bookman Old Style" w:hAnsi="Bookman Old Style"/>
          <w:sz w:val="24"/>
          <w:szCs w:val="24"/>
        </w:rPr>
        <w:t xml:space="preserve">    </w:t>
      </w:r>
    </w:p>
    <w:p w:rsidR="009A62B1" w:rsidRDefault="009A62B1" w:rsidP="009A62B1">
      <w:pPr>
        <w:jc w:val="both"/>
        <w:rPr>
          <w:rFonts w:ascii="Bookman Old Style" w:hAnsi="Bookman Old Style"/>
          <w:sz w:val="24"/>
          <w:szCs w:val="24"/>
        </w:rPr>
      </w:pPr>
      <w:r>
        <w:rPr>
          <w:rFonts w:ascii="Bookman Old Style" w:hAnsi="Bookman Old Style"/>
          <w:sz w:val="24"/>
          <w:szCs w:val="24"/>
        </w:rPr>
        <w:t>The accused did not adduce evidence.</w:t>
      </w:r>
    </w:p>
    <w:p w:rsidR="009A62B1" w:rsidRDefault="009A62B1" w:rsidP="009A62B1">
      <w:pPr>
        <w:jc w:val="both"/>
        <w:rPr>
          <w:rFonts w:ascii="Bookman Old Style" w:hAnsi="Bookman Old Style"/>
          <w:sz w:val="24"/>
          <w:szCs w:val="24"/>
        </w:rPr>
      </w:pPr>
    </w:p>
    <w:p w:rsidR="009A62B1" w:rsidRPr="00EC09AB" w:rsidRDefault="009A62B1" w:rsidP="009A62B1">
      <w:pPr>
        <w:jc w:val="both"/>
        <w:rPr>
          <w:rFonts w:ascii="Bookman Old Style" w:hAnsi="Bookman Old Style"/>
          <w:b/>
          <w:sz w:val="24"/>
          <w:szCs w:val="24"/>
        </w:rPr>
      </w:pPr>
      <w:r w:rsidRPr="00EC09AB">
        <w:rPr>
          <w:rFonts w:ascii="Bookman Old Style" w:hAnsi="Bookman Old Style"/>
          <w:b/>
          <w:sz w:val="24"/>
          <w:szCs w:val="24"/>
        </w:rPr>
        <w:t xml:space="preserve">SYNOPSIS OF </w:t>
      </w:r>
      <w:proofErr w:type="gramStart"/>
      <w:r w:rsidRPr="00EC09AB">
        <w:rPr>
          <w:rFonts w:ascii="Bookman Old Style" w:hAnsi="Bookman Old Style"/>
          <w:b/>
          <w:sz w:val="24"/>
          <w:szCs w:val="24"/>
        </w:rPr>
        <w:t>DATES :</w:t>
      </w:r>
      <w:proofErr w:type="gramEnd"/>
    </w:p>
    <w:p w:rsidR="009A62B1" w:rsidRDefault="009A62B1" w:rsidP="009A62B1">
      <w:pPr>
        <w:jc w:val="both"/>
        <w:rPr>
          <w:rFonts w:ascii="Bookman Old Style" w:hAnsi="Bookman Old Style"/>
          <w:sz w:val="24"/>
          <w:szCs w:val="24"/>
        </w:rPr>
      </w:pPr>
    </w:p>
    <w:tbl>
      <w:tblPr>
        <w:tblStyle w:val="TableGrid"/>
        <w:tblW w:w="0" w:type="auto"/>
        <w:tblLook w:val="04A0"/>
      </w:tblPr>
      <w:tblGrid>
        <w:gridCol w:w="1008"/>
        <w:gridCol w:w="2340"/>
        <w:gridCol w:w="5364"/>
      </w:tblGrid>
      <w:tr w:rsidR="009A62B1" w:rsidTr="00185F55">
        <w:tc>
          <w:tcPr>
            <w:tcW w:w="1008"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Sl. No.</w:t>
            </w:r>
          </w:p>
        </w:tc>
        <w:tc>
          <w:tcPr>
            <w:tcW w:w="2340"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Date</w:t>
            </w:r>
          </w:p>
        </w:tc>
        <w:tc>
          <w:tcPr>
            <w:tcW w:w="5364" w:type="dxa"/>
          </w:tcPr>
          <w:p w:rsidR="009A62B1" w:rsidRDefault="009A62B1" w:rsidP="00185F55">
            <w:pPr>
              <w:jc w:val="both"/>
              <w:rPr>
                <w:rFonts w:ascii="Bookman Old Style" w:hAnsi="Bookman Old Style"/>
                <w:sz w:val="24"/>
                <w:szCs w:val="24"/>
              </w:rPr>
            </w:pPr>
            <w:r>
              <w:rPr>
                <w:rFonts w:ascii="Bookman Old Style" w:hAnsi="Bookman Old Style"/>
                <w:sz w:val="24"/>
                <w:szCs w:val="24"/>
              </w:rPr>
              <w:t>Particulars</w:t>
            </w:r>
          </w:p>
        </w:tc>
      </w:tr>
      <w:tr w:rsidR="009A62B1" w:rsidTr="00185F55">
        <w:tc>
          <w:tcPr>
            <w:tcW w:w="1008"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1</w:t>
            </w:r>
          </w:p>
        </w:tc>
        <w:tc>
          <w:tcPr>
            <w:tcW w:w="2340" w:type="dxa"/>
          </w:tcPr>
          <w:p w:rsidR="009A62B1" w:rsidRDefault="009A62B1" w:rsidP="00072A8E">
            <w:pPr>
              <w:jc w:val="center"/>
              <w:rPr>
                <w:rFonts w:ascii="Bookman Old Style" w:hAnsi="Bookman Old Style"/>
                <w:sz w:val="24"/>
                <w:szCs w:val="24"/>
              </w:rPr>
            </w:pPr>
            <w:r>
              <w:rPr>
                <w:rFonts w:ascii="Bookman Old Style" w:hAnsi="Bookman Old Style"/>
                <w:sz w:val="24"/>
                <w:szCs w:val="24"/>
              </w:rPr>
              <w:t>03-0</w:t>
            </w:r>
            <w:r w:rsidR="00072A8E">
              <w:rPr>
                <w:rFonts w:ascii="Bookman Old Style" w:hAnsi="Bookman Old Style"/>
                <w:sz w:val="24"/>
                <w:szCs w:val="24"/>
              </w:rPr>
              <w:t>1</w:t>
            </w:r>
            <w:r>
              <w:rPr>
                <w:rFonts w:ascii="Bookman Old Style" w:hAnsi="Bookman Old Style"/>
                <w:sz w:val="24"/>
                <w:szCs w:val="24"/>
              </w:rPr>
              <w:t>-2010</w:t>
            </w:r>
          </w:p>
        </w:tc>
        <w:tc>
          <w:tcPr>
            <w:tcW w:w="5364" w:type="dxa"/>
          </w:tcPr>
          <w:p w:rsidR="009A62B1" w:rsidRDefault="009A62B1" w:rsidP="00072A8E">
            <w:pPr>
              <w:jc w:val="both"/>
              <w:rPr>
                <w:rFonts w:ascii="Bookman Old Style" w:hAnsi="Bookman Old Style"/>
                <w:sz w:val="24"/>
                <w:szCs w:val="24"/>
              </w:rPr>
            </w:pPr>
            <w:proofErr w:type="spellStart"/>
            <w:r>
              <w:rPr>
                <w:rFonts w:ascii="Bookman Old Style" w:hAnsi="Bookman Old Style"/>
                <w:sz w:val="24"/>
                <w:szCs w:val="24"/>
              </w:rPr>
              <w:t>Cheque</w:t>
            </w:r>
            <w:proofErr w:type="spellEnd"/>
            <w:r>
              <w:rPr>
                <w:rFonts w:ascii="Bookman Old Style" w:hAnsi="Bookman Old Style"/>
                <w:sz w:val="24"/>
                <w:szCs w:val="24"/>
              </w:rPr>
              <w:t xml:space="preserve"> no. </w:t>
            </w:r>
            <w:r w:rsidR="00072A8E">
              <w:rPr>
                <w:rFonts w:ascii="Bookman Old Style" w:hAnsi="Bookman Old Style"/>
                <w:sz w:val="24"/>
                <w:szCs w:val="24"/>
              </w:rPr>
              <w:t>158139</w:t>
            </w:r>
            <w:r>
              <w:rPr>
                <w:rFonts w:ascii="Bookman Old Style" w:hAnsi="Bookman Old Style"/>
                <w:sz w:val="24"/>
                <w:szCs w:val="24"/>
              </w:rPr>
              <w:t xml:space="preserve">, </w:t>
            </w:r>
            <w:proofErr w:type="spellStart"/>
            <w:r>
              <w:rPr>
                <w:rFonts w:ascii="Bookman Old Style" w:hAnsi="Bookman Old Style"/>
                <w:sz w:val="24"/>
                <w:szCs w:val="24"/>
              </w:rPr>
              <w:t>dt</w:t>
            </w:r>
            <w:proofErr w:type="spellEnd"/>
            <w:r>
              <w:rPr>
                <w:rFonts w:ascii="Bookman Old Style" w:hAnsi="Bookman Old Style"/>
                <w:sz w:val="24"/>
                <w:szCs w:val="24"/>
              </w:rPr>
              <w:t>. 03-0</w:t>
            </w:r>
            <w:r w:rsidR="00072A8E">
              <w:rPr>
                <w:rFonts w:ascii="Bookman Old Style" w:hAnsi="Bookman Old Style"/>
                <w:sz w:val="24"/>
                <w:szCs w:val="24"/>
              </w:rPr>
              <w:t>1</w:t>
            </w:r>
            <w:r>
              <w:rPr>
                <w:rFonts w:ascii="Bookman Old Style" w:hAnsi="Bookman Old Style"/>
                <w:sz w:val="24"/>
                <w:szCs w:val="24"/>
              </w:rPr>
              <w:t>-2010 – Rs. 3</w:t>
            </w:r>
            <w:r w:rsidR="00072A8E">
              <w:rPr>
                <w:rFonts w:ascii="Bookman Old Style" w:hAnsi="Bookman Old Style"/>
                <w:sz w:val="24"/>
                <w:szCs w:val="24"/>
              </w:rPr>
              <w:t>5</w:t>
            </w:r>
            <w:r>
              <w:rPr>
                <w:rFonts w:ascii="Bookman Old Style" w:hAnsi="Bookman Old Style"/>
                <w:sz w:val="24"/>
                <w:szCs w:val="24"/>
              </w:rPr>
              <w:t>,000 /-</w:t>
            </w:r>
          </w:p>
        </w:tc>
      </w:tr>
      <w:tr w:rsidR="009A62B1" w:rsidTr="00185F55">
        <w:tc>
          <w:tcPr>
            <w:tcW w:w="1008"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2</w:t>
            </w:r>
          </w:p>
        </w:tc>
        <w:tc>
          <w:tcPr>
            <w:tcW w:w="2340" w:type="dxa"/>
          </w:tcPr>
          <w:p w:rsidR="009A62B1" w:rsidRDefault="009A62B1" w:rsidP="00072A8E">
            <w:pPr>
              <w:jc w:val="center"/>
              <w:rPr>
                <w:rFonts w:ascii="Bookman Old Style" w:hAnsi="Bookman Old Style"/>
                <w:sz w:val="24"/>
                <w:szCs w:val="24"/>
              </w:rPr>
            </w:pPr>
            <w:r>
              <w:rPr>
                <w:rFonts w:ascii="Bookman Old Style" w:hAnsi="Bookman Old Style"/>
                <w:sz w:val="24"/>
                <w:szCs w:val="24"/>
              </w:rPr>
              <w:t>04-0</w:t>
            </w:r>
            <w:r w:rsidR="00072A8E">
              <w:rPr>
                <w:rFonts w:ascii="Bookman Old Style" w:hAnsi="Bookman Old Style"/>
                <w:sz w:val="24"/>
                <w:szCs w:val="24"/>
              </w:rPr>
              <w:t>1</w:t>
            </w:r>
            <w:r>
              <w:rPr>
                <w:rFonts w:ascii="Bookman Old Style" w:hAnsi="Bookman Old Style"/>
                <w:sz w:val="24"/>
                <w:szCs w:val="24"/>
              </w:rPr>
              <w:t>-2010</w:t>
            </w:r>
          </w:p>
        </w:tc>
        <w:tc>
          <w:tcPr>
            <w:tcW w:w="5364" w:type="dxa"/>
          </w:tcPr>
          <w:p w:rsidR="009A62B1" w:rsidRDefault="009A62B1" w:rsidP="00072A8E">
            <w:pPr>
              <w:jc w:val="both"/>
              <w:rPr>
                <w:rFonts w:ascii="Bookman Old Style" w:hAnsi="Bookman Old Style"/>
                <w:sz w:val="24"/>
                <w:szCs w:val="24"/>
              </w:rPr>
            </w:pPr>
            <w:proofErr w:type="spellStart"/>
            <w:r>
              <w:rPr>
                <w:rFonts w:ascii="Bookman Old Style" w:hAnsi="Bookman Old Style"/>
                <w:sz w:val="24"/>
                <w:szCs w:val="24"/>
              </w:rPr>
              <w:t>Cheque</w:t>
            </w:r>
            <w:proofErr w:type="spellEnd"/>
            <w:r>
              <w:rPr>
                <w:rFonts w:ascii="Bookman Old Style" w:hAnsi="Bookman Old Style"/>
                <w:sz w:val="24"/>
                <w:szCs w:val="24"/>
              </w:rPr>
              <w:t xml:space="preserve"> no. </w:t>
            </w:r>
            <w:r w:rsidR="00072A8E">
              <w:rPr>
                <w:rFonts w:ascii="Bookman Old Style" w:hAnsi="Bookman Old Style"/>
                <w:sz w:val="24"/>
                <w:szCs w:val="24"/>
              </w:rPr>
              <w:t>158140</w:t>
            </w:r>
            <w:r>
              <w:rPr>
                <w:rFonts w:ascii="Bookman Old Style" w:hAnsi="Bookman Old Style"/>
                <w:sz w:val="24"/>
                <w:szCs w:val="24"/>
              </w:rPr>
              <w:t xml:space="preserve">, </w:t>
            </w:r>
            <w:proofErr w:type="spellStart"/>
            <w:r>
              <w:rPr>
                <w:rFonts w:ascii="Bookman Old Style" w:hAnsi="Bookman Old Style"/>
                <w:sz w:val="24"/>
                <w:szCs w:val="24"/>
              </w:rPr>
              <w:t>dt</w:t>
            </w:r>
            <w:proofErr w:type="spellEnd"/>
            <w:r>
              <w:rPr>
                <w:rFonts w:ascii="Bookman Old Style" w:hAnsi="Bookman Old Style"/>
                <w:sz w:val="24"/>
                <w:szCs w:val="24"/>
              </w:rPr>
              <w:t>. 04-0</w:t>
            </w:r>
            <w:r w:rsidR="00072A8E">
              <w:rPr>
                <w:rFonts w:ascii="Bookman Old Style" w:hAnsi="Bookman Old Style"/>
                <w:sz w:val="24"/>
                <w:szCs w:val="24"/>
              </w:rPr>
              <w:t>1</w:t>
            </w:r>
            <w:r>
              <w:rPr>
                <w:rFonts w:ascii="Bookman Old Style" w:hAnsi="Bookman Old Style"/>
                <w:sz w:val="24"/>
                <w:szCs w:val="24"/>
              </w:rPr>
              <w:t xml:space="preserve">-2010 – Rs. </w:t>
            </w:r>
            <w:r w:rsidR="00072A8E">
              <w:rPr>
                <w:rFonts w:ascii="Bookman Old Style" w:hAnsi="Bookman Old Style"/>
                <w:sz w:val="24"/>
                <w:szCs w:val="24"/>
              </w:rPr>
              <w:t>25</w:t>
            </w:r>
            <w:r>
              <w:rPr>
                <w:rFonts w:ascii="Bookman Old Style" w:hAnsi="Bookman Old Style"/>
                <w:sz w:val="24"/>
                <w:szCs w:val="24"/>
              </w:rPr>
              <w:t>,000 /-</w:t>
            </w:r>
          </w:p>
        </w:tc>
      </w:tr>
      <w:tr w:rsidR="009A62B1" w:rsidTr="00185F55">
        <w:tc>
          <w:tcPr>
            <w:tcW w:w="1008" w:type="dxa"/>
          </w:tcPr>
          <w:p w:rsidR="009A62B1" w:rsidRDefault="00400AF0" w:rsidP="00185F55">
            <w:pPr>
              <w:jc w:val="center"/>
              <w:rPr>
                <w:rFonts w:ascii="Bookman Old Style" w:hAnsi="Bookman Old Style"/>
                <w:sz w:val="24"/>
                <w:szCs w:val="24"/>
              </w:rPr>
            </w:pPr>
            <w:r>
              <w:rPr>
                <w:rFonts w:ascii="Bookman Old Style" w:hAnsi="Bookman Old Style"/>
                <w:sz w:val="24"/>
                <w:szCs w:val="24"/>
              </w:rPr>
              <w:lastRenderedPageBreak/>
              <w:t>3</w:t>
            </w:r>
          </w:p>
        </w:tc>
        <w:tc>
          <w:tcPr>
            <w:tcW w:w="2340"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28-06-2010</w:t>
            </w:r>
          </w:p>
        </w:tc>
        <w:tc>
          <w:tcPr>
            <w:tcW w:w="5364" w:type="dxa"/>
          </w:tcPr>
          <w:p w:rsidR="009A62B1" w:rsidRDefault="009A62B1" w:rsidP="00072A8E">
            <w:pPr>
              <w:jc w:val="both"/>
              <w:rPr>
                <w:rFonts w:ascii="Bookman Old Style" w:hAnsi="Bookman Old Style"/>
                <w:sz w:val="24"/>
                <w:szCs w:val="24"/>
              </w:rPr>
            </w:pPr>
            <w:r>
              <w:rPr>
                <w:rFonts w:ascii="Bookman Old Style" w:hAnsi="Bookman Old Style"/>
                <w:sz w:val="24"/>
                <w:szCs w:val="24"/>
              </w:rPr>
              <w:t xml:space="preserve">Those </w:t>
            </w:r>
            <w:r w:rsidR="00072A8E">
              <w:rPr>
                <w:rFonts w:ascii="Bookman Old Style" w:hAnsi="Bookman Old Style"/>
                <w:sz w:val="24"/>
                <w:szCs w:val="24"/>
              </w:rPr>
              <w:t>two</w:t>
            </w:r>
            <w:r>
              <w:rPr>
                <w:rFonts w:ascii="Bookman Old Style" w:hAnsi="Bookman Old Style"/>
                <w:sz w:val="24"/>
                <w:szCs w:val="24"/>
              </w:rPr>
              <w:t xml:space="preserve"> </w:t>
            </w:r>
            <w:proofErr w:type="spellStart"/>
            <w:r>
              <w:rPr>
                <w:rFonts w:ascii="Bookman Old Style" w:hAnsi="Bookman Old Style"/>
                <w:sz w:val="24"/>
                <w:szCs w:val="24"/>
              </w:rPr>
              <w:t>cheques</w:t>
            </w:r>
            <w:proofErr w:type="spellEnd"/>
            <w:r>
              <w:rPr>
                <w:rFonts w:ascii="Bookman Old Style" w:hAnsi="Bookman Old Style"/>
                <w:sz w:val="24"/>
                <w:szCs w:val="24"/>
              </w:rPr>
              <w:t xml:space="preserve"> were deposited in Complainant’s Bank i.e. HDFC Bank Limited, 6, </w:t>
            </w:r>
            <w:proofErr w:type="spellStart"/>
            <w:r>
              <w:rPr>
                <w:rFonts w:ascii="Bookman Old Style" w:hAnsi="Bookman Old Style"/>
                <w:sz w:val="24"/>
                <w:szCs w:val="24"/>
              </w:rPr>
              <w:t>Royd</w:t>
            </w:r>
            <w:proofErr w:type="spellEnd"/>
            <w:r>
              <w:rPr>
                <w:rFonts w:ascii="Bookman Old Style" w:hAnsi="Bookman Old Style"/>
                <w:sz w:val="24"/>
                <w:szCs w:val="24"/>
              </w:rPr>
              <w:t xml:space="preserve"> Street, </w:t>
            </w:r>
            <w:proofErr w:type="spellStart"/>
            <w:r>
              <w:rPr>
                <w:rFonts w:ascii="Bookman Old Style" w:hAnsi="Bookman Old Style"/>
                <w:sz w:val="24"/>
                <w:szCs w:val="24"/>
              </w:rPr>
              <w:t>Abhilasha</w:t>
            </w:r>
            <w:proofErr w:type="spellEnd"/>
            <w:r>
              <w:rPr>
                <w:rFonts w:ascii="Bookman Old Style" w:hAnsi="Bookman Old Style"/>
                <w:sz w:val="24"/>
                <w:szCs w:val="24"/>
              </w:rPr>
              <w:t xml:space="preserve"> – II, first floor, Kolkata – 700016</w:t>
            </w:r>
          </w:p>
        </w:tc>
      </w:tr>
      <w:tr w:rsidR="009A62B1" w:rsidTr="00185F55">
        <w:tc>
          <w:tcPr>
            <w:tcW w:w="1008" w:type="dxa"/>
          </w:tcPr>
          <w:p w:rsidR="009A62B1" w:rsidRDefault="00400AF0" w:rsidP="00185F55">
            <w:pPr>
              <w:jc w:val="center"/>
              <w:rPr>
                <w:rFonts w:ascii="Bookman Old Style" w:hAnsi="Bookman Old Style"/>
                <w:sz w:val="24"/>
                <w:szCs w:val="24"/>
              </w:rPr>
            </w:pPr>
            <w:r>
              <w:rPr>
                <w:rFonts w:ascii="Bookman Old Style" w:hAnsi="Bookman Old Style"/>
                <w:sz w:val="24"/>
                <w:szCs w:val="24"/>
              </w:rPr>
              <w:t>4</w:t>
            </w:r>
          </w:p>
        </w:tc>
        <w:tc>
          <w:tcPr>
            <w:tcW w:w="2340"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29-06-2010</w:t>
            </w:r>
          </w:p>
        </w:tc>
        <w:tc>
          <w:tcPr>
            <w:tcW w:w="5364" w:type="dxa"/>
          </w:tcPr>
          <w:p w:rsidR="009A62B1" w:rsidRDefault="009A62B1" w:rsidP="009A62B1">
            <w:pPr>
              <w:pStyle w:val="ListParagraph"/>
              <w:numPr>
                <w:ilvl w:val="0"/>
                <w:numId w:val="7"/>
              </w:numPr>
              <w:jc w:val="both"/>
              <w:rPr>
                <w:rFonts w:ascii="Bookman Old Style" w:hAnsi="Bookman Old Style"/>
                <w:sz w:val="24"/>
                <w:szCs w:val="24"/>
              </w:rPr>
            </w:pPr>
            <w:r w:rsidRPr="00EC09AB">
              <w:rPr>
                <w:rFonts w:ascii="Bookman Old Style" w:hAnsi="Bookman Old Style"/>
                <w:sz w:val="24"/>
                <w:szCs w:val="24"/>
              </w:rPr>
              <w:t xml:space="preserve">Return memo of </w:t>
            </w:r>
            <w:proofErr w:type="spellStart"/>
            <w:r w:rsidRPr="00EC09AB">
              <w:rPr>
                <w:rFonts w:ascii="Bookman Old Style" w:hAnsi="Bookman Old Style"/>
                <w:sz w:val="24"/>
                <w:szCs w:val="24"/>
              </w:rPr>
              <w:t>Cheque</w:t>
            </w:r>
            <w:proofErr w:type="spellEnd"/>
            <w:r w:rsidRPr="00EC09AB">
              <w:rPr>
                <w:rFonts w:ascii="Bookman Old Style" w:hAnsi="Bookman Old Style"/>
                <w:sz w:val="24"/>
                <w:szCs w:val="24"/>
              </w:rPr>
              <w:t xml:space="preserve"> no. </w:t>
            </w:r>
            <w:r w:rsidR="00072A8E">
              <w:rPr>
                <w:rFonts w:ascii="Bookman Old Style" w:hAnsi="Bookman Old Style"/>
                <w:sz w:val="24"/>
                <w:szCs w:val="24"/>
              </w:rPr>
              <w:t>158139</w:t>
            </w:r>
            <w:r w:rsidRPr="00EC09AB">
              <w:rPr>
                <w:rFonts w:ascii="Bookman Old Style" w:hAnsi="Bookman Old Style"/>
                <w:sz w:val="24"/>
                <w:szCs w:val="24"/>
              </w:rPr>
              <w:t xml:space="preserve">, </w:t>
            </w:r>
            <w:proofErr w:type="spellStart"/>
            <w:proofErr w:type="gramStart"/>
            <w:r w:rsidRPr="00EC09AB">
              <w:rPr>
                <w:rFonts w:ascii="Bookman Old Style" w:hAnsi="Bookman Old Style"/>
                <w:sz w:val="24"/>
                <w:szCs w:val="24"/>
              </w:rPr>
              <w:t>dt</w:t>
            </w:r>
            <w:proofErr w:type="spellEnd"/>
            <w:proofErr w:type="gramEnd"/>
            <w:r w:rsidRPr="00EC09AB">
              <w:rPr>
                <w:rFonts w:ascii="Bookman Old Style" w:hAnsi="Bookman Old Style"/>
                <w:sz w:val="24"/>
                <w:szCs w:val="24"/>
              </w:rPr>
              <w:t>. 03-0</w:t>
            </w:r>
            <w:r w:rsidR="00072A8E">
              <w:rPr>
                <w:rFonts w:ascii="Bookman Old Style" w:hAnsi="Bookman Old Style"/>
                <w:sz w:val="24"/>
                <w:szCs w:val="24"/>
              </w:rPr>
              <w:t>1</w:t>
            </w:r>
            <w:r w:rsidRPr="00EC09AB">
              <w:rPr>
                <w:rFonts w:ascii="Bookman Old Style" w:hAnsi="Bookman Old Style"/>
                <w:sz w:val="24"/>
                <w:szCs w:val="24"/>
              </w:rPr>
              <w:t>-2010 – fund insufficient</w:t>
            </w:r>
          </w:p>
          <w:p w:rsidR="009A62B1" w:rsidRDefault="009A62B1" w:rsidP="009A62B1">
            <w:pPr>
              <w:pStyle w:val="ListParagraph"/>
              <w:numPr>
                <w:ilvl w:val="0"/>
                <w:numId w:val="7"/>
              </w:numPr>
              <w:jc w:val="both"/>
              <w:rPr>
                <w:rFonts w:ascii="Bookman Old Style" w:hAnsi="Bookman Old Style"/>
                <w:sz w:val="24"/>
                <w:szCs w:val="24"/>
              </w:rPr>
            </w:pPr>
            <w:r>
              <w:rPr>
                <w:rFonts w:ascii="Bookman Old Style" w:hAnsi="Bookman Old Style"/>
                <w:sz w:val="24"/>
                <w:szCs w:val="24"/>
              </w:rPr>
              <w:t xml:space="preserve">Return memo of </w:t>
            </w:r>
            <w:proofErr w:type="spellStart"/>
            <w:r>
              <w:rPr>
                <w:rFonts w:ascii="Bookman Old Style" w:hAnsi="Bookman Old Style"/>
                <w:sz w:val="24"/>
                <w:szCs w:val="24"/>
              </w:rPr>
              <w:t>Cheque</w:t>
            </w:r>
            <w:proofErr w:type="spellEnd"/>
            <w:r>
              <w:rPr>
                <w:rFonts w:ascii="Bookman Old Style" w:hAnsi="Bookman Old Style"/>
                <w:sz w:val="24"/>
                <w:szCs w:val="24"/>
              </w:rPr>
              <w:t xml:space="preserve"> no. </w:t>
            </w:r>
            <w:r w:rsidR="00072A8E">
              <w:rPr>
                <w:rFonts w:ascii="Bookman Old Style" w:hAnsi="Bookman Old Style"/>
                <w:sz w:val="24"/>
                <w:szCs w:val="24"/>
              </w:rPr>
              <w:t>158140</w:t>
            </w:r>
            <w:r>
              <w:rPr>
                <w:rFonts w:ascii="Bookman Old Style" w:hAnsi="Bookman Old Style"/>
                <w:sz w:val="24"/>
                <w:szCs w:val="24"/>
              </w:rPr>
              <w:t xml:space="preserve">, </w:t>
            </w:r>
            <w:proofErr w:type="spellStart"/>
            <w:proofErr w:type="gramStart"/>
            <w:r>
              <w:rPr>
                <w:rFonts w:ascii="Bookman Old Style" w:hAnsi="Bookman Old Style"/>
                <w:sz w:val="24"/>
                <w:szCs w:val="24"/>
              </w:rPr>
              <w:t>dt</w:t>
            </w:r>
            <w:proofErr w:type="spellEnd"/>
            <w:proofErr w:type="gramEnd"/>
            <w:r>
              <w:rPr>
                <w:rFonts w:ascii="Bookman Old Style" w:hAnsi="Bookman Old Style"/>
                <w:sz w:val="24"/>
                <w:szCs w:val="24"/>
              </w:rPr>
              <w:t>. 04-0</w:t>
            </w:r>
            <w:r w:rsidR="00072A8E">
              <w:rPr>
                <w:rFonts w:ascii="Bookman Old Style" w:hAnsi="Bookman Old Style"/>
                <w:sz w:val="24"/>
                <w:szCs w:val="24"/>
              </w:rPr>
              <w:t>1</w:t>
            </w:r>
            <w:r>
              <w:rPr>
                <w:rFonts w:ascii="Bookman Old Style" w:hAnsi="Bookman Old Style"/>
                <w:sz w:val="24"/>
                <w:szCs w:val="24"/>
              </w:rPr>
              <w:t>-2010 – fund insufficient</w:t>
            </w:r>
          </w:p>
          <w:p w:rsidR="009A62B1" w:rsidRPr="00EC09AB" w:rsidRDefault="009A62B1" w:rsidP="00072A8E">
            <w:pPr>
              <w:pStyle w:val="ListParagraph"/>
              <w:jc w:val="both"/>
              <w:rPr>
                <w:rFonts w:ascii="Bookman Old Style" w:hAnsi="Bookman Old Style"/>
                <w:sz w:val="24"/>
                <w:szCs w:val="24"/>
              </w:rPr>
            </w:pPr>
          </w:p>
        </w:tc>
      </w:tr>
      <w:tr w:rsidR="009A62B1" w:rsidTr="00185F55">
        <w:tc>
          <w:tcPr>
            <w:tcW w:w="1008" w:type="dxa"/>
          </w:tcPr>
          <w:p w:rsidR="009A62B1" w:rsidRDefault="00400AF0" w:rsidP="00185F55">
            <w:pPr>
              <w:jc w:val="center"/>
              <w:rPr>
                <w:rFonts w:ascii="Bookman Old Style" w:hAnsi="Bookman Old Style"/>
                <w:sz w:val="24"/>
                <w:szCs w:val="24"/>
              </w:rPr>
            </w:pPr>
            <w:r>
              <w:rPr>
                <w:rFonts w:ascii="Bookman Old Style" w:hAnsi="Bookman Old Style"/>
                <w:sz w:val="24"/>
                <w:szCs w:val="24"/>
              </w:rPr>
              <w:t>5</w:t>
            </w:r>
          </w:p>
        </w:tc>
        <w:tc>
          <w:tcPr>
            <w:tcW w:w="2340"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07-07-2010</w:t>
            </w:r>
          </w:p>
        </w:tc>
        <w:tc>
          <w:tcPr>
            <w:tcW w:w="5364" w:type="dxa"/>
          </w:tcPr>
          <w:p w:rsidR="009A62B1" w:rsidRDefault="009A62B1" w:rsidP="00185F55">
            <w:pPr>
              <w:jc w:val="both"/>
              <w:rPr>
                <w:rFonts w:ascii="Bookman Old Style" w:hAnsi="Bookman Old Style"/>
                <w:sz w:val="24"/>
                <w:szCs w:val="24"/>
              </w:rPr>
            </w:pPr>
            <w:r>
              <w:rPr>
                <w:rFonts w:ascii="Bookman Old Style" w:hAnsi="Bookman Old Style"/>
                <w:sz w:val="24"/>
                <w:szCs w:val="24"/>
              </w:rPr>
              <w:t xml:space="preserve">Demand Notice dated 07-07-2010, served by the Complainant’s Advocate, through Post upon the accused, demanding value of those three </w:t>
            </w:r>
            <w:proofErr w:type="spellStart"/>
            <w:r>
              <w:rPr>
                <w:rFonts w:ascii="Bookman Old Style" w:hAnsi="Bookman Old Style"/>
                <w:sz w:val="24"/>
                <w:szCs w:val="24"/>
              </w:rPr>
              <w:t>cheques</w:t>
            </w:r>
            <w:proofErr w:type="spellEnd"/>
            <w:r>
              <w:rPr>
                <w:rFonts w:ascii="Bookman Old Style" w:hAnsi="Bookman Old Style"/>
                <w:sz w:val="24"/>
                <w:szCs w:val="24"/>
              </w:rPr>
              <w:t xml:space="preserve"> with in statutory period of 15 days.</w:t>
            </w:r>
          </w:p>
        </w:tc>
      </w:tr>
      <w:tr w:rsidR="009A62B1" w:rsidTr="00185F55">
        <w:tc>
          <w:tcPr>
            <w:tcW w:w="1008" w:type="dxa"/>
          </w:tcPr>
          <w:p w:rsidR="009A62B1" w:rsidRDefault="00400AF0" w:rsidP="00185F55">
            <w:pPr>
              <w:jc w:val="center"/>
              <w:rPr>
                <w:rFonts w:ascii="Bookman Old Style" w:hAnsi="Bookman Old Style"/>
                <w:sz w:val="24"/>
                <w:szCs w:val="24"/>
              </w:rPr>
            </w:pPr>
            <w:r>
              <w:rPr>
                <w:rFonts w:ascii="Bookman Old Style" w:hAnsi="Bookman Old Style"/>
                <w:sz w:val="24"/>
                <w:szCs w:val="24"/>
              </w:rPr>
              <w:t>6</w:t>
            </w:r>
          </w:p>
        </w:tc>
        <w:tc>
          <w:tcPr>
            <w:tcW w:w="2340"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08-07-2010</w:t>
            </w:r>
          </w:p>
        </w:tc>
        <w:tc>
          <w:tcPr>
            <w:tcW w:w="5364" w:type="dxa"/>
          </w:tcPr>
          <w:p w:rsidR="009A62B1" w:rsidRDefault="009A62B1" w:rsidP="00185F55">
            <w:pPr>
              <w:jc w:val="both"/>
              <w:rPr>
                <w:rFonts w:ascii="Bookman Old Style" w:hAnsi="Bookman Old Style"/>
                <w:sz w:val="24"/>
                <w:szCs w:val="24"/>
              </w:rPr>
            </w:pPr>
            <w:r>
              <w:rPr>
                <w:rFonts w:ascii="Bookman Old Style" w:hAnsi="Bookman Old Style"/>
                <w:sz w:val="24"/>
                <w:szCs w:val="24"/>
              </w:rPr>
              <w:t>Accused person is in receipt of notice as appeared from postal track report</w:t>
            </w:r>
          </w:p>
        </w:tc>
      </w:tr>
      <w:tr w:rsidR="009A62B1" w:rsidTr="00185F55">
        <w:tc>
          <w:tcPr>
            <w:tcW w:w="1008" w:type="dxa"/>
          </w:tcPr>
          <w:p w:rsidR="009A62B1" w:rsidRDefault="00400AF0" w:rsidP="00185F55">
            <w:pPr>
              <w:jc w:val="center"/>
              <w:rPr>
                <w:rFonts w:ascii="Bookman Old Style" w:hAnsi="Bookman Old Style"/>
                <w:sz w:val="24"/>
                <w:szCs w:val="24"/>
              </w:rPr>
            </w:pPr>
            <w:r>
              <w:rPr>
                <w:rFonts w:ascii="Bookman Old Style" w:hAnsi="Bookman Old Style"/>
                <w:sz w:val="24"/>
                <w:szCs w:val="24"/>
              </w:rPr>
              <w:t>7</w:t>
            </w:r>
          </w:p>
        </w:tc>
        <w:tc>
          <w:tcPr>
            <w:tcW w:w="2340" w:type="dxa"/>
          </w:tcPr>
          <w:p w:rsidR="009A62B1" w:rsidRDefault="009A62B1" w:rsidP="00185F55">
            <w:pPr>
              <w:jc w:val="center"/>
              <w:rPr>
                <w:rFonts w:ascii="Bookman Old Style" w:hAnsi="Bookman Old Style"/>
                <w:sz w:val="24"/>
                <w:szCs w:val="24"/>
              </w:rPr>
            </w:pPr>
            <w:r>
              <w:rPr>
                <w:rFonts w:ascii="Bookman Old Style" w:hAnsi="Bookman Old Style"/>
                <w:sz w:val="24"/>
                <w:szCs w:val="24"/>
              </w:rPr>
              <w:t>09-08-2010</w:t>
            </w:r>
          </w:p>
        </w:tc>
        <w:tc>
          <w:tcPr>
            <w:tcW w:w="5364" w:type="dxa"/>
          </w:tcPr>
          <w:p w:rsidR="009A62B1" w:rsidRDefault="009A62B1" w:rsidP="00185F55">
            <w:pPr>
              <w:jc w:val="both"/>
              <w:rPr>
                <w:rFonts w:ascii="Bookman Old Style" w:hAnsi="Bookman Old Style"/>
                <w:sz w:val="24"/>
                <w:szCs w:val="24"/>
              </w:rPr>
            </w:pPr>
            <w:r>
              <w:rPr>
                <w:rFonts w:ascii="Bookman Old Style" w:hAnsi="Bookman Old Style"/>
                <w:sz w:val="24"/>
                <w:szCs w:val="24"/>
              </w:rPr>
              <w:t>Present criminal proceeding lodged by the Complainant against the accused person</w:t>
            </w:r>
          </w:p>
        </w:tc>
      </w:tr>
    </w:tbl>
    <w:p w:rsidR="009A62B1" w:rsidRDefault="009A62B1" w:rsidP="009A62B1">
      <w:pPr>
        <w:jc w:val="both"/>
        <w:rPr>
          <w:rFonts w:ascii="Bookman Old Style" w:hAnsi="Bookman Old Style"/>
          <w:sz w:val="24"/>
          <w:szCs w:val="24"/>
        </w:rPr>
      </w:pPr>
    </w:p>
    <w:p w:rsidR="009A62B1" w:rsidRDefault="009A62B1" w:rsidP="009A62B1">
      <w:pPr>
        <w:jc w:val="both"/>
        <w:rPr>
          <w:rFonts w:ascii="Bookman Old Style" w:hAnsi="Bookman Old Style"/>
          <w:sz w:val="24"/>
          <w:szCs w:val="24"/>
        </w:rPr>
      </w:pPr>
    </w:p>
    <w:p w:rsidR="009A62B1" w:rsidRPr="00220618" w:rsidRDefault="009A62B1" w:rsidP="009A62B1">
      <w:pPr>
        <w:jc w:val="both"/>
        <w:rPr>
          <w:rFonts w:ascii="Bookman Old Style" w:hAnsi="Bookman Old Style"/>
          <w:b/>
          <w:sz w:val="24"/>
          <w:szCs w:val="24"/>
        </w:rPr>
      </w:pPr>
      <w:proofErr w:type="gramStart"/>
      <w:r w:rsidRPr="00220618">
        <w:rPr>
          <w:rFonts w:ascii="Bookman Old Style" w:hAnsi="Bookman Old Style"/>
          <w:b/>
          <w:sz w:val="24"/>
          <w:szCs w:val="24"/>
        </w:rPr>
        <w:t>DISCUSSION :</w:t>
      </w:r>
      <w:proofErr w:type="gramEnd"/>
    </w:p>
    <w:p w:rsidR="009A62B1" w:rsidRDefault="009A62B1" w:rsidP="009A62B1">
      <w:pPr>
        <w:jc w:val="both"/>
        <w:rPr>
          <w:rFonts w:ascii="Bookman Old Style" w:hAnsi="Bookman Old Style"/>
          <w:sz w:val="24"/>
          <w:szCs w:val="24"/>
        </w:rPr>
      </w:pPr>
    </w:p>
    <w:p w:rsidR="009A62B1" w:rsidRDefault="009A62B1" w:rsidP="009A62B1">
      <w:pPr>
        <w:pStyle w:val="ListParagraph"/>
        <w:numPr>
          <w:ilvl w:val="0"/>
          <w:numId w:val="4"/>
        </w:numPr>
        <w:autoSpaceDE w:val="0"/>
        <w:autoSpaceDN w:val="0"/>
        <w:adjustRightInd w:val="0"/>
        <w:spacing w:after="0" w:line="240" w:lineRule="auto"/>
        <w:jc w:val="both"/>
        <w:rPr>
          <w:rFonts w:ascii="Bookman Old Style" w:hAnsi="Bookman Old Style" w:cs="Tahoma"/>
          <w:color w:val="000000"/>
          <w:sz w:val="24"/>
          <w:szCs w:val="24"/>
        </w:rPr>
      </w:pPr>
      <w:r w:rsidRPr="00B31B03">
        <w:rPr>
          <w:rFonts w:ascii="Bookman Old Style" w:hAnsi="Bookman Old Style" w:cs="Tahoma"/>
          <w:color w:val="000000"/>
          <w:sz w:val="24"/>
          <w:szCs w:val="24"/>
        </w:rPr>
        <w:t xml:space="preserve">The </w:t>
      </w:r>
      <w:r w:rsidRPr="00220618">
        <w:rPr>
          <w:rFonts w:ascii="Bookman Old Style" w:hAnsi="Bookman Old Style" w:cs="Tahoma"/>
          <w:b/>
          <w:color w:val="000000"/>
          <w:sz w:val="24"/>
          <w:szCs w:val="24"/>
        </w:rPr>
        <w:t>Section 118</w:t>
      </w:r>
      <w:r w:rsidRPr="00B31B03">
        <w:rPr>
          <w:rFonts w:ascii="Bookman Old Style" w:hAnsi="Bookman Old Style" w:cs="Tahoma"/>
          <w:color w:val="000000"/>
          <w:sz w:val="24"/>
          <w:szCs w:val="24"/>
        </w:rPr>
        <w:t xml:space="preserve"> - Presumptions as to Negotiable Instruments says: Until the contrary is proved, the following presumptions shall be made: (a) of consideration. - that every negotiable instrument was made or drawn for consideration, and that every such instrument, when it has been accepted, indorsed, negotiated or transferred, was accepted, indorsed, negotiated or transferred for consideration; (b)as to date.- that every negotiable instrument bearing a date was made or drawn on such date; (c) as to time of acceptance. - </w:t>
      </w:r>
      <w:proofErr w:type="gramStart"/>
      <w:r w:rsidRPr="00B31B03">
        <w:rPr>
          <w:rFonts w:ascii="Bookman Old Style" w:hAnsi="Bookman Old Style" w:cs="Tahoma"/>
          <w:color w:val="000000"/>
          <w:sz w:val="24"/>
          <w:szCs w:val="24"/>
        </w:rPr>
        <w:t>that</w:t>
      </w:r>
      <w:proofErr w:type="gramEnd"/>
      <w:r w:rsidRPr="00B31B03">
        <w:rPr>
          <w:rFonts w:ascii="Bookman Old Style" w:hAnsi="Bookman Old Style" w:cs="Tahoma"/>
          <w:color w:val="000000"/>
          <w:sz w:val="24"/>
          <w:szCs w:val="24"/>
        </w:rPr>
        <w:t xml:space="preserve"> every accepted bill of exchange was accepted within a reasonable time after its date and before its maturity;(d) as to time of transfer. - </w:t>
      </w:r>
      <w:proofErr w:type="gramStart"/>
      <w:r w:rsidRPr="00B31B03">
        <w:rPr>
          <w:rFonts w:ascii="Bookman Old Style" w:hAnsi="Bookman Old Style" w:cs="Tahoma"/>
          <w:color w:val="000000"/>
          <w:sz w:val="24"/>
          <w:szCs w:val="24"/>
        </w:rPr>
        <w:t>that</w:t>
      </w:r>
      <w:proofErr w:type="gramEnd"/>
      <w:r w:rsidRPr="00B31B03">
        <w:rPr>
          <w:rFonts w:ascii="Bookman Old Style" w:hAnsi="Bookman Old Style" w:cs="Tahoma"/>
          <w:color w:val="000000"/>
          <w:sz w:val="24"/>
          <w:szCs w:val="24"/>
        </w:rPr>
        <w:t xml:space="preserve"> every transfer of a negotiable instrument was made before its maturity;(e) as to order of </w:t>
      </w:r>
      <w:proofErr w:type="spellStart"/>
      <w:r w:rsidRPr="00B31B03">
        <w:rPr>
          <w:rFonts w:ascii="Bookman Old Style" w:hAnsi="Bookman Old Style" w:cs="Tahoma"/>
          <w:color w:val="000000"/>
          <w:sz w:val="24"/>
          <w:szCs w:val="24"/>
        </w:rPr>
        <w:t>indorsements</w:t>
      </w:r>
      <w:proofErr w:type="spellEnd"/>
      <w:r w:rsidRPr="00B31B03">
        <w:rPr>
          <w:rFonts w:ascii="Bookman Old Style" w:hAnsi="Bookman Old Style" w:cs="Tahoma"/>
          <w:color w:val="000000"/>
          <w:sz w:val="24"/>
          <w:szCs w:val="24"/>
        </w:rPr>
        <w:t xml:space="preserve">. - </w:t>
      </w:r>
      <w:proofErr w:type="gramStart"/>
      <w:r w:rsidRPr="00B31B03">
        <w:rPr>
          <w:rFonts w:ascii="Bookman Old Style" w:hAnsi="Bookman Old Style" w:cs="Tahoma"/>
          <w:color w:val="000000"/>
          <w:sz w:val="24"/>
          <w:szCs w:val="24"/>
        </w:rPr>
        <w:t>that</w:t>
      </w:r>
      <w:proofErr w:type="gramEnd"/>
      <w:r w:rsidRPr="00B31B03">
        <w:rPr>
          <w:rFonts w:ascii="Bookman Old Style" w:hAnsi="Bookman Old Style" w:cs="Tahoma"/>
          <w:color w:val="000000"/>
          <w:sz w:val="24"/>
          <w:szCs w:val="24"/>
        </w:rPr>
        <w:t xml:space="preserve"> the </w:t>
      </w:r>
      <w:proofErr w:type="spellStart"/>
      <w:r w:rsidRPr="00B31B03">
        <w:rPr>
          <w:rFonts w:ascii="Bookman Old Style" w:hAnsi="Bookman Old Style" w:cs="Tahoma"/>
          <w:color w:val="000000"/>
          <w:sz w:val="24"/>
          <w:szCs w:val="24"/>
        </w:rPr>
        <w:t>indorsements</w:t>
      </w:r>
      <w:proofErr w:type="spellEnd"/>
      <w:r w:rsidRPr="00B31B03">
        <w:rPr>
          <w:rFonts w:ascii="Bookman Old Style" w:hAnsi="Bookman Old Style" w:cs="Tahoma"/>
          <w:color w:val="000000"/>
          <w:sz w:val="24"/>
          <w:szCs w:val="24"/>
        </w:rPr>
        <w:t xml:space="preserve"> appearing upon a negotiable instrument were made in the order in which they appear thereon; (f) as to stamp. - </w:t>
      </w:r>
      <w:proofErr w:type="gramStart"/>
      <w:r w:rsidRPr="00B31B03">
        <w:rPr>
          <w:rFonts w:ascii="Bookman Old Style" w:hAnsi="Bookman Old Style" w:cs="Tahoma"/>
          <w:color w:val="000000"/>
          <w:sz w:val="24"/>
          <w:szCs w:val="24"/>
        </w:rPr>
        <w:t>that</w:t>
      </w:r>
      <w:proofErr w:type="gramEnd"/>
      <w:r w:rsidRPr="00B31B03">
        <w:rPr>
          <w:rFonts w:ascii="Bookman Old Style" w:hAnsi="Bookman Old Style" w:cs="Tahoma"/>
          <w:color w:val="000000"/>
          <w:sz w:val="24"/>
          <w:szCs w:val="24"/>
        </w:rPr>
        <w:t xml:space="preserve"> a lost promissory note, bill of exchange or </w:t>
      </w:r>
      <w:proofErr w:type="spellStart"/>
      <w:r w:rsidRPr="00B31B03">
        <w:rPr>
          <w:rFonts w:ascii="Bookman Old Style" w:hAnsi="Bookman Old Style" w:cs="Tahoma"/>
          <w:color w:val="000000"/>
          <w:sz w:val="24"/>
          <w:szCs w:val="24"/>
        </w:rPr>
        <w:t>cheque</w:t>
      </w:r>
      <w:proofErr w:type="spellEnd"/>
      <w:r w:rsidRPr="00B31B03">
        <w:rPr>
          <w:rFonts w:ascii="Bookman Old Style" w:hAnsi="Bookman Old Style" w:cs="Tahoma"/>
          <w:color w:val="000000"/>
          <w:sz w:val="24"/>
          <w:szCs w:val="24"/>
        </w:rPr>
        <w:t xml:space="preserve"> was duly stamped; (g) that holder is a holder in due course. - that the holder of a negotiable instrument is a holder in due course; Provided that, where the instrument has been obtained from its lawful owner, or from any person in lawful custody thereof, by means of an offence or fraud, or has been obtained from the maker or acceptor thereof by means of an offence or fraud, or for unlawful consideration, the burden of proving that the holder is a holder in due course lies upon him.</w:t>
      </w:r>
    </w:p>
    <w:p w:rsidR="009A62B1" w:rsidRDefault="009A62B1" w:rsidP="009A62B1">
      <w:pPr>
        <w:pStyle w:val="ListParagraph"/>
        <w:autoSpaceDE w:val="0"/>
        <w:autoSpaceDN w:val="0"/>
        <w:adjustRightInd w:val="0"/>
        <w:spacing w:after="0" w:line="240" w:lineRule="auto"/>
        <w:jc w:val="both"/>
        <w:rPr>
          <w:rFonts w:ascii="Bookman Old Style" w:hAnsi="Bookman Old Style" w:cs="Tahoma"/>
          <w:color w:val="000000"/>
          <w:sz w:val="24"/>
          <w:szCs w:val="24"/>
        </w:rPr>
      </w:pPr>
    </w:p>
    <w:p w:rsidR="009A62B1" w:rsidRPr="00B31B03" w:rsidRDefault="009A62B1" w:rsidP="009A62B1">
      <w:pPr>
        <w:pStyle w:val="ListParagraph"/>
        <w:numPr>
          <w:ilvl w:val="0"/>
          <w:numId w:val="4"/>
        </w:numPr>
        <w:autoSpaceDE w:val="0"/>
        <w:autoSpaceDN w:val="0"/>
        <w:adjustRightInd w:val="0"/>
        <w:spacing w:after="0" w:line="240" w:lineRule="auto"/>
        <w:jc w:val="both"/>
        <w:rPr>
          <w:rFonts w:ascii="Bookman Old Style" w:hAnsi="Bookman Old Style" w:cs="Tahoma"/>
          <w:color w:val="000000"/>
          <w:sz w:val="24"/>
          <w:szCs w:val="24"/>
        </w:rPr>
      </w:pPr>
      <w:r w:rsidRPr="00B31B03">
        <w:rPr>
          <w:rFonts w:ascii="Bookman Old Style" w:hAnsi="Bookman Old Style" w:cs="Tahoma"/>
          <w:color w:val="000000"/>
          <w:sz w:val="24"/>
          <w:szCs w:val="24"/>
        </w:rPr>
        <w:lastRenderedPageBreak/>
        <w:t xml:space="preserve">The </w:t>
      </w:r>
      <w:r w:rsidRPr="00220618">
        <w:rPr>
          <w:rFonts w:ascii="Bookman Old Style" w:hAnsi="Bookman Old Style" w:cs="Tahoma"/>
          <w:b/>
          <w:color w:val="000000"/>
          <w:sz w:val="24"/>
          <w:szCs w:val="24"/>
        </w:rPr>
        <w:t>section 139</w:t>
      </w:r>
      <w:r w:rsidRPr="00B31B03">
        <w:rPr>
          <w:rFonts w:ascii="Bookman Old Style" w:hAnsi="Bookman Old Style" w:cs="Tahoma"/>
          <w:color w:val="000000"/>
          <w:sz w:val="24"/>
          <w:szCs w:val="24"/>
        </w:rPr>
        <w:t xml:space="preserve"> of the Negotiable Instruments Act, 1881 says: It shall be </w:t>
      </w:r>
      <w:proofErr w:type="gramStart"/>
      <w:r w:rsidRPr="00B31B03">
        <w:rPr>
          <w:rFonts w:ascii="Bookman Old Style" w:hAnsi="Bookman Old Style" w:cs="Tahoma"/>
          <w:color w:val="000000"/>
          <w:sz w:val="24"/>
          <w:szCs w:val="24"/>
        </w:rPr>
        <w:t>presumed,</w:t>
      </w:r>
      <w:proofErr w:type="gramEnd"/>
      <w:r w:rsidRPr="00B31B03">
        <w:rPr>
          <w:rFonts w:ascii="Bookman Old Style" w:hAnsi="Bookman Old Style" w:cs="Tahoma"/>
          <w:color w:val="000000"/>
          <w:sz w:val="24"/>
          <w:szCs w:val="24"/>
        </w:rPr>
        <w:t xml:space="preserve"> unless the contrary is proved that the holder of a </w:t>
      </w:r>
      <w:proofErr w:type="spellStart"/>
      <w:r w:rsidRPr="00B31B03">
        <w:rPr>
          <w:rFonts w:ascii="Bookman Old Style" w:hAnsi="Bookman Old Style" w:cs="Tahoma"/>
          <w:color w:val="000000"/>
          <w:sz w:val="24"/>
          <w:szCs w:val="24"/>
        </w:rPr>
        <w:t>cheque</w:t>
      </w:r>
      <w:proofErr w:type="spellEnd"/>
      <w:r w:rsidRPr="00B31B03">
        <w:rPr>
          <w:rFonts w:ascii="Bookman Old Style" w:hAnsi="Bookman Old Style" w:cs="Tahoma"/>
          <w:color w:val="000000"/>
          <w:sz w:val="24"/>
          <w:szCs w:val="24"/>
        </w:rPr>
        <w:t xml:space="preserve"> received the </w:t>
      </w:r>
      <w:proofErr w:type="spellStart"/>
      <w:r w:rsidRPr="00B31B03">
        <w:rPr>
          <w:rFonts w:ascii="Bookman Old Style" w:hAnsi="Bookman Old Style" w:cs="Tahoma"/>
          <w:color w:val="000000"/>
          <w:sz w:val="24"/>
          <w:szCs w:val="24"/>
        </w:rPr>
        <w:t>cheque</w:t>
      </w:r>
      <w:proofErr w:type="spellEnd"/>
      <w:r w:rsidRPr="00B31B03">
        <w:rPr>
          <w:rFonts w:ascii="Bookman Old Style" w:hAnsi="Bookman Old Style" w:cs="Tahoma"/>
          <w:color w:val="000000"/>
          <w:sz w:val="24"/>
          <w:szCs w:val="24"/>
        </w:rPr>
        <w:t xml:space="preserve"> of the nature referred in section 138 of the act for the discharge, in whole or in part, of any debt or other liability.</w:t>
      </w:r>
    </w:p>
    <w:p w:rsidR="009A62B1" w:rsidRDefault="009A62B1" w:rsidP="009A62B1">
      <w:pPr>
        <w:autoSpaceDE w:val="0"/>
        <w:autoSpaceDN w:val="0"/>
        <w:adjustRightInd w:val="0"/>
        <w:spacing w:after="0" w:line="240" w:lineRule="auto"/>
        <w:jc w:val="both"/>
        <w:rPr>
          <w:rFonts w:ascii="Bookman Old Style" w:hAnsi="Bookman Old Style" w:cs="Tahoma"/>
          <w:color w:val="000000"/>
          <w:sz w:val="24"/>
          <w:szCs w:val="24"/>
        </w:rPr>
      </w:pPr>
    </w:p>
    <w:p w:rsidR="009A62B1" w:rsidRDefault="009A62B1" w:rsidP="009A62B1">
      <w:pPr>
        <w:pStyle w:val="ListParagraph"/>
        <w:numPr>
          <w:ilvl w:val="0"/>
          <w:numId w:val="4"/>
        </w:numPr>
        <w:autoSpaceDE w:val="0"/>
        <w:autoSpaceDN w:val="0"/>
        <w:adjustRightInd w:val="0"/>
        <w:spacing w:after="0" w:line="240" w:lineRule="auto"/>
        <w:jc w:val="both"/>
        <w:rPr>
          <w:rFonts w:ascii="Bookman Old Style" w:hAnsi="Bookman Old Style" w:cs="Tahoma"/>
          <w:color w:val="000000"/>
          <w:sz w:val="24"/>
          <w:szCs w:val="24"/>
        </w:rPr>
      </w:pPr>
      <w:r w:rsidRPr="00B31B03">
        <w:rPr>
          <w:rFonts w:ascii="Bookman Old Style" w:hAnsi="Bookman Old Style" w:cs="Tahoma"/>
          <w:color w:val="000000"/>
          <w:sz w:val="24"/>
          <w:szCs w:val="24"/>
        </w:rPr>
        <w:t xml:space="preserve">The </w:t>
      </w:r>
      <w:proofErr w:type="spellStart"/>
      <w:r w:rsidRPr="00B31B03">
        <w:rPr>
          <w:rFonts w:ascii="Bookman Old Style" w:hAnsi="Bookman Old Style" w:cs="Tahoma"/>
          <w:color w:val="000000"/>
          <w:sz w:val="24"/>
          <w:szCs w:val="24"/>
        </w:rPr>
        <w:t>Hon’ble</w:t>
      </w:r>
      <w:proofErr w:type="spellEnd"/>
      <w:r w:rsidRPr="00B31B03">
        <w:rPr>
          <w:rFonts w:ascii="Bookman Old Style" w:hAnsi="Bookman Old Style" w:cs="Tahoma"/>
          <w:color w:val="000000"/>
          <w:sz w:val="24"/>
          <w:szCs w:val="24"/>
        </w:rPr>
        <w:t xml:space="preserve"> Supreme Court of India in the reported case of</w:t>
      </w:r>
      <w:r>
        <w:rPr>
          <w:rFonts w:ascii="Bookman Old Style" w:hAnsi="Bookman Old Style" w:cs="Tahoma"/>
          <w:color w:val="000000"/>
          <w:sz w:val="24"/>
          <w:szCs w:val="24"/>
        </w:rPr>
        <w:t xml:space="preserve"> </w:t>
      </w:r>
      <w:r w:rsidRPr="00220618">
        <w:rPr>
          <w:rFonts w:ascii="Bookman Old Style" w:hAnsi="Bookman Old Style" w:cs="Tahoma"/>
          <w:b/>
          <w:color w:val="000000"/>
          <w:sz w:val="24"/>
          <w:szCs w:val="24"/>
        </w:rPr>
        <w:t xml:space="preserve">M/S. Kumar Exports </w:t>
      </w:r>
      <w:proofErr w:type="spellStart"/>
      <w:r w:rsidRPr="00220618">
        <w:rPr>
          <w:rFonts w:ascii="Bookman Old Style" w:hAnsi="Bookman Old Style" w:cs="Tahoma"/>
          <w:b/>
          <w:color w:val="000000"/>
          <w:sz w:val="24"/>
          <w:szCs w:val="24"/>
        </w:rPr>
        <w:t>vs</w:t>
      </w:r>
      <w:proofErr w:type="spellEnd"/>
      <w:r w:rsidRPr="00220618">
        <w:rPr>
          <w:rFonts w:ascii="Bookman Old Style" w:hAnsi="Bookman Old Style" w:cs="Tahoma"/>
          <w:b/>
          <w:color w:val="000000"/>
          <w:sz w:val="24"/>
          <w:szCs w:val="24"/>
        </w:rPr>
        <w:t xml:space="preserve"> M/S. Sharma Carpets, (2009) 2 SCC 513</w:t>
      </w:r>
      <w:r w:rsidRPr="00B31B03">
        <w:rPr>
          <w:rFonts w:ascii="Bookman Old Style" w:hAnsi="Bookman Old Style" w:cs="Tahoma"/>
          <w:color w:val="000000"/>
          <w:sz w:val="24"/>
          <w:szCs w:val="24"/>
        </w:rPr>
        <w:t xml:space="preserve">,while discussing the presumption also laid down the law as to what amount to rebuttal and the effect of non-rebuttal by the accused on the following words.............. The use of the phrase "until the contrary is proved" in Section 118 of the Act and use of the words "unless the contrary is proved" in Section 139 of the Act read with definitions of "may presume" and "shall presume" as given in Section 4 of the Evidence Act, makes it at once clear that presumptions to be raised under both the provisions are rebuttable. When a presumption is rebuttable, it only points out that the party on whom lies the duty of going forward with evidence, on the fact presumed and when that party has produced evidence fairly and reasonably tending to show that the real fact is not as presumed, the purpose of the presumption is over. The accused in a trial under Section 138 of the Act has two options. He can either show that consideration and debt did not exist or that under the particular circumstances of the case the nonexistence of consideration and debt is so probable that a prudent man ought to suppose that no consideration and debt existed. To rebut the statutory presumptions an accused is not expected to prove his </w:t>
      </w:r>
      <w:proofErr w:type="spellStart"/>
      <w:r w:rsidRPr="00B31B03">
        <w:rPr>
          <w:rFonts w:ascii="Bookman Old Style" w:hAnsi="Bookman Old Style" w:cs="Tahoma"/>
          <w:color w:val="000000"/>
          <w:sz w:val="24"/>
          <w:szCs w:val="24"/>
        </w:rPr>
        <w:t>defence</w:t>
      </w:r>
      <w:proofErr w:type="spellEnd"/>
      <w:r w:rsidRPr="00B31B03">
        <w:rPr>
          <w:rFonts w:ascii="Bookman Old Style" w:hAnsi="Bookman Old Style" w:cs="Tahoma"/>
          <w:color w:val="000000"/>
          <w:sz w:val="24"/>
          <w:szCs w:val="24"/>
        </w:rPr>
        <w:t xml:space="preserve"> beyond reasonable doubt as is expected of the complainant in a criminal trial. The accused may adduce direct evidence to prove that the note in question was not supported by consideration and that there was no debt or liability to be discharged by him. However, the court need not insist in every case that the accused should disprove the non-existence of consideration and debt by leading direct evidence because the existence of negative evidence is neither possible nor contemplated. At the same time, it is clear that bare denial of the passing of the consideration and existence of debt, apparently would not serve the purpose of the accused. Something which is probable has to be brought on record for getting the burden of proof shifted to the complainant. To disprove the presumptions, the accused should bring on record such facts and circumstances, upon consideration of which, the court may either believe that the consideration and debt did not exist or their non-existence was so probable that a prudent man would under the circumstances of the case, act upon the plea that they did not exist. Apart from adducing direct evidence to prove that the note in question was not supported by consideration or that he had not incurred any debt or liability, the accused may also rely upon circumstantial evidence and if the circumstances so relied upon are compelling, the burden may likewise shift again on to the complainant. The accused may also rely upon presumptions of </w:t>
      </w:r>
      <w:r w:rsidRPr="00B31B03">
        <w:rPr>
          <w:rFonts w:ascii="Bookman Old Style" w:hAnsi="Bookman Old Style" w:cs="Tahoma"/>
          <w:color w:val="000000"/>
          <w:sz w:val="24"/>
          <w:szCs w:val="24"/>
        </w:rPr>
        <w:lastRenderedPageBreak/>
        <w:t>fact, for instance, those mentioned in Section 114 of the Evidence Act to rebut the presumptions arising under Sections 118 and 139 of the Negotiable Instruments Act. The accused has also an option to prove non-existence of consideration and debt or liability either by letting in evidence or in some clear and exceptional cases, from the case set out by the complainant, that is, the averments in the complaint, the case set out in the statutory notice and evidence adduced by the complainant during the trial. Once such rebuttal evidence is adduced and accepted by the court, having regard to all the circumstances of the case and the preponderance of probabilities, the evidential burden shifts back to the complainant and, thereafter, the presumptions under Sections 118 and 139 of the Act will not again come to the complainant's rescue.</w:t>
      </w:r>
    </w:p>
    <w:p w:rsidR="009A62B1" w:rsidRDefault="009A62B1" w:rsidP="009A62B1">
      <w:pPr>
        <w:pStyle w:val="ListParagraph"/>
        <w:autoSpaceDE w:val="0"/>
        <w:autoSpaceDN w:val="0"/>
        <w:adjustRightInd w:val="0"/>
        <w:spacing w:after="0" w:line="240" w:lineRule="auto"/>
        <w:jc w:val="both"/>
        <w:rPr>
          <w:rFonts w:ascii="Bookman Old Style" w:hAnsi="Bookman Old Style" w:cs="Tahoma"/>
          <w:color w:val="000000"/>
          <w:sz w:val="24"/>
          <w:szCs w:val="24"/>
        </w:rPr>
      </w:pPr>
    </w:p>
    <w:p w:rsidR="009A62B1" w:rsidRDefault="009A62B1" w:rsidP="009A62B1">
      <w:pPr>
        <w:pStyle w:val="ListParagraph"/>
        <w:numPr>
          <w:ilvl w:val="0"/>
          <w:numId w:val="4"/>
        </w:numPr>
        <w:autoSpaceDE w:val="0"/>
        <w:autoSpaceDN w:val="0"/>
        <w:adjustRightInd w:val="0"/>
        <w:spacing w:after="0" w:line="240" w:lineRule="auto"/>
        <w:jc w:val="both"/>
        <w:rPr>
          <w:rFonts w:ascii="Bookman Old Style" w:hAnsi="Bookman Old Style" w:cs="Tahoma"/>
          <w:color w:val="000000"/>
          <w:sz w:val="24"/>
          <w:szCs w:val="24"/>
        </w:rPr>
      </w:pPr>
      <w:r w:rsidRPr="005D484F">
        <w:rPr>
          <w:rFonts w:ascii="Bookman Old Style" w:hAnsi="Bookman Old Style" w:cs="Tahoma"/>
          <w:color w:val="000000"/>
          <w:sz w:val="24"/>
          <w:szCs w:val="24"/>
        </w:rPr>
        <w:t xml:space="preserve">In the reported case of </w:t>
      </w:r>
      <w:r w:rsidRPr="00220618">
        <w:rPr>
          <w:rFonts w:ascii="Bookman Old Style" w:hAnsi="Bookman Old Style" w:cs="Tahoma"/>
          <w:b/>
          <w:color w:val="000000"/>
          <w:sz w:val="24"/>
          <w:szCs w:val="24"/>
        </w:rPr>
        <w:t xml:space="preserve">Raman Finance </w:t>
      </w:r>
      <w:proofErr w:type="spellStart"/>
      <w:r w:rsidRPr="00220618">
        <w:rPr>
          <w:rFonts w:ascii="Bookman Old Style" w:hAnsi="Bookman Old Style" w:cs="Tahoma"/>
          <w:b/>
          <w:color w:val="000000"/>
          <w:sz w:val="24"/>
          <w:szCs w:val="24"/>
        </w:rPr>
        <w:t>Corpn</w:t>
      </w:r>
      <w:proofErr w:type="spellEnd"/>
      <w:r w:rsidRPr="00220618">
        <w:rPr>
          <w:rFonts w:ascii="Bookman Old Style" w:hAnsi="Bookman Old Style" w:cs="Tahoma"/>
          <w:b/>
          <w:color w:val="000000"/>
          <w:sz w:val="24"/>
          <w:szCs w:val="24"/>
        </w:rPr>
        <w:t xml:space="preserve">. Vs </w:t>
      </w:r>
      <w:proofErr w:type="spellStart"/>
      <w:r w:rsidRPr="00220618">
        <w:rPr>
          <w:rFonts w:ascii="Bookman Old Style" w:hAnsi="Bookman Old Style" w:cs="Tahoma"/>
          <w:b/>
          <w:color w:val="000000"/>
          <w:sz w:val="24"/>
          <w:szCs w:val="24"/>
        </w:rPr>
        <w:t>Harmeet</w:t>
      </w:r>
      <w:proofErr w:type="spellEnd"/>
      <w:r w:rsidRPr="00220618">
        <w:rPr>
          <w:rFonts w:ascii="Bookman Old Style" w:hAnsi="Bookman Old Style" w:cs="Tahoma"/>
          <w:b/>
          <w:color w:val="000000"/>
          <w:sz w:val="24"/>
          <w:szCs w:val="24"/>
        </w:rPr>
        <w:t xml:space="preserve"> Singh reported in 2007(2) ALD (Cri) 5</w:t>
      </w:r>
      <w:r w:rsidRPr="005D484F">
        <w:rPr>
          <w:rFonts w:ascii="Bookman Old Style" w:hAnsi="Bookman Old Style" w:cs="Tahoma"/>
          <w:color w:val="000000"/>
          <w:sz w:val="24"/>
          <w:szCs w:val="24"/>
        </w:rPr>
        <w:t xml:space="preserve">, it is held that in the case u/s 138 of N.I. Act the complainant has been put in a better platform than the accused by incorporating section 118 and 139 in Negotiable Instrument Act. Both the sections mandate to presume the fact of existence of legally enforceable debt on issuance of </w:t>
      </w:r>
      <w:proofErr w:type="spellStart"/>
      <w:r w:rsidRPr="005D484F">
        <w:rPr>
          <w:rFonts w:ascii="Bookman Old Style" w:hAnsi="Bookman Old Style" w:cs="Tahoma"/>
          <w:color w:val="000000"/>
          <w:sz w:val="24"/>
          <w:szCs w:val="24"/>
        </w:rPr>
        <w:t>cheque</w:t>
      </w:r>
      <w:proofErr w:type="spellEnd"/>
      <w:r w:rsidRPr="005D484F">
        <w:rPr>
          <w:rFonts w:ascii="Bookman Old Style" w:hAnsi="Bookman Old Style" w:cs="Tahoma"/>
          <w:color w:val="000000"/>
          <w:sz w:val="24"/>
          <w:szCs w:val="24"/>
        </w:rPr>
        <w:t xml:space="preserve"> by the drawer. However the presumption is rebuttable and to rebut the statutory presumptions, an accused is not expected to prove his </w:t>
      </w:r>
      <w:proofErr w:type="spellStart"/>
      <w:r w:rsidRPr="005D484F">
        <w:rPr>
          <w:rFonts w:ascii="Bookman Old Style" w:hAnsi="Bookman Old Style" w:cs="Tahoma"/>
          <w:color w:val="000000"/>
          <w:sz w:val="24"/>
          <w:szCs w:val="24"/>
        </w:rPr>
        <w:t>defence</w:t>
      </w:r>
      <w:proofErr w:type="spellEnd"/>
      <w:r w:rsidRPr="005D484F">
        <w:rPr>
          <w:rFonts w:ascii="Bookman Old Style" w:hAnsi="Bookman Old Style" w:cs="Tahoma"/>
          <w:color w:val="000000"/>
          <w:sz w:val="24"/>
          <w:szCs w:val="24"/>
        </w:rPr>
        <w:t xml:space="preserve"> beyond reasonable doubt as is expected of the complainant in a criminal trial. The accused may adduce direct evidence to prove that the </w:t>
      </w:r>
      <w:proofErr w:type="spellStart"/>
      <w:r w:rsidRPr="005D484F">
        <w:rPr>
          <w:rFonts w:ascii="Bookman Old Style" w:hAnsi="Bookman Old Style" w:cs="Tahoma"/>
          <w:color w:val="000000"/>
          <w:sz w:val="24"/>
          <w:szCs w:val="24"/>
        </w:rPr>
        <w:t>cheque</w:t>
      </w:r>
      <w:proofErr w:type="spellEnd"/>
      <w:r w:rsidRPr="005D484F">
        <w:rPr>
          <w:rFonts w:ascii="Bookman Old Style" w:hAnsi="Bookman Old Style" w:cs="Tahoma"/>
          <w:color w:val="000000"/>
          <w:sz w:val="24"/>
          <w:szCs w:val="24"/>
        </w:rPr>
        <w:t xml:space="preserve"> in question was not supported by consideration and that there was no debt or liability to be discharged by him.</w:t>
      </w:r>
    </w:p>
    <w:p w:rsidR="009A62B1" w:rsidRPr="005D484F" w:rsidRDefault="009A62B1" w:rsidP="009A62B1">
      <w:pPr>
        <w:pStyle w:val="ListParagraph"/>
        <w:rPr>
          <w:rFonts w:ascii="Bookman Old Style" w:hAnsi="Bookman Old Style" w:cs="Tahoma"/>
          <w:color w:val="000000"/>
          <w:sz w:val="24"/>
          <w:szCs w:val="24"/>
        </w:rPr>
      </w:pPr>
    </w:p>
    <w:p w:rsidR="009A62B1" w:rsidRDefault="009A62B1" w:rsidP="009A62B1">
      <w:pPr>
        <w:pStyle w:val="ListParagraph"/>
        <w:numPr>
          <w:ilvl w:val="0"/>
          <w:numId w:val="4"/>
        </w:numPr>
        <w:autoSpaceDE w:val="0"/>
        <w:autoSpaceDN w:val="0"/>
        <w:adjustRightInd w:val="0"/>
        <w:spacing w:after="0" w:line="240" w:lineRule="auto"/>
        <w:jc w:val="both"/>
        <w:rPr>
          <w:rFonts w:ascii="Bookman Old Style" w:hAnsi="Bookman Old Style" w:cs="Tahoma"/>
          <w:color w:val="000000"/>
          <w:sz w:val="24"/>
          <w:szCs w:val="24"/>
        </w:rPr>
      </w:pPr>
      <w:r w:rsidRPr="005D484F">
        <w:rPr>
          <w:rFonts w:ascii="Bookman Old Style" w:hAnsi="Bookman Old Style" w:cs="Tahoma"/>
          <w:color w:val="000000"/>
          <w:sz w:val="24"/>
          <w:szCs w:val="24"/>
        </w:rPr>
        <w:t>In the instant case the accused in order to disprove the presumptions, has failed to bring on record any such fact and circumstances to show that the consideration and debt did not exist or their non-existence is so probable that a prudent man would</w:t>
      </w:r>
      <w:r>
        <w:rPr>
          <w:rFonts w:ascii="Bookman Old Style" w:hAnsi="Bookman Old Style" w:cs="Tahoma"/>
          <w:color w:val="000000"/>
          <w:sz w:val="24"/>
          <w:szCs w:val="24"/>
        </w:rPr>
        <w:t xml:space="preserve"> </w:t>
      </w:r>
      <w:r w:rsidRPr="005D484F">
        <w:rPr>
          <w:rFonts w:ascii="Bookman Old Style" w:hAnsi="Bookman Old Style" w:cs="Tahoma"/>
          <w:color w:val="000000"/>
          <w:sz w:val="24"/>
          <w:szCs w:val="24"/>
        </w:rPr>
        <w:t>under the circumstances of the case, act upon the plea that they did not exist.</w:t>
      </w:r>
    </w:p>
    <w:p w:rsidR="009A62B1" w:rsidRPr="005D484F" w:rsidRDefault="009A62B1" w:rsidP="009A62B1">
      <w:pPr>
        <w:pStyle w:val="ListParagraph"/>
        <w:rPr>
          <w:rFonts w:ascii="Bookman Old Style" w:hAnsi="Bookman Old Style" w:cs="Tahoma"/>
          <w:color w:val="000000"/>
          <w:sz w:val="24"/>
          <w:szCs w:val="24"/>
        </w:rPr>
      </w:pPr>
    </w:p>
    <w:p w:rsidR="009A62B1" w:rsidRDefault="009A62B1" w:rsidP="009A62B1">
      <w:pPr>
        <w:pStyle w:val="ListParagraph"/>
        <w:numPr>
          <w:ilvl w:val="0"/>
          <w:numId w:val="4"/>
        </w:numPr>
        <w:autoSpaceDE w:val="0"/>
        <w:autoSpaceDN w:val="0"/>
        <w:adjustRightInd w:val="0"/>
        <w:spacing w:after="0" w:line="240" w:lineRule="auto"/>
        <w:jc w:val="both"/>
        <w:rPr>
          <w:rFonts w:ascii="Bookman Old Style" w:hAnsi="Bookman Old Style" w:cs="Tahoma"/>
          <w:color w:val="323232"/>
          <w:sz w:val="24"/>
          <w:szCs w:val="24"/>
        </w:rPr>
      </w:pPr>
      <w:r w:rsidRPr="005D484F">
        <w:rPr>
          <w:rFonts w:ascii="Bookman Old Style" w:hAnsi="Bookman Old Style" w:cs="Tahoma"/>
          <w:color w:val="000000"/>
          <w:sz w:val="24"/>
          <w:szCs w:val="24"/>
        </w:rPr>
        <w:t xml:space="preserve">The accused did not deny the fact that he is the owner of the </w:t>
      </w:r>
      <w:proofErr w:type="spellStart"/>
      <w:r w:rsidRPr="005D484F">
        <w:rPr>
          <w:rFonts w:ascii="Bookman Old Style" w:hAnsi="Bookman Old Style" w:cs="Tahoma"/>
          <w:color w:val="000000"/>
          <w:sz w:val="24"/>
          <w:szCs w:val="24"/>
        </w:rPr>
        <w:t>cheque</w:t>
      </w:r>
      <w:proofErr w:type="spellEnd"/>
      <w:r w:rsidRPr="005D484F">
        <w:rPr>
          <w:rFonts w:ascii="Bookman Old Style" w:hAnsi="Bookman Old Style" w:cs="Tahoma"/>
          <w:color w:val="000000"/>
          <w:sz w:val="24"/>
          <w:szCs w:val="24"/>
        </w:rPr>
        <w:t xml:space="preserve"> bearing no. </w:t>
      </w:r>
      <w:r w:rsidR="00400AF0">
        <w:rPr>
          <w:rFonts w:ascii="Bookman Old Style" w:hAnsi="Bookman Old Style"/>
          <w:sz w:val="24"/>
          <w:szCs w:val="24"/>
        </w:rPr>
        <w:t>158139</w:t>
      </w:r>
      <w:r>
        <w:rPr>
          <w:rFonts w:ascii="Bookman Old Style" w:hAnsi="Bookman Old Style"/>
          <w:sz w:val="24"/>
          <w:szCs w:val="24"/>
        </w:rPr>
        <w:t xml:space="preserve"> dated 03-0</w:t>
      </w:r>
      <w:r w:rsidR="00400AF0">
        <w:rPr>
          <w:rFonts w:ascii="Bookman Old Style" w:hAnsi="Bookman Old Style"/>
          <w:sz w:val="24"/>
          <w:szCs w:val="24"/>
        </w:rPr>
        <w:t>1</w:t>
      </w:r>
      <w:r>
        <w:rPr>
          <w:rFonts w:ascii="Bookman Old Style" w:hAnsi="Bookman Old Style"/>
          <w:sz w:val="24"/>
          <w:szCs w:val="24"/>
        </w:rPr>
        <w:t>-2010, for Rs. 3</w:t>
      </w:r>
      <w:r w:rsidR="00400AF0">
        <w:rPr>
          <w:rFonts w:ascii="Bookman Old Style" w:hAnsi="Bookman Old Style"/>
          <w:sz w:val="24"/>
          <w:szCs w:val="24"/>
        </w:rPr>
        <w:t>5</w:t>
      </w:r>
      <w:r>
        <w:rPr>
          <w:rFonts w:ascii="Bookman Old Style" w:hAnsi="Bookman Old Style"/>
          <w:sz w:val="24"/>
          <w:szCs w:val="24"/>
        </w:rPr>
        <w:t xml:space="preserve">,000/- ( Rupees Thirty </w:t>
      </w:r>
      <w:r w:rsidR="00400AF0">
        <w:rPr>
          <w:rFonts w:ascii="Bookman Old Style" w:hAnsi="Bookman Old Style"/>
          <w:sz w:val="24"/>
          <w:szCs w:val="24"/>
        </w:rPr>
        <w:t xml:space="preserve">Five </w:t>
      </w:r>
      <w:r>
        <w:rPr>
          <w:rFonts w:ascii="Bookman Old Style" w:hAnsi="Bookman Old Style"/>
          <w:sz w:val="24"/>
          <w:szCs w:val="24"/>
        </w:rPr>
        <w:t xml:space="preserve">Thousand ) only, </w:t>
      </w:r>
      <w:r w:rsidR="00400AF0">
        <w:rPr>
          <w:rFonts w:ascii="Bookman Old Style" w:hAnsi="Bookman Old Style"/>
          <w:sz w:val="24"/>
          <w:szCs w:val="24"/>
        </w:rPr>
        <w:t xml:space="preserve">and </w:t>
      </w:r>
      <w:proofErr w:type="spellStart"/>
      <w:r>
        <w:rPr>
          <w:rFonts w:ascii="Bookman Old Style" w:hAnsi="Bookman Old Style"/>
          <w:sz w:val="24"/>
          <w:szCs w:val="24"/>
        </w:rPr>
        <w:t>Cheque</w:t>
      </w:r>
      <w:proofErr w:type="spellEnd"/>
      <w:r>
        <w:rPr>
          <w:rFonts w:ascii="Bookman Old Style" w:hAnsi="Bookman Old Style"/>
          <w:sz w:val="24"/>
          <w:szCs w:val="24"/>
        </w:rPr>
        <w:t xml:space="preserve"> bearing no. </w:t>
      </w:r>
      <w:r w:rsidR="00400AF0">
        <w:rPr>
          <w:rFonts w:ascii="Bookman Old Style" w:hAnsi="Bookman Old Style"/>
          <w:sz w:val="24"/>
          <w:szCs w:val="24"/>
        </w:rPr>
        <w:t>158140</w:t>
      </w:r>
      <w:r>
        <w:rPr>
          <w:rFonts w:ascii="Bookman Old Style" w:hAnsi="Bookman Old Style"/>
          <w:sz w:val="24"/>
          <w:szCs w:val="24"/>
        </w:rPr>
        <w:t>, dated 04-0</w:t>
      </w:r>
      <w:r w:rsidR="00400AF0">
        <w:rPr>
          <w:rFonts w:ascii="Bookman Old Style" w:hAnsi="Bookman Old Style"/>
          <w:sz w:val="24"/>
          <w:szCs w:val="24"/>
        </w:rPr>
        <w:t>1</w:t>
      </w:r>
      <w:r>
        <w:rPr>
          <w:rFonts w:ascii="Bookman Old Style" w:hAnsi="Bookman Old Style"/>
          <w:sz w:val="24"/>
          <w:szCs w:val="24"/>
        </w:rPr>
        <w:t xml:space="preserve">-2010, for Rs. </w:t>
      </w:r>
      <w:r w:rsidR="00400AF0">
        <w:rPr>
          <w:rFonts w:ascii="Bookman Old Style" w:hAnsi="Bookman Old Style"/>
          <w:sz w:val="24"/>
          <w:szCs w:val="24"/>
        </w:rPr>
        <w:t>25</w:t>
      </w:r>
      <w:r>
        <w:rPr>
          <w:rFonts w:ascii="Bookman Old Style" w:hAnsi="Bookman Old Style"/>
          <w:sz w:val="24"/>
          <w:szCs w:val="24"/>
        </w:rPr>
        <w:t xml:space="preserve">,000/- ( Rupees </w:t>
      </w:r>
      <w:r w:rsidR="00400AF0">
        <w:rPr>
          <w:rFonts w:ascii="Bookman Old Style" w:hAnsi="Bookman Old Style"/>
          <w:sz w:val="24"/>
          <w:szCs w:val="24"/>
        </w:rPr>
        <w:t>Twenty Five</w:t>
      </w:r>
      <w:r>
        <w:rPr>
          <w:rFonts w:ascii="Bookman Old Style" w:hAnsi="Bookman Old Style"/>
          <w:sz w:val="24"/>
          <w:szCs w:val="24"/>
        </w:rPr>
        <w:t xml:space="preserve"> Thousand ) only, </w:t>
      </w:r>
      <w:r w:rsidRPr="005D484F">
        <w:rPr>
          <w:rFonts w:ascii="Bookman Old Style" w:hAnsi="Bookman Old Style" w:cs="Tahoma"/>
          <w:color w:val="000000"/>
          <w:sz w:val="24"/>
          <w:szCs w:val="24"/>
        </w:rPr>
        <w:t>(Exhibit-</w:t>
      </w:r>
      <w:r>
        <w:rPr>
          <w:rFonts w:ascii="Bookman Old Style" w:hAnsi="Bookman Old Style" w:cs="Tahoma"/>
          <w:color w:val="000000"/>
          <w:sz w:val="24"/>
          <w:szCs w:val="24"/>
        </w:rPr>
        <w:t>1,</w:t>
      </w:r>
      <w:r w:rsidRPr="005D484F">
        <w:rPr>
          <w:rFonts w:ascii="Bookman Old Style" w:hAnsi="Bookman Old Style" w:cs="Tahoma"/>
          <w:color w:val="000000"/>
          <w:sz w:val="24"/>
          <w:szCs w:val="24"/>
        </w:rPr>
        <w:t>2</w:t>
      </w:r>
      <w:r>
        <w:rPr>
          <w:rFonts w:ascii="Bookman Old Style" w:hAnsi="Bookman Old Style" w:cs="Tahoma"/>
          <w:color w:val="000000"/>
          <w:sz w:val="24"/>
          <w:szCs w:val="24"/>
        </w:rPr>
        <w:t>,</w:t>
      </w:r>
      <w:r w:rsidRPr="005D484F">
        <w:rPr>
          <w:rFonts w:ascii="Bookman Old Style" w:hAnsi="Bookman Old Style" w:cs="Tahoma"/>
          <w:color w:val="000000"/>
          <w:sz w:val="24"/>
          <w:szCs w:val="24"/>
        </w:rPr>
        <w:t xml:space="preserve">). In fact he admitted in his statement u/s 313 of the </w:t>
      </w:r>
      <w:proofErr w:type="spellStart"/>
      <w:r w:rsidRPr="005D484F">
        <w:rPr>
          <w:rFonts w:ascii="Bookman Old Style" w:hAnsi="Bookman Old Style" w:cs="Tahoma"/>
          <w:color w:val="000000"/>
          <w:sz w:val="24"/>
          <w:szCs w:val="24"/>
        </w:rPr>
        <w:t>Cr.P.C</w:t>
      </w:r>
      <w:proofErr w:type="spellEnd"/>
      <w:r w:rsidRPr="005D484F">
        <w:rPr>
          <w:rFonts w:ascii="Bookman Old Style" w:hAnsi="Bookman Old Style" w:cs="Tahoma"/>
          <w:color w:val="000000"/>
          <w:sz w:val="24"/>
          <w:szCs w:val="24"/>
        </w:rPr>
        <w:t xml:space="preserve">. that the </w:t>
      </w:r>
      <w:proofErr w:type="spellStart"/>
      <w:r w:rsidRPr="005D484F">
        <w:rPr>
          <w:rFonts w:ascii="Bookman Old Style" w:hAnsi="Bookman Old Style" w:cs="Tahoma"/>
          <w:color w:val="000000"/>
          <w:sz w:val="24"/>
          <w:szCs w:val="24"/>
        </w:rPr>
        <w:t>cheque</w:t>
      </w:r>
      <w:proofErr w:type="spellEnd"/>
      <w:r w:rsidRPr="005D484F">
        <w:rPr>
          <w:rFonts w:ascii="Bookman Old Style" w:hAnsi="Bookman Old Style" w:cs="Tahoma"/>
          <w:color w:val="000000"/>
          <w:sz w:val="24"/>
          <w:szCs w:val="24"/>
        </w:rPr>
        <w:t xml:space="preserve"> (Exhibit-</w:t>
      </w:r>
      <w:r>
        <w:rPr>
          <w:rFonts w:ascii="Bookman Old Style" w:hAnsi="Bookman Old Style" w:cs="Tahoma"/>
          <w:color w:val="000000"/>
          <w:sz w:val="24"/>
          <w:szCs w:val="24"/>
        </w:rPr>
        <w:t>1</w:t>
      </w:r>
      <w:proofErr w:type="gramStart"/>
      <w:r>
        <w:rPr>
          <w:rFonts w:ascii="Bookman Old Style" w:hAnsi="Bookman Old Style" w:cs="Tahoma"/>
          <w:color w:val="000000"/>
          <w:sz w:val="24"/>
          <w:szCs w:val="24"/>
        </w:rPr>
        <w:t>,</w:t>
      </w:r>
      <w:r w:rsidRPr="005D484F">
        <w:rPr>
          <w:rFonts w:ascii="Bookman Old Style" w:hAnsi="Bookman Old Style" w:cs="Tahoma"/>
          <w:color w:val="000000"/>
          <w:sz w:val="24"/>
          <w:szCs w:val="24"/>
        </w:rPr>
        <w:t>2</w:t>
      </w:r>
      <w:proofErr w:type="gramEnd"/>
      <w:r>
        <w:rPr>
          <w:rFonts w:ascii="Bookman Old Style" w:hAnsi="Bookman Old Style" w:cs="Tahoma"/>
          <w:color w:val="000000"/>
          <w:sz w:val="24"/>
          <w:szCs w:val="24"/>
        </w:rPr>
        <w:t>,</w:t>
      </w:r>
      <w:r w:rsidRPr="005D484F">
        <w:rPr>
          <w:rFonts w:ascii="Bookman Old Style" w:hAnsi="Bookman Old Style" w:cs="Tahoma"/>
          <w:color w:val="000000"/>
          <w:sz w:val="24"/>
          <w:szCs w:val="24"/>
        </w:rPr>
        <w:t xml:space="preserve">) was </w:t>
      </w:r>
      <w:proofErr w:type="spellStart"/>
      <w:r w:rsidRPr="005D484F">
        <w:rPr>
          <w:rFonts w:ascii="Bookman Old Style" w:hAnsi="Bookman Old Style" w:cs="Tahoma"/>
          <w:color w:val="000000"/>
          <w:sz w:val="24"/>
          <w:szCs w:val="24"/>
        </w:rPr>
        <w:t>dishonoured</w:t>
      </w:r>
      <w:proofErr w:type="spellEnd"/>
      <w:r w:rsidRPr="005D484F">
        <w:rPr>
          <w:rFonts w:ascii="Bookman Old Style" w:hAnsi="Bookman Old Style" w:cs="Tahoma"/>
          <w:color w:val="000000"/>
          <w:sz w:val="24"/>
          <w:szCs w:val="24"/>
        </w:rPr>
        <w:t xml:space="preserve"> due to insufficient fund in his bank account. Therefore, the presumption envisaged in Section 118 of the Act can legally be inferred that the </w:t>
      </w:r>
      <w:proofErr w:type="spellStart"/>
      <w:r w:rsidRPr="005D484F">
        <w:rPr>
          <w:rFonts w:ascii="Bookman Old Style" w:hAnsi="Bookman Old Style" w:cs="Tahoma"/>
          <w:color w:val="000000"/>
          <w:sz w:val="24"/>
          <w:szCs w:val="24"/>
        </w:rPr>
        <w:t>cheque</w:t>
      </w:r>
      <w:proofErr w:type="spellEnd"/>
      <w:r w:rsidRPr="005D484F">
        <w:rPr>
          <w:rFonts w:ascii="Bookman Old Style" w:hAnsi="Bookman Old Style" w:cs="Tahoma"/>
          <w:color w:val="000000"/>
          <w:sz w:val="24"/>
          <w:szCs w:val="24"/>
        </w:rPr>
        <w:t xml:space="preserve"> (Exhibit-</w:t>
      </w:r>
      <w:r>
        <w:rPr>
          <w:rFonts w:ascii="Bookman Old Style" w:hAnsi="Bookman Old Style" w:cs="Tahoma"/>
          <w:color w:val="000000"/>
          <w:sz w:val="24"/>
          <w:szCs w:val="24"/>
        </w:rPr>
        <w:t>1</w:t>
      </w:r>
      <w:proofErr w:type="gramStart"/>
      <w:r>
        <w:rPr>
          <w:rFonts w:ascii="Bookman Old Style" w:hAnsi="Bookman Old Style" w:cs="Tahoma"/>
          <w:color w:val="000000"/>
          <w:sz w:val="24"/>
          <w:szCs w:val="24"/>
        </w:rPr>
        <w:t>,</w:t>
      </w:r>
      <w:r w:rsidRPr="005D484F">
        <w:rPr>
          <w:rFonts w:ascii="Bookman Old Style" w:hAnsi="Bookman Old Style" w:cs="Tahoma"/>
          <w:color w:val="000000"/>
          <w:sz w:val="24"/>
          <w:szCs w:val="24"/>
        </w:rPr>
        <w:t>2</w:t>
      </w:r>
      <w:proofErr w:type="gramEnd"/>
      <w:r>
        <w:rPr>
          <w:rFonts w:ascii="Bookman Old Style" w:hAnsi="Bookman Old Style" w:cs="Tahoma"/>
          <w:color w:val="000000"/>
          <w:sz w:val="24"/>
          <w:szCs w:val="24"/>
        </w:rPr>
        <w:t>,</w:t>
      </w:r>
      <w:r w:rsidRPr="005D484F">
        <w:rPr>
          <w:rFonts w:ascii="Bookman Old Style" w:hAnsi="Bookman Old Style" w:cs="Tahoma"/>
          <w:color w:val="000000"/>
          <w:sz w:val="24"/>
          <w:szCs w:val="24"/>
        </w:rPr>
        <w:t xml:space="preserve">) was made or drawn for consideration on the date which the </w:t>
      </w:r>
      <w:proofErr w:type="spellStart"/>
      <w:r w:rsidRPr="005D484F">
        <w:rPr>
          <w:rFonts w:ascii="Bookman Old Style" w:hAnsi="Bookman Old Style" w:cs="Tahoma"/>
          <w:color w:val="000000"/>
          <w:sz w:val="24"/>
          <w:szCs w:val="24"/>
        </w:rPr>
        <w:t>cheque</w:t>
      </w:r>
      <w:proofErr w:type="spellEnd"/>
      <w:r w:rsidRPr="005D484F">
        <w:rPr>
          <w:rFonts w:ascii="Bookman Old Style" w:hAnsi="Bookman Old Style" w:cs="Tahoma"/>
          <w:color w:val="000000"/>
          <w:sz w:val="24"/>
          <w:szCs w:val="24"/>
        </w:rPr>
        <w:t xml:space="preserve"> (Exhibit-</w:t>
      </w:r>
      <w:r>
        <w:rPr>
          <w:rFonts w:ascii="Bookman Old Style" w:hAnsi="Bookman Old Style" w:cs="Tahoma"/>
          <w:color w:val="000000"/>
          <w:sz w:val="24"/>
          <w:szCs w:val="24"/>
        </w:rPr>
        <w:t>1,</w:t>
      </w:r>
      <w:r w:rsidRPr="005D484F">
        <w:rPr>
          <w:rFonts w:ascii="Bookman Old Style" w:hAnsi="Bookman Old Style" w:cs="Tahoma"/>
          <w:color w:val="000000"/>
          <w:sz w:val="24"/>
          <w:szCs w:val="24"/>
        </w:rPr>
        <w:t>2</w:t>
      </w:r>
      <w:r>
        <w:rPr>
          <w:rFonts w:ascii="Bookman Old Style" w:hAnsi="Bookman Old Style" w:cs="Tahoma"/>
          <w:color w:val="000000"/>
          <w:sz w:val="24"/>
          <w:szCs w:val="24"/>
        </w:rPr>
        <w:t>,</w:t>
      </w:r>
      <w:r w:rsidRPr="005D484F">
        <w:rPr>
          <w:rFonts w:ascii="Bookman Old Style" w:hAnsi="Bookman Old Style" w:cs="Tahoma"/>
          <w:color w:val="000000"/>
          <w:sz w:val="24"/>
          <w:szCs w:val="24"/>
        </w:rPr>
        <w:t xml:space="preserve">) bears. The Section 139 of the Act enjoins on the Court to presume that the holder of the </w:t>
      </w:r>
      <w:proofErr w:type="spellStart"/>
      <w:r w:rsidRPr="005D484F">
        <w:rPr>
          <w:rFonts w:ascii="Bookman Old Style" w:hAnsi="Bookman Old Style" w:cs="Tahoma"/>
          <w:color w:val="000000"/>
          <w:sz w:val="24"/>
          <w:szCs w:val="24"/>
        </w:rPr>
        <w:t>cheque</w:t>
      </w:r>
      <w:proofErr w:type="spellEnd"/>
      <w:r w:rsidRPr="005D484F">
        <w:rPr>
          <w:rFonts w:ascii="Bookman Old Style" w:hAnsi="Bookman Old Style" w:cs="Tahoma"/>
          <w:color w:val="000000"/>
          <w:sz w:val="24"/>
          <w:szCs w:val="24"/>
        </w:rPr>
        <w:t xml:space="preserve"> (Exhibit-</w:t>
      </w:r>
      <w:r>
        <w:rPr>
          <w:rFonts w:ascii="Bookman Old Style" w:hAnsi="Bookman Old Style" w:cs="Tahoma"/>
          <w:color w:val="000000"/>
          <w:sz w:val="24"/>
          <w:szCs w:val="24"/>
        </w:rPr>
        <w:t>1</w:t>
      </w:r>
      <w:proofErr w:type="gramStart"/>
      <w:r>
        <w:rPr>
          <w:rFonts w:ascii="Bookman Old Style" w:hAnsi="Bookman Old Style" w:cs="Tahoma"/>
          <w:color w:val="000000"/>
          <w:sz w:val="24"/>
          <w:szCs w:val="24"/>
        </w:rPr>
        <w:t>,</w:t>
      </w:r>
      <w:r w:rsidRPr="005D484F">
        <w:rPr>
          <w:rFonts w:ascii="Bookman Old Style" w:hAnsi="Bookman Old Style" w:cs="Tahoma"/>
          <w:color w:val="000000"/>
          <w:sz w:val="24"/>
          <w:szCs w:val="24"/>
        </w:rPr>
        <w:t>2</w:t>
      </w:r>
      <w:proofErr w:type="gramEnd"/>
      <w:r>
        <w:rPr>
          <w:rFonts w:ascii="Bookman Old Style" w:hAnsi="Bookman Old Style" w:cs="Tahoma"/>
          <w:color w:val="000000"/>
          <w:sz w:val="24"/>
          <w:szCs w:val="24"/>
        </w:rPr>
        <w:t>,</w:t>
      </w:r>
      <w:r w:rsidRPr="005D484F">
        <w:rPr>
          <w:rFonts w:ascii="Bookman Old Style" w:hAnsi="Bookman Old Style" w:cs="Tahoma"/>
          <w:color w:val="000000"/>
          <w:sz w:val="24"/>
          <w:szCs w:val="24"/>
        </w:rPr>
        <w:t xml:space="preserve">) received it for the discharge of debt or liability. The </w:t>
      </w:r>
      <w:proofErr w:type="spellStart"/>
      <w:r w:rsidRPr="005D484F">
        <w:rPr>
          <w:rFonts w:ascii="Bookman Old Style" w:hAnsi="Bookman Old Style" w:cs="Tahoma"/>
          <w:color w:val="000000"/>
          <w:sz w:val="24"/>
          <w:szCs w:val="24"/>
        </w:rPr>
        <w:t>Hon’ble</w:t>
      </w:r>
      <w:proofErr w:type="spellEnd"/>
      <w:r w:rsidRPr="005D484F">
        <w:rPr>
          <w:rFonts w:ascii="Bookman Old Style" w:hAnsi="Bookman Old Style" w:cs="Tahoma"/>
          <w:color w:val="000000"/>
          <w:sz w:val="24"/>
          <w:szCs w:val="24"/>
        </w:rPr>
        <w:t xml:space="preserve"> Supreme Court of India in </w:t>
      </w:r>
      <w:r w:rsidRPr="00220618">
        <w:rPr>
          <w:rFonts w:ascii="Bookman Old Style" w:hAnsi="Bookman Old Style" w:cs="Tahoma"/>
          <w:b/>
          <w:color w:val="323232"/>
          <w:sz w:val="24"/>
          <w:szCs w:val="24"/>
        </w:rPr>
        <w:t xml:space="preserve">K. </w:t>
      </w:r>
      <w:proofErr w:type="spellStart"/>
      <w:r w:rsidRPr="00220618">
        <w:rPr>
          <w:rFonts w:ascii="Bookman Old Style" w:hAnsi="Bookman Old Style" w:cs="Tahoma"/>
          <w:b/>
          <w:color w:val="323232"/>
          <w:sz w:val="24"/>
          <w:szCs w:val="24"/>
        </w:rPr>
        <w:t>Bhaskaran</w:t>
      </w:r>
      <w:proofErr w:type="spellEnd"/>
      <w:r w:rsidRPr="00220618">
        <w:rPr>
          <w:rFonts w:ascii="Bookman Old Style" w:hAnsi="Bookman Old Style" w:cs="Tahoma"/>
          <w:b/>
          <w:color w:val="323232"/>
          <w:sz w:val="24"/>
          <w:szCs w:val="24"/>
        </w:rPr>
        <w:t xml:space="preserve"> v. </w:t>
      </w:r>
      <w:proofErr w:type="spellStart"/>
      <w:r w:rsidRPr="00220618">
        <w:rPr>
          <w:rFonts w:ascii="Bookman Old Style" w:hAnsi="Bookman Old Style" w:cs="Tahoma"/>
          <w:b/>
          <w:color w:val="323232"/>
          <w:sz w:val="24"/>
          <w:szCs w:val="24"/>
        </w:rPr>
        <w:t>Sankaran</w:t>
      </w:r>
      <w:proofErr w:type="spellEnd"/>
      <w:r w:rsidRPr="00220618">
        <w:rPr>
          <w:rFonts w:ascii="Bookman Old Style" w:hAnsi="Bookman Old Style" w:cs="Tahoma"/>
          <w:b/>
          <w:color w:val="323232"/>
          <w:sz w:val="24"/>
          <w:szCs w:val="24"/>
        </w:rPr>
        <w:t xml:space="preserve"> </w:t>
      </w:r>
      <w:proofErr w:type="spellStart"/>
      <w:r w:rsidRPr="00220618">
        <w:rPr>
          <w:rFonts w:ascii="Bookman Old Style" w:hAnsi="Bookman Old Style" w:cs="Tahoma"/>
          <w:b/>
          <w:color w:val="323232"/>
          <w:sz w:val="24"/>
          <w:szCs w:val="24"/>
        </w:rPr>
        <w:t>Vaidhyan</w:t>
      </w:r>
      <w:proofErr w:type="spellEnd"/>
      <w:r w:rsidRPr="00220618">
        <w:rPr>
          <w:rFonts w:ascii="Bookman Old Style" w:hAnsi="Bookman Old Style" w:cs="Tahoma"/>
          <w:b/>
          <w:color w:val="323232"/>
          <w:sz w:val="24"/>
          <w:szCs w:val="24"/>
        </w:rPr>
        <w:t xml:space="preserve"> </w:t>
      </w:r>
      <w:proofErr w:type="spellStart"/>
      <w:r w:rsidRPr="00220618">
        <w:rPr>
          <w:rFonts w:ascii="Bookman Old Style" w:hAnsi="Bookman Old Style" w:cs="Tahoma"/>
          <w:b/>
          <w:color w:val="323232"/>
          <w:sz w:val="24"/>
          <w:szCs w:val="24"/>
        </w:rPr>
        <w:t>Balan</w:t>
      </w:r>
      <w:proofErr w:type="spellEnd"/>
      <w:r w:rsidRPr="00220618">
        <w:rPr>
          <w:rFonts w:ascii="Bookman Old Style" w:hAnsi="Bookman Old Style" w:cs="Tahoma"/>
          <w:b/>
          <w:color w:val="323232"/>
          <w:sz w:val="24"/>
          <w:szCs w:val="24"/>
        </w:rPr>
        <w:t xml:space="preserve"> &amp; </w:t>
      </w:r>
      <w:proofErr w:type="spellStart"/>
      <w:r w:rsidRPr="00220618">
        <w:rPr>
          <w:rFonts w:ascii="Bookman Old Style" w:hAnsi="Bookman Old Style" w:cs="Tahoma"/>
          <w:b/>
          <w:color w:val="323232"/>
          <w:sz w:val="24"/>
          <w:szCs w:val="24"/>
        </w:rPr>
        <w:t>Anr</w:t>
      </w:r>
      <w:proofErr w:type="spellEnd"/>
      <w:r w:rsidRPr="00220618">
        <w:rPr>
          <w:rFonts w:ascii="Bookman Old Style" w:hAnsi="Bookman Old Style" w:cs="Tahoma"/>
          <w:b/>
          <w:color w:val="323232"/>
          <w:sz w:val="24"/>
          <w:szCs w:val="24"/>
        </w:rPr>
        <w:t xml:space="preserve">, </w:t>
      </w:r>
      <w:r w:rsidRPr="00220618">
        <w:rPr>
          <w:rFonts w:ascii="Bookman Old Style" w:hAnsi="Bookman Old Style" w:cs="Tahoma"/>
          <w:b/>
          <w:color w:val="323232"/>
          <w:sz w:val="24"/>
          <w:szCs w:val="24"/>
        </w:rPr>
        <w:lastRenderedPageBreak/>
        <w:t xml:space="preserve">reported in </w:t>
      </w:r>
      <w:r w:rsidRPr="00220618">
        <w:rPr>
          <w:rFonts w:ascii="Bookman Old Style" w:hAnsi="Bookman Old Style" w:cs="Tahoma"/>
          <w:b/>
          <w:color w:val="000000"/>
          <w:sz w:val="24"/>
          <w:szCs w:val="24"/>
        </w:rPr>
        <w:t>AIR 1999 SC 3762</w:t>
      </w:r>
      <w:r w:rsidRPr="005D484F">
        <w:rPr>
          <w:rFonts w:ascii="Bookman Old Style" w:hAnsi="Bookman Old Style" w:cs="Tahoma"/>
          <w:color w:val="000000"/>
          <w:sz w:val="24"/>
          <w:szCs w:val="24"/>
        </w:rPr>
        <w:t>, held that</w:t>
      </w:r>
      <w:r>
        <w:rPr>
          <w:rFonts w:ascii="Bookman Old Style" w:hAnsi="Bookman Old Style" w:cs="Tahoma"/>
          <w:color w:val="000000"/>
          <w:sz w:val="24"/>
          <w:szCs w:val="24"/>
        </w:rPr>
        <w:t xml:space="preserve"> </w:t>
      </w:r>
      <w:r w:rsidRPr="005D484F">
        <w:rPr>
          <w:rFonts w:ascii="Bookman Old Style" w:hAnsi="Bookman Old Style" w:cs="Tahoma"/>
          <w:color w:val="323232"/>
          <w:sz w:val="24"/>
          <w:szCs w:val="24"/>
        </w:rPr>
        <w:t>the burden is on the accused to rebut the aforesaid presumption. But the accused, in the instant case, clearly failed to discharge this burden.</w:t>
      </w:r>
    </w:p>
    <w:p w:rsidR="009A62B1" w:rsidRPr="005D484F" w:rsidRDefault="009A62B1" w:rsidP="009A62B1">
      <w:pPr>
        <w:pStyle w:val="ListParagraph"/>
        <w:rPr>
          <w:rFonts w:ascii="Bookman Old Style" w:hAnsi="Bookman Old Style" w:cs="Tahoma"/>
          <w:color w:val="323232"/>
          <w:sz w:val="24"/>
          <w:szCs w:val="24"/>
        </w:rPr>
      </w:pPr>
    </w:p>
    <w:p w:rsidR="009A62B1" w:rsidRPr="005D484F" w:rsidRDefault="009A62B1" w:rsidP="009A62B1">
      <w:pPr>
        <w:pStyle w:val="ListParagraph"/>
        <w:numPr>
          <w:ilvl w:val="0"/>
          <w:numId w:val="4"/>
        </w:numPr>
        <w:autoSpaceDE w:val="0"/>
        <w:autoSpaceDN w:val="0"/>
        <w:adjustRightInd w:val="0"/>
        <w:spacing w:after="0" w:line="240" w:lineRule="auto"/>
        <w:jc w:val="both"/>
        <w:rPr>
          <w:rFonts w:ascii="Bookman Old Style" w:hAnsi="Bookman Old Style" w:cs="Tahoma"/>
          <w:color w:val="323232"/>
          <w:sz w:val="24"/>
          <w:szCs w:val="24"/>
        </w:rPr>
      </w:pPr>
      <w:r w:rsidRPr="005D484F">
        <w:rPr>
          <w:rFonts w:ascii="Bookman Old Style" w:hAnsi="Bookman Old Style" w:cs="Tahoma"/>
          <w:color w:val="323232"/>
          <w:sz w:val="24"/>
          <w:szCs w:val="24"/>
        </w:rPr>
        <w:t xml:space="preserve">In the instant case the accused </w:t>
      </w:r>
      <w:r w:rsidRPr="005D484F">
        <w:rPr>
          <w:rFonts w:ascii="Bookman Old Style" w:hAnsi="Bookman Old Style" w:cs="Tahoma"/>
          <w:color w:val="000000"/>
          <w:sz w:val="24"/>
          <w:szCs w:val="24"/>
        </w:rPr>
        <w:t xml:space="preserve">has failed to prove the non-existence of consideration and debt or liability with cogent evidence or by way of cross examination of the complainant. </w:t>
      </w:r>
      <w:r w:rsidRPr="005D484F">
        <w:rPr>
          <w:rFonts w:ascii="Bookman Old Style" w:hAnsi="Bookman Old Style" w:cs="Tahoma"/>
          <w:color w:val="323232"/>
          <w:sz w:val="24"/>
          <w:szCs w:val="24"/>
        </w:rPr>
        <w:t xml:space="preserve">Therefore, this Court </w:t>
      </w:r>
      <w:r w:rsidRPr="005D484F">
        <w:rPr>
          <w:rFonts w:ascii="Bookman Old Style" w:hAnsi="Bookman Old Style" w:cs="Tahoma"/>
          <w:color w:val="000000"/>
          <w:sz w:val="24"/>
          <w:szCs w:val="24"/>
        </w:rPr>
        <w:t xml:space="preserve">presumes that the complainant (holder of the </w:t>
      </w:r>
      <w:proofErr w:type="spellStart"/>
      <w:r w:rsidRPr="005D484F">
        <w:rPr>
          <w:rFonts w:ascii="Bookman Old Style" w:hAnsi="Bookman Old Style" w:cs="Tahoma"/>
          <w:color w:val="000000"/>
          <w:sz w:val="24"/>
          <w:szCs w:val="24"/>
        </w:rPr>
        <w:t>cheque</w:t>
      </w:r>
      <w:proofErr w:type="spellEnd"/>
      <w:r w:rsidRPr="005D484F">
        <w:rPr>
          <w:rFonts w:ascii="Bookman Old Style" w:hAnsi="Bookman Old Style" w:cs="Tahoma"/>
          <w:color w:val="000000"/>
          <w:sz w:val="24"/>
          <w:szCs w:val="24"/>
        </w:rPr>
        <w:t xml:space="preserve">) received the </w:t>
      </w:r>
      <w:proofErr w:type="spellStart"/>
      <w:r w:rsidRPr="005D484F">
        <w:rPr>
          <w:rFonts w:ascii="Bookman Old Style" w:hAnsi="Bookman Old Style" w:cs="Tahoma"/>
          <w:color w:val="000000"/>
          <w:sz w:val="24"/>
          <w:szCs w:val="24"/>
        </w:rPr>
        <w:t>cheque</w:t>
      </w:r>
      <w:proofErr w:type="spellEnd"/>
      <w:r w:rsidRPr="005D484F">
        <w:rPr>
          <w:rFonts w:ascii="Bookman Old Style" w:hAnsi="Bookman Old Style" w:cs="Tahoma"/>
          <w:color w:val="000000"/>
          <w:sz w:val="24"/>
          <w:szCs w:val="24"/>
        </w:rPr>
        <w:t xml:space="preserve"> (Exhibit-</w:t>
      </w:r>
      <w:r>
        <w:rPr>
          <w:rFonts w:ascii="Bookman Old Style" w:hAnsi="Bookman Old Style" w:cs="Tahoma"/>
          <w:color w:val="000000"/>
          <w:sz w:val="24"/>
          <w:szCs w:val="24"/>
        </w:rPr>
        <w:t>1</w:t>
      </w:r>
      <w:proofErr w:type="gramStart"/>
      <w:r>
        <w:rPr>
          <w:rFonts w:ascii="Bookman Old Style" w:hAnsi="Bookman Old Style" w:cs="Tahoma"/>
          <w:color w:val="000000"/>
          <w:sz w:val="24"/>
          <w:szCs w:val="24"/>
        </w:rPr>
        <w:t>,</w:t>
      </w:r>
      <w:r w:rsidRPr="005D484F">
        <w:rPr>
          <w:rFonts w:ascii="Bookman Old Style" w:hAnsi="Bookman Old Style" w:cs="Tahoma"/>
          <w:color w:val="000000"/>
          <w:sz w:val="24"/>
          <w:szCs w:val="24"/>
        </w:rPr>
        <w:t>2</w:t>
      </w:r>
      <w:proofErr w:type="gramEnd"/>
      <w:r w:rsidRPr="005D484F">
        <w:rPr>
          <w:rFonts w:ascii="Bookman Old Style" w:hAnsi="Bookman Old Style" w:cs="Tahoma"/>
          <w:color w:val="000000"/>
          <w:sz w:val="24"/>
          <w:szCs w:val="24"/>
        </w:rPr>
        <w:t>) for the discharge of debt or liability on the part of the accused.</w:t>
      </w:r>
    </w:p>
    <w:p w:rsidR="009A62B1" w:rsidRPr="005D484F" w:rsidRDefault="009A62B1" w:rsidP="009A62B1">
      <w:pPr>
        <w:pStyle w:val="ListParagraph"/>
        <w:rPr>
          <w:rFonts w:ascii="Bookman Old Style" w:hAnsi="Bookman Old Style" w:cs="Tahoma"/>
          <w:color w:val="000000"/>
          <w:sz w:val="24"/>
          <w:szCs w:val="24"/>
        </w:rPr>
      </w:pPr>
    </w:p>
    <w:p w:rsidR="009A62B1" w:rsidRPr="000E0C16" w:rsidRDefault="009A62B1" w:rsidP="009A62B1">
      <w:pPr>
        <w:pStyle w:val="ListParagraph"/>
        <w:numPr>
          <w:ilvl w:val="0"/>
          <w:numId w:val="4"/>
        </w:numPr>
        <w:autoSpaceDE w:val="0"/>
        <w:autoSpaceDN w:val="0"/>
        <w:adjustRightInd w:val="0"/>
        <w:spacing w:after="0" w:line="240" w:lineRule="auto"/>
        <w:jc w:val="both"/>
        <w:rPr>
          <w:rFonts w:ascii="Bookman Old Style" w:hAnsi="Bookman Old Style" w:cs="Tahoma"/>
          <w:color w:val="323232"/>
          <w:sz w:val="24"/>
          <w:szCs w:val="24"/>
        </w:rPr>
      </w:pPr>
      <w:r w:rsidRPr="005D484F">
        <w:rPr>
          <w:rFonts w:ascii="Bookman Old Style" w:hAnsi="Bookman Old Style" w:cs="Tahoma"/>
          <w:color w:val="000000"/>
          <w:sz w:val="24"/>
          <w:szCs w:val="24"/>
        </w:rPr>
        <w:t xml:space="preserve">Furthermore, in </w:t>
      </w:r>
      <w:r w:rsidRPr="00220618">
        <w:rPr>
          <w:rFonts w:ascii="Bookman Old Style" w:hAnsi="Bookman Old Style" w:cs="Tahoma"/>
          <w:b/>
          <w:color w:val="000000"/>
          <w:sz w:val="24"/>
          <w:szCs w:val="24"/>
        </w:rPr>
        <w:t>Hindustan Apparel Industries vs. Fair Deal Corporation, New Delhi reported in AIR 2000 Gujarat 261</w:t>
      </w:r>
      <w:r w:rsidRPr="005D484F">
        <w:rPr>
          <w:rFonts w:ascii="Bookman Old Style" w:hAnsi="Bookman Old Style" w:cs="Tahoma"/>
          <w:color w:val="000000"/>
          <w:sz w:val="24"/>
          <w:szCs w:val="24"/>
        </w:rPr>
        <w:t xml:space="preserve">, the full bench of </w:t>
      </w:r>
      <w:proofErr w:type="spellStart"/>
      <w:r w:rsidRPr="005D484F">
        <w:rPr>
          <w:rFonts w:ascii="Bookman Old Style" w:hAnsi="Bookman Old Style" w:cs="Tahoma"/>
          <w:color w:val="000000"/>
          <w:sz w:val="24"/>
          <w:szCs w:val="24"/>
        </w:rPr>
        <w:t>Hon’ble</w:t>
      </w:r>
      <w:proofErr w:type="spellEnd"/>
      <w:r w:rsidRPr="005D484F">
        <w:rPr>
          <w:rFonts w:ascii="Bookman Old Style" w:hAnsi="Bookman Old Style" w:cs="Tahoma"/>
          <w:color w:val="000000"/>
          <w:sz w:val="24"/>
          <w:szCs w:val="24"/>
        </w:rPr>
        <w:t xml:space="preserve"> Gujarat High Court held that payment by </w:t>
      </w:r>
      <w:proofErr w:type="spellStart"/>
      <w:r w:rsidRPr="005D484F">
        <w:rPr>
          <w:rFonts w:ascii="Bookman Old Style" w:hAnsi="Bookman Old Style" w:cs="Tahoma"/>
          <w:color w:val="000000"/>
          <w:sz w:val="24"/>
          <w:szCs w:val="24"/>
        </w:rPr>
        <w:t>cheque</w:t>
      </w:r>
      <w:proofErr w:type="spellEnd"/>
      <w:r w:rsidRPr="005D484F">
        <w:rPr>
          <w:rFonts w:ascii="Bookman Old Style" w:hAnsi="Bookman Old Style" w:cs="Tahoma"/>
          <w:color w:val="000000"/>
          <w:sz w:val="24"/>
          <w:szCs w:val="24"/>
        </w:rPr>
        <w:t xml:space="preserve"> which if </w:t>
      </w:r>
      <w:proofErr w:type="spellStart"/>
      <w:r w:rsidRPr="005D484F">
        <w:rPr>
          <w:rFonts w:ascii="Bookman Old Style" w:hAnsi="Bookman Old Style" w:cs="Tahoma"/>
          <w:color w:val="000000"/>
          <w:sz w:val="24"/>
          <w:szCs w:val="24"/>
        </w:rPr>
        <w:t>dishonoured</w:t>
      </w:r>
      <w:proofErr w:type="spellEnd"/>
      <w:r w:rsidRPr="005D484F">
        <w:rPr>
          <w:rFonts w:ascii="Bookman Old Style" w:hAnsi="Bookman Old Style" w:cs="Tahoma"/>
          <w:color w:val="000000"/>
          <w:sz w:val="24"/>
          <w:szCs w:val="24"/>
        </w:rPr>
        <w:t xml:space="preserve"> would amount to acknowledge of a debt and a liability. In the instant case, the accused has failed to cast a doubt on the veracity of the complainant’s case. Therefore, in view of the above propositions of law, it can well be concluded that the accused had issued the </w:t>
      </w:r>
      <w:proofErr w:type="spellStart"/>
      <w:r w:rsidRPr="005D484F">
        <w:rPr>
          <w:rFonts w:ascii="Bookman Old Style" w:hAnsi="Bookman Old Style" w:cs="Tahoma"/>
          <w:color w:val="000000"/>
          <w:sz w:val="24"/>
          <w:szCs w:val="24"/>
        </w:rPr>
        <w:t>cheque</w:t>
      </w:r>
      <w:proofErr w:type="spellEnd"/>
      <w:r w:rsidRPr="005D484F">
        <w:rPr>
          <w:rFonts w:ascii="Bookman Old Style" w:hAnsi="Bookman Old Style" w:cs="Tahoma"/>
          <w:color w:val="000000"/>
          <w:sz w:val="24"/>
          <w:szCs w:val="24"/>
        </w:rPr>
        <w:t xml:space="preserve"> (Exhibit-</w:t>
      </w:r>
      <w:r>
        <w:rPr>
          <w:rFonts w:ascii="Bookman Old Style" w:hAnsi="Bookman Old Style" w:cs="Tahoma"/>
          <w:color w:val="000000"/>
          <w:sz w:val="24"/>
          <w:szCs w:val="24"/>
        </w:rPr>
        <w:t>1</w:t>
      </w:r>
      <w:proofErr w:type="gramStart"/>
      <w:r>
        <w:rPr>
          <w:rFonts w:ascii="Bookman Old Style" w:hAnsi="Bookman Old Style" w:cs="Tahoma"/>
          <w:color w:val="000000"/>
          <w:sz w:val="24"/>
          <w:szCs w:val="24"/>
        </w:rPr>
        <w:t>,</w:t>
      </w:r>
      <w:r w:rsidRPr="005D484F">
        <w:rPr>
          <w:rFonts w:ascii="Bookman Old Style" w:hAnsi="Bookman Old Style" w:cs="Tahoma"/>
          <w:color w:val="000000"/>
          <w:sz w:val="24"/>
          <w:szCs w:val="24"/>
        </w:rPr>
        <w:t>2</w:t>
      </w:r>
      <w:proofErr w:type="gramEnd"/>
      <w:r w:rsidRPr="005D484F">
        <w:rPr>
          <w:rFonts w:ascii="Bookman Old Style" w:hAnsi="Bookman Old Style" w:cs="Tahoma"/>
          <w:color w:val="000000"/>
          <w:sz w:val="24"/>
          <w:szCs w:val="24"/>
        </w:rPr>
        <w:t>) to discharge his debt.</w:t>
      </w:r>
    </w:p>
    <w:p w:rsidR="009A62B1" w:rsidRPr="000E0C16" w:rsidRDefault="009A62B1" w:rsidP="009A62B1">
      <w:pPr>
        <w:pStyle w:val="ListParagraph"/>
        <w:rPr>
          <w:rFonts w:ascii="Bookman Old Style" w:hAnsi="Bookman Old Style" w:cs="Tahoma"/>
          <w:color w:val="000000"/>
          <w:sz w:val="24"/>
          <w:szCs w:val="24"/>
        </w:rPr>
      </w:pPr>
    </w:p>
    <w:p w:rsidR="009A62B1" w:rsidRPr="000E0C16" w:rsidRDefault="009A62B1" w:rsidP="009A62B1">
      <w:pPr>
        <w:pStyle w:val="ListParagraph"/>
        <w:numPr>
          <w:ilvl w:val="0"/>
          <w:numId w:val="4"/>
        </w:numPr>
        <w:autoSpaceDE w:val="0"/>
        <w:autoSpaceDN w:val="0"/>
        <w:adjustRightInd w:val="0"/>
        <w:spacing w:after="0" w:line="240" w:lineRule="auto"/>
        <w:jc w:val="both"/>
        <w:rPr>
          <w:rFonts w:ascii="Bookman Old Style" w:hAnsi="Bookman Old Style" w:cs="Tahoma"/>
          <w:color w:val="323232"/>
          <w:sz w:val="24"/>
          <w:szCs w:val="24"/>
        </w:rPr>
      </w:pPr>
      <w:r w:rsidRPr="000E0C16">
        <w:rPr>
          <w:rFonts w:ascii="Bookman Old Style" w:hAnsi="Bookman Old Style" w:cs="Tahoma"/>
          <w:color w:val="000000"/>
          <w:sz w:val="24"/>
          <w:szCs w:val="24"/>
        </w:rPr>
        <w:t xml:space="preserve">In the light of the above discussion of evidence on record, the complainant has successfully established that the accused person issued the </w:t>
      </w:r>
      <w:proofErr w:type="spellStart"/>
      <w:r w:rsidRPr="000E0C16">
        <w:rPr>
          <w:rFonts w:ascii="Bookman Old Style" w:hAnsi="Bookman Old Style" w:cs="Tahoma"/>
          <w:color w:val="000000"/>
          <w:sz w:val="24"/>
          <w:szCs w:val="24"/>
        </w:rPr>
        <w:t>cheque</w:t>
      </w:r>
      <w:proofErr w:type="spellEnd"/>
      <w:r w:rsidRPr="000E0C16">
        <w:rPr>
          <w:rFonts w:ascii="Bookman Old Style" w:hAnsi="Bookman Old Style" w:cs="Tahoma"/>
          <w:color w:val="000000"/>
          <w:sz w:val="24"/>
          <w:szCs w:val="24"/>
        </w:rPr>
        <w:t xml:space="preserve"> (Exhibit-</w:t>
      </w:r>
      <w:r>
        <w:rPr>
          <w:rFonts w:ascii="Bookman Old Style" w:hAnsi="Bookman Old Style" w:cs="Tahoma"/>
          <w:color w:val="000000"/>
          <w:sz w:val="24"/>
          <w:szCs w:val="24"/>
        </w:rPr>
        <w:t>1,</w:t>
      </w:r>
      <w:r w:rsidRPr="000E0C16">
        <w:rPr>
          <w:rFonts w:ascii="Bookman Old Style" w:hAnsi="Bookman Old Style" w:cs="Tahoma"/>
          <w:color w:val="000000"/>
          <w:sz w:val="24"/>
          <w:szCs w:val="24"/>
        </w:rPr>
        <w:t>2</w:t>
      </w:r>
      <w:r>
        <w:rPr>
          <w:rFonts w:ascii="Bookman Old Style" w:hAnsi="Bookman Old Style" w:cs="Tahoma"/>
          <w:color w:val="000000"/>
          <w:sz w:val="24"/>
          <w:szCs w:val="24"/>
        </w:rPr>
        <w:t>,</w:t>
      </w:r>
      <w:r w:rsidRPr="000E0C16">
        <w:rPr>
          <w:rFonts w:ascii="Bookman Old Style" w:hAnsi="Bookman Old Style" w:cs="Tahoma"/>
          <w:color w:val="000000"/>
          <w:sz w:val="24"/>
          <w:szCs w:val="24"/>
        </w:rPr>
        <w:t xml:space="preserve">) to the complainant for the discharge of legally enforceable debt and the </w:t>
      </w:r>
      <w:proofErr w:type="spellStart"/>
      <w:r w:rsidRPr="000E0C16">
        <w:rPr>
          <w:rFonts w:ascii="Bookman Old Style" w:hAnsi="Bookman Old Style" w:cs="Tahoma"/>
          <w:color w:val="000000"/>
          <w:sz w:val="24"/>
          <w:szCs w:val="24"/>
        </w:rPr>
        <w:t>cheque</w:t>
      </w:r>
      <w:proofErr w:type="spellEnd"/>
      <w:r w:rsidRPr="000E0C16">
        <w:rPr>
          <w:rFonts w:ascii="Bookman Old Style" w:hAnsi="Bookman Old Style" w:cs="Tahoma"/>
          <w:color w:val="000000"/>
          <w:sz w:val="24"/>
          <w:szCs w:val="24"/>
        </w:rPr>
        <w:t xml:space="preserve"> (Exhibit-</w:t>
      </w:r>
      <w:r>
        <w:rPr>
          <w:rFonts w:ascii="Bookman Old Style" w:hAnsi="Bookman Old Style" w:cs="Tahoma"/>
          <w:color w:val="000000"/>
          <w:sz w:val="24"/>
          <w:szCs w:val="24"/>
        </w:rPr>
        <w:t>1,</w:t>
      </w:r>
      <w:r w:rsidRPr="000E0C16">
        <w:rPr>
          <w:rFonts w:ascii="Bookman Old Style" w:hAnsi="Bookman Old Style" w:cs="Tahoma"/>
          <w:color w:val="000000"/>
          <w:sz w:val="24"/>
          <w:szCs w:val="24"/>
        </w:rPr>
        <w:t xml:space="preserve">2) was </w:t>
      </w:r>
      <w:proofErr w:type="spellStart"/>
      <w:r w:rsidRPr="000E0C16">
        <w:rPr>
          <w:rFonts w:ascii="Bookman Old Style" w:hAnsi="Bookman Old Style" w:cs="Tahoma"/>
          <w:color w:val="000000"/>
          <w:sz w:val="24"/>
          <w:szCs w:val="24"/>
        </w:rPr>
        <w:t>dishonoured</w:t>
      </w:r>
      <w:proofErr w:type="spellEnd"/>
      <w:r w:rsidRPr="000E0C16">
        <w:rPr>
          <w:rFonts w:ascii="Bookman Old Style" w:hAnsi="Bookman Old Style" w:cs="Tahoma"/>
          <w:color w:val="000000"/>
          <w:sz w:val="24"/>
          <w:szCs w:val="24"/>
        </w:rPr>
        <w:t xml:space="preserve"> due to insufficient fund in the saving bank account maintained by the accused. </w:t>
      </w:r>
    </w:p>
    <w:p w:rsidR="009A62B1" w:rsidRPr="000E0C16" w:rsidRDefault="009A62B1" w:rsidP="009A62B1">
      <w:pPr>
        <w:pStyle w:val="ListParagraph"/>
        <w:rPr>
          <w:rFonts w:ascii="Bookman Old Style" w:hAnsi="Bookman Old Style" w:cs="Tahoma"/>
          <w:color w:val="000000"/>
          <w:sz w:val="24"/>
          <w:szCs w:val="24"/>
        </w:rPr>
      </w:pPr>
    </w:p>
    <w:p w:rsidR="009A62B1" w:rsidRPr="000E0C16" w:rsidRDefault="009A62B1" w:rsidP="009A62B1">
      <w:pPr>
        <w:pStyle w:val="ListParagraph"/>
        <w:numPr>
          <w:ilvl w:val="0"/>
          <w:numId w:val="4"/>
        </w:numPr>
        <w:autoSpaceDE w:val="0"/>
        <w:autoSpaceDN w:val="0"/>
        <w:adjustRightInd w:val="0"/>
        <w:spacing w:after="0" w:line="240" w:lineRule="auto"/>
        <w:jc w:val="both"/>
        <w:rPr>
          <w:rFonts w:ascii="Bookman Old Style" w:hAnsi="Bookman Old Style" w:cs="Tahoma"/>
          <w:color w:val="323232"/>
          <w:sz w:val="24"/>
          <w:szCs w:val="24"/>
        </w:rPr>
      </w:pPr>
      <w:r w:rsidRPr="000E0C16">
        <w:rPr>
          <w:rFonts w:ascii="Bookman Old Style" w:hAnsi="Bookman Old Style" w:cs="Tahoma"/>
          <w:color w:val="000000"/>
          <w:sz w:val="24"/>
          <w:szCs w:val="24"/>
        </w:rPr>
        <w:t xml:space="preserve">So far so good, but what needs to be seen now is whether the complainant followed all the provisos to the section 138 of the Negotiable Instruments Act before filing the instant case against the accused. The complainant in his complaint petition as well as in his evidence stated that on receipt of the </w:t>
      </w:r>
      <w:proofErr w:type="spellStart"/>
      <w:r w:rsidRPr="000E0C16">
        <w:rPr>
          <w:rFonts w:ascii="Bookman Old Style" w:hAnsi="Bookman Old Style" w:cs="Tahoma"/>
          <w:color w:val="000000"/>
          <w:sz w:val="24"/>
          <w:szCs w:val="24"/>
        </w:rPr>
        <w:t>cheque</w:t>
      </w:r>
      <w:proofErr w:type="spellEnd"/>
      <w:r w:rsidRPr="000E0C16">
        <w:rPr>
          <w:rFonts w:ascii="Bookman Old Style" w:hAnsi="Bookman Old Style" w:cs="Tahoma"/>
          <w:color w:val="000000"/>
          <w:sz w:val="24"/>
          <w:szCs w:val="24"/>
        </w:rPr>
        <w:t xml:space="preserve"> return memo (Exhibit-</w:t>
      </w:r>
      <w:r w:rsidR="00400AF0">
        <w:rPr>
          <w:rFonts w:ascii="Bookman Old Style" w:hAnsi="Bookman Old Style" w:cs="Tahoma"/>
          <w:color w:val="000000"/>
          <w:sz w:val="24"/>
          <w:szCs w:val="24"/>
        </w:rPr>
        <w:t xml:space="preserve"> 1/1, 2/1</w:t>
      </w:r>
      <w:r w:rsidRPr="000E0C16">
        <w:rPr>
          <w:rFonts w:ascii="Bookman Old Style" w:hAnsi="Bookman Old Style" w:cs="Tahoma"/>
          <w:color w:val="000000"/>
          <w:sz w:val="24"/>
          <w:szCs w:val="24"/>
        </w:rPr>
        <w:t xml:space="preserve">) on </w:t>
      </w:r>
      <w:r>
        <w:rPr>
          <w:rFonts w:ascii="Bookman Old Style" w:hAnsi="Bookman Old Style" w:cs="Tahoma"/>
          <w:color w:val="000000"/>
          <w:sz w:val="24"/>
          <w:szCs w:val="24"/>
        </w:rPr>
        <w:t>29/06/2010</w:t>
      </w:r>
      <w:r w:rsidRPr="000E0C16">
        <w:rPr>
          <w:rFonts w:ascii="Bookman Old Style" w:hAnsi="Bookman Old Style" w:cs="Tahoma"/>
          <w:color w:val="000000"/>
          <w:sz w:val="24"/>
          <w:szCs w:val="24"/>
        </w:rPr>
        <w:t xml:space="preserve">, he through his Advocate served a Notice dated </w:t>
      </w:r>
      <w:r>
        <w:rPr>
          <w:rFonts w:ascii="Bookman Old Style" w:hAnsi="Bookman Old Style" w:cs="Tahoma"/>
          <w:color w:val="000000"/>
          <w:sz w:val="24"/>
          <w:szCs w:val="24"/>
        </w:rPr>
        <w:t>07/07/2010</w:t>
      </w:r>
      <w:r w:rsidRPr="000E0C16">
        <w:rPr>
          <w:rFonts w:ascii="Bookman Old Style" w:hAnsi="Bookman Old Style" w:cs="Tahoma"/>
          <w:color w:val="000000"/>
          <w:sz w:val="24"/>
          <w:szCs w:val="24"/>
        </w:rPr>
        <w:t xml:space="preserve"> to the accused demanding payment of the </w:t>
      </w:r>
      <w:proofErr w:type="spellStart"/>
      <w:r w:rsidRPr="000E0C16">
        <w:rPr>
          <w:rFonts w:ascii="Bookman Old Style" w:hAnsi="Bookman Old Style" w:cs="Tahoma"/>
          <w:color w:val="000000"/>
          <w:sz w:val="24"/>
          <w:szCs w:val="24"/>
        </w:rPr>
        <w:t>Cheque</w:t>
      </w:r>
      <w:proofErr w:type="spellEnd"/>
      <w:r w:rsidRPr="000E0C16">
        <w:rPr>
          <w:rFonts w:ascii="Bookman Old Style" w:hAnsi="Bookman Old Style" w:cs="Tahoma"/>
          <w:color w:val="000000"/>
          <w:sz w:val="24"/>
          <w:szCs w:val="24"/>
        </w:rPr>
        <w:t xml:space="preserve"> amount. The Notice was received by the accused on </w:t>
      </w:r>
      <w:r>
        <w:rPr>
          <w:rFonts w:ascii="Bookman Old Style" w:hAnsi="Bookman Old Style" w:cs="Tahoma"/>
          <w:color w:val="000000"/>
          <w:sz w:val="24"/>
          <w:szCs w:val="24"/>
        </w:rPr>
        <w:t>08/07/2010</w:t>
      </w:r>
      <w:r w:rsidRPr="000E0C16">
        <w:rPr>
          <w:rFonts w:ascii="Bookman Old Style" w:hAnsi="Bookman Old Style" w:cs="Tahoma"/>
          <w:color w:val="000000"/>
          <w:sz w:val="24"/>
          <w:szCs w:val="24"/>
        </w:rPr>
        <w:t xml:space="preserve">, but he failed to make payment of the </w:t>
      </w:r>
      <w:proofErr w:type="spellStart"/>
      <w:r w:rsidRPr="000E0C16">
        <w:rPr>
          <w:rFonts w:ascii="Bookman Old Style" w:hAnsi="Bookman Old Style" w:cs="Tahoma"/>
          <w:color w:val="000000"/>
          <w:sz w:val="24"/>
          <w:szCs w:val="24"/>
        </w:rPr>
        <w:t>Cheque</w:t>
      </w:r>
      <w:proofErr w:type="spellEnd"/>
      <w:r w:rsidRPr="000E0C16">
        <w:rPr>
          <w:rFonts w:ascii="Bookman Old Style" w:hAnsi="Bookman Old Style" w:cs="Tahoma"/>
          <w:color w:val="000000"/>
          <w:sz w:val="24"/>
          <w:szCs w:val="24"/>
        </w:rPr>
        <w:t xml:space="preserve"> amount after the lapse of the stipulated period of 15 days from the date of receipt of the notice for payment of the </w:t>
      </w:r>
      <w:proofErr w:type="spellStart"/>
      <w:r w:rsidRPr="000E0C16">
        <w:rPr>
          <w:rFonts w:ascii="Bookman Old Style" w:hAnsi="Bookman Old Style" w:cs="Tahoma"/>
          <w:color w:val="000000"/>
          <w:sz w:val="24"/>
          <w:szCs w:val="24"/>
        </w:rPr>
        <w:t>Cheque</w:t>
      </w:r>
      <w:proofErr w:type="spellEnd"/>
      <w:r w:rsidRPr="000E0C16">
        <w:rPr>
          <w:rFonts w:ascii="Bookman Old Style" w:hAnsi="Bookman Old Style" w:cs="Tahoma"/>
          <w:color w:val="000000"/>
          <w:sz w:val="24"/>
          <w:szCs w:val="24"/>
        </w:rPr>
        <w:t xml:space="preserve"> amount.</w:t>
      </w:r>
    </w:p>
    <w:p w:rsidR="009A62B1" w:rsidRPr="000E0C16" w:rsidRDefault="009A62B1" w:rsidP="009A62B1">
      <w:pPr>
        <w:pStyle w:val="ListParagraph"/>
        <w:rPr>
          <w:rFonts w:ascii="Bookman Old Style" w:hAnsi="Bookman Old Style" w:cs="Tahoma"/>
          <w:color w:val="000000"/>
          <w:sz w:val="24"/>
          <w:szCs w:val="24"/>
        </w:rPr>
      </w:pPr>
    </w:p>
    <w:p w:rsidR="009A62B1" w:rsidRPr="00AA71C8" w:rsidRDefault="009A62B1" w:rsidP="009A62B1">
      <w:pPr>
        <w:pStyle w:val="ListParagraph"/>
        <w:numPr>
          <w:ilvl w:val="0"/>
          <w:numId w:val="4"/>
        </w:numPr>
        <w:autoSpaceDE w:val="0"/>
        <w:autoSpaceDN w:val="0"/>
        <w:adjustRightInd w:val="0"/>
        <w:spacing w:after="0" w:line="240" w:lineRule="auto"/>
        <w:jc w:val="both"/>
        <w:rPr>
          <w:rFonts w:ascii="Bookman Old Style" w:hAnsi="Bookman Old Style" w:cs="Tahoma"/>
          <w:color w:val="323232"/>
          <w:sz w:val="24"/>
          <w:szCs w:val="24"/>
        </w:rPr>
      </w:pPr>
      <w:r w:rsidRPr="000E0C16">
        <w:rPr>
          <w:rFonts w:ascii="Bookman Old Style" w:hAnsi="Bookman Old Style" w:cs="Tahoma"/>
          <w:color w:val="000000"/>
          <w:sz w:val="24"/>
          <w:szCs w:val="24"/>
        </w:rPr>
        <w:t>In the instant case the accused has not denied the receipt of Advocate’s demand notice which is marked as Exhibit-</w:t>
      </w:r>
      <w:r w:rsidR="00400AF0">
        <w:rPr>
          <w:rFonts w:ascii="Bookman Old Style" w:hAnsi="Bookman Old Style" w:cs="Tahoma"/>
          <w:color w:val="000000"/>
          <w:sz w:val="24"/>
          <w:szCs w:val="24"/>
        </w:rPr>
        <w:t>3</w:t>
      </w:r>
      <w:r w:rsidRPr="000E0C16">
        <w:rPr>
          <w:rFonts w:ascii="Bookman Old Style" w:hAnsi="Bookman Old Style" w:cs="Tahoma"/>
          <w:color w:val="000000"/>
          <w:sz w:val="24"/>
          <w:szCs w:val="24"/>
        </w:rPr>
        <w:t xml:space="preserve">. In fact the accused has admitted in his statement recorded u/s 313 of the Cr. P.C. that he </w:t>
      </w:r>
      <w:proofErr w:type="gramStart"/>
      <w:r w:rsidR="00400AF0">
        <w:rPr>
          <w:rFonts w:ascii="Bookman Old Style" w:hAnsi="Bookman Old Style" w:cs="Tahoma"/>
          <w:color w:val="000000"/>
          <w:sz w:val="24"/>
          <w:szCs w:val="24"/>
        </w:rPr>
        <w:t>have</w:t>
      </w:r>
      <w:proofErr w:type="gramEnd"/>
      <w:r w:rsidR="00400AF0">
        <w:rPr>
          <w:rFonts w:ascii="Bookman Old Style" w:hAnsi="Bookman Old Style" w:cs="Tahoma"/>
          <w:color w:val="000000"/>
          <w:sz w:val="24"/>
          <w:szCs w:val="24"/>
        </w:rPr>
        <w:t xml:space="preserve"> nothing to say</w:t>
      </w:r>
      <w:r w:rsidRPr="000E0C16">
        <w:rPr>
          <w:rFonts w:ascii="Bookman Old Style" w:hAnsi="Bookman Old Style" w:cs="Tahoma"/>
          <w:color w:val="000000"/>
          <w:sz w:val="24"/>
          <w:szCs w:val="24"/>
        </w:rPr>
        <w:t>. The non-denial of fact is admission of the fact. The fact admitted need not be proved. Hence, it is proved that the accused had received the demand notice.</w:t>
      </w:r>
    </w:p>
    <w:p w:rsidR="009A62B1" w:rsidRPr="00AA71C8" w:rsidRDefault="009A62B1" w:rsidP="009A62B1">
      <w:pPr>
        <w:pStyle w:val="ListParagraph"/>
        <w:rPr>
          <w:rFonts w:ascii="Bookman Old Style" w:hAnsi="Bookman Old Style" w:cs="Tahoma"/>
          <w:color w:val="000000"/>
          <w:sz w:val="24"/>
          <w:szCs w:val="24"/>
        </w:rPr>
      </w:pPr>
    </w:p>
    <w:p w:rsidR="009A62B1" w:rsidRDefault="009A62B1" w:rsidP="009A62B1">
      <w:pPr>
        <w:pStyle w:val="ListParagraph"/>
        <w:numPr>
          <w:ilvl w:val="0"/>
          <w:numId w:val="4"/>
        </w:numPr>
        <w:autoSpaceDE w:val="0"/>
        <w:autoSpaceDN w:val="0"/>
        <w:adjustRightInd w:val="0"/>
        <w:spacing w:after="0" w:line="240" w:lineRule="auto"/>
        <w:jc w:val="both"/>
        <w:rPr>
          <w:rFonts w:ascii="Bookman Old Style" w:hAnsi="Bookman Old Style" w:cs="Tahoma"/>
          <w:color w:val="000000"/>
          <w:sz w:val="24"/>
          <w:szCs w:val="24"/>
        </w:rPr>
      </w:pPr>
      <w:r w:rsidRPr="00AA71C8">
        <w:rPr>
          <w:rFonts w:ascii="Bookman Old Style" w:hAnsi="Bookman Old Style" w:cs="Tahoma"/>
          <w:color w:val="000000"/>
          <w:sz w:val="24"/>
          <w:szCs w:val="24"/>
        </w:rPr>
        <w:lastRenderedPageBreak/>
        <w:t xml:space="preserve">The offence punishable under section 138 of the Negotiable Instruments Act, 1881 is completed on the satisfaction of certain conditions which are that the </w:t>
      </w:r>
      <w:proofErr w:type="spellStart"/>
      <w:r w:rsidRPr="00AA71C8">
        <w:rPr>
          <w:rFonts w:ascii="Bookman Old Style" w:hAnsi="Bookman Old Style" w:cs="Tahoma"/>
          <w:color w:val="000000"/>
          <w:sz w:val="24"/>
          <w:szCs w:val="24"/>
        </w:rPr>
        <w:t>cheque</w:t>
      </w:r>
      <w:proofErr w:type="spellEnd"/>
      <w:r w:rsidRPr="00AA71C8">
        <w:rPr>
          <w:rFonts w:ascii="Bookman Old Style" w:hAnsi="Bookman Old Style" w:cs="Tahoma"/>
          <w:color w:val="000000"/>
          <w:sz w:val="24"/>
          <w:szCs w:val="24"/>
        </w:rPr>
        <w:t xml:space="preserve"> has to be issued on the account maintained by the accused in a bank and that the </w:t>
      </w:r>
      <w:proofErr w:type="spellStart"/>
      <w:r w:rsidRPr="00AA71C8">
        <w:rPr>
          <w:rFonts w:ascii="Bookman Old Style" w:hAnsi="Bookman Old Style" w:cs="Tahoma"/>
          <w:color w:val="000000"/>
          <w:sz w:val="24"/>
          <w:szCs w:val="24"/>
        </w:rPr>
        <w:t>cheque</w:t>
      </w:r>
      <w:proofErr w:type="spellEnd"/>
      <w:r w:rsidRPr="00AA71C8">
        <w:rPr>
          <w:rFonts w:ascii="Bookman Old Style" w:hAnsi="Bookman Old Style" w:cs="Tahoma"/>
          <w:color w:val="000000"/>
          <w:sz w:val="24"/>
          <w:szCs w:val="24"/>
        </w:rPr>
        <w:t xml:space="preserve"> has to be issued for the discharge of a debt or liability. It is further provided that the said </w:t>
      </w:r>
      <w:proofErr w:type="spellStart"/>
      <w:r w:rsidRPr="00AA71C8">
        <w:rPr>
          <w:rFonts w:ascii="Bookman Old Style" w:hAnsi="Bookman Old Style" w:cs="Tahoma"/>
          <w:color w:val="000000"/>
          <w:sz w:val="24"/>
          <w:szCs w:val="24"/>
        </w:rPr>
        <w:t>cheque</w:t>
      </w:r>
      <w:proofErr w:type="spellEnd"/>
      <w:r w:rsidRPr="00AA71C8">
        <w:rPr>
          <w:rFonts w:ascii="Bookman Old Style" w:hAnsi="Bookman Old Style" w:cs="Tahoma"/>
          <w:color w:val="000000"/>
          <w:sz w:val="24"/>
          <w:szCs w:val="24"/>
        </w:rPr>
        <w:t xml:space="preserve"> has to be deposited within six months of its issuance or within its validity and that the notice regarding the </w:t>
      </w:r>
      <w:proofErr w:type="spellStart"/>
      <w:r w:rsidRPr="00AA71C8">
        <w:rPr>
          <w:rFonts w:ascii="Bookman Old Style" w:hAnsi="Bookman Old Style" w:cs="Tahoma"/>
          <w:color w:val="000000"/>
          <w:sz w:val="24"/>
          <w:szCs w:val="24"/>
        </w:rPr>
        <w:t>dishonour</w:t>
      </w:r>
      <w:proofErr w:type="spellEnd"/>
      <w:r w:rsidRPr="00AA71C8">
        <w:rPr>
          <w:rFonts w:ascii="Bookman Old Style" w:hAnsi="Bookman Old Style" w:cs="Tahoma"/>
          <w:color w:val="000000"/>
          <w:sz w:val="24"/>
          <w:szCs w:val="24"/>
        </w:rPr>
        <w:t xml:space="preserve"> of the </w:t>
      </w:r>
      <w:proofErr w:type="spellStart"/>
      <w:r w:rsidRPr="00AA71C8">
        <w:rPr>
          <w:rFonts w:ascii="Bookman Old Style" w:hAnsi="Bookman Old Style" w:cs="Tahoma"/>
          <w:color w:val="000000"/>
          <w:sz w:val="24"/>
          <w:szCs w:val="24"/>
        </w:rPr>
        <w:t>cheque</w:t>
      </w:r>
      <w:proofErr w:type="spellEnd"/>
      <w:r w:rsidRPr="00AA71C8">
        <w:rPr>
          <w:rFonts w:ascii="Bookman Old Style" w:hAnsi="Bookman Old Style" w:cs="Tahoma"/>
          <w:color w:val="000000"/>
          <w:sz w:val="24"/>
          <w:szCs w:val="24"/>
        </w:rPr>
        <w:t xml:space="preserve"> for insufficient funds ought to be given within 30 days of the receipt of information regarding the </w:t>
      </w:r>
      <w:proofErr w:type="spellStart"/>
      <w:r w:rsidRPr="00AA71C8">
        <w:rPr>
          <w:rFonts w:ascii="Bookman Old Style" w:hAnsi="Bookman Old Style" w:cs="Tahoma"/>
          <w:color w:val="000000"/>
          <w:sz w:val="24"/>
          <w:szCs w:val="24"/>
        </w:rPr>
        <w:t>dishonour</w:t>
      </w:r>
      <w:proofErr w:type="spellEnd"/>
      <w:r w:rsidRPr="00AA71C8">
        <w:rPr>
          <w:rFonts w:ascii="Bookman Old Style" w:hAnsi="Bookman Old Style" w:cs="Tahoma"/>
          <w:color w:val="000000"/>
          <w:sz w:val="24"/>
          <w:szCs w:val="24"/>
        </w:rPr>
        <w:t xml:space="preserve">. In the instant case at hand it is already held that the </w:t>
      </w:r>
      <w:proofErr w:type="spellStart"/>
      <w:r w:rsidRPr="00AA71C8">
        <w:rPr>
          <w:rFonts w:ascii="Bookman Old Style" w:hAnsi="Bookman Old Style" w:cs="Tahoma"/>
          <w:color w:val="000000"/>
          <w:sz w:val="24"/>
          <w:szCs w:val="24"/>
        </w:rPr>
        <w:t>cheque</w:t>
      </w:r>
      <w:proofErr w:type="spellEnd"/>
      <w:r w:rsidRPr="00AA71C8">
        <w:rPr>
          <w:rFonts w:ascii="Bookman Old Style" w:hAnsi="Bookman Old Style" w:cs="Tahoma"/>
          <w:color w:val="000000"/>
          <w:sz w:val="24"/>
          <w:szCs w:val="24"/>
        </w:rPr>
        <w:t xml:space="preserve"> (Exhibit-</w:t>
      </w:r>
      <w:r>
        <w:rPr>
          <w:rFonts w:ascii="Bookman Old Style" w:hAnsi="Bookman Old Style" w:cs="Tahoma"/>
          <w:color w:val="000000"/>
          <w:sz w:val="24"/>
          <w:szCs w:val="24"/>
        </w:rPr>
        <w:t>1</w:t>
      </w:r>
      <w:proofErr w:type="gramStart"/>
      <w:r>
        <w:rPr>
          <w:rFonts w:ascii="Bookman Old Style" w:hAnsi="Bookman Old Style" w:cs="Tahoma"/>
          <w:color w:val="000000"/>
          <w:sz w:val="24"/>
          <w:szCs w:val="24"/>
        </w:rPr>
        <w:t>,</w:t>
      </w:r>
      <w:r w:rsidRPr="00AA71C8">
        <w:rPr>
          <w:rFonts w:ascii="Bookman Old Style" w:hAnsi="Bookman Old Style" w:cs="Tahoma"/>
          <w:color w:val="000000"/>
          <w:sz w:val="24"/>
          <w:szCs w:val="24"/>
        </w:rPr>
        <w:t>2</w:t>
      </w:r>
      <w:proofErr w:type="gramEnd"/>
      <w:r w:rsidRPr="00AA71C8">
        <w:rPr>
          <w:rFonts w:ascii="Bookman Old Style" w:hAnsi="Bookman Old Style" w:cs="Tahoma"/>
          <w:color w:val="000000"/>
          <w:sz w:val="24"/>
          <w:szCs w:val="24"/>
        </w:rPr>
        <w:t>) was issued by the accused person but the</w:t>
      </w:r>
      <w:r>
        <w:rPr>
          <w:rFonts w:ascii="Bookman Old Style" w:hAnsi="Bookman Old Style" w:cs="Tahoma"/>
          <w:color w:val="000000"/>
          <w:sz w:val="24"/>
          <w:szCs w:val="24"/>
        </w:rPr>
        <w:t xml:space="preserve"> </w:t>
      </w:r>
      <w:proofErr w:type="spellStart"/>
      <w:r w:rsidRPr="00AA71C8">
        <w:rPr>
          <w:rFonts w:ascii="Bookman Old Style" w:hAnsi="Bookman Old Style" w:cs="Tahoma"/>
          <w:color w:val="000000"/>
          <w:sz w:val="24"/>
          <w:szCs w:val="24"/>
        </w:rPr>
        <w:t>cheque</w:t>
      </w:r>
      <w:proofErr w:type="spellEnd"/>
      <w:r w:rsidRPr="00AA71C8">
        <w:rPr>
          <w:rFonts w:ascii="Bookman Old Style" w:hAnsi="Bookman Old Style" w:cs="Tahoma"/>
          <w:color w:val="000000"/>
          <w:sz w:val="24"/>
          <w:szCs w:val="24"/>
        </w:rPr>
        <w:t xml:space="preserve"> was </w:t>
      </w:r>
      <w:proofErr w:type="spellStart"/>
      <w:r w:rsidRPr="00AA71C8">
        <w:rPr>
          <w:rFonts w:ascii="Bookman Old Style" w:hAnsi="Bookman Old Style" w:cs="Tahoma"/>
          <w:color w:val="000000"/>
          <w:sz w:val="24"/>
          <w:szCs w:val="24"/>
        </w:rPr>
        <w:t>dishonoured</w:t>
      </w:r>
      <w:proofErr w:type="spellEnd"/>
      <w:r w:rsidRPr="00AA71C8">
        <w:rPr>
          <w:rFonts w:ascii="Bookman Old Style" w:hAnsi="Bookman Old Style" w:cs="Tahoma"/>
          <w:color w:val="000000"/>
          <w:sz w:val="24"/>
          <w:szCs w:val="24"/>
        </w:rPr>
        <w:t xml:space="preserve">. The </w:t>
      </w:r>
      <w:proofErr w:type="spellStart"/>
      <w:r w:rsidRPr="00AA71C8">
        <w:rPr>
          <w:rFonts w:ascii="Bookman Old Style" w:hAnsi="Bookman Old Style" w:cs="Tahoma"/>
          <w:color w:val="000000"/>
          <w:sz w:val="24"/>
          <w:szCs w:val="24"/>
        </w:rPr>
        <w:t>cheque</w:t>
      </w:r>
      <w:proofErr w:type="spellEnd"/>
      <w:r w:rsidRPr="00AA71C8">
        <w:rPr>
          <w:rFonts w:ascii="Bookman Old Style" w:hAnsi="Bookman Old Style" w:cs="Tahoma"/>
          <w:color w:val="000000"/>
          <w:sz w:val="24"/>
          <w:szCs w:val="24"/>
        </w:rPr>
        <w:t xml:space="preserve"> (Exhibit-</w:t>
      </w:r>
      <w:r>
        <w:rPr>
          <w:rFonts w:ascii="Bookman Old Style" w:hAnsi="Bookman Old Style" w:cs="Tahoma"/>
          <w:color w:val="000000"/>
          <w:sz w:val="24"/>
          <w:szCs w:val="24"/>
        </w:rPr>
        <w:t>1,</w:t>
      </w:r>
      <w:r w:rsidRPr="00AA71C8">
        <w:rPr>
          <w:rFonts w:ascii="Bookman Old Style" w:hAnsi="Bookman Old Style" w:cs="Tahoma"/>
          <w:color w:val="000000"/>
          <w:sz w:val="24"/>
          <w:szCs w:val="24"/>
        </w:rPr>
        <w:t xml:space="preserve">2) was dated </w:t>
      </w:r>
      <w:r>
        <w:rPr>
          <w:rFonts w:ascii="Bookman Old Style" w:hAnsi="Bookman Old Style" w:cs="Tahoma"/>
          <w:color w:val="000000"/>
          <w:sz w:val="24"/>
          <w:szCs w:val="24"/>
        </w:rPr>
        <w:t>03/0</w:t>
      </w:r>
      <w:r w:rsidR="00400AF0">
        <w:rPr>
          <w:rFonts w:ascii="Bookman Old Style" w:hAnsi="Bookman Old Style" w:cs="Tahoma"/>
          <w:color w:val="000000"/>
          <w:sz w:val="24"/>
          <w:szCs w:val="24"/>
        </w:rPr>
        <w:t>1</w:t>
      </w:r>
      <w:r>
        <w:rPr>
          <w:rFonts w:ascii="Bookman Old Style" w:hAnsi="Bookman Old Style" w:cs="Tahoma"/>
          <w:color w:val="000000"/>
          <w:sz w:val="24"/>
          <w:szCs w:val="24"/>
        </w:rPr>
        <w:t xml:space="preserve">/2010, </w:t>
      </w:r>
      <w:r w:rsidR="00400AF0">
        <w:rPr>
          <w:rFonts w:ascii="Bookman Old Style" w:hAnsi="Bookman Old Style" w:cs="Tahoma"/>
          <w:color w:val="000000"/>
          <w:sz w:val="24"/>
          <w:szCs w:val="24"/>
        </w:rPr>
        <w:t xml:space="preserve">&amp; </w:t>
      </w:r>
      <w:r>
        <w:rPr>
          <w:rFonts w:ascii="Bookman Old Style" w:hAnsi="Bookman Old Style" w:cs="Tahoma"/>
          <w:color w:val="000000"/>
          <w:sz w:val="24"/>
          <w:szCs w:val="24"/>
        </w:rPr>
        <w:t>04/0</w:t>
      </w:r>
      <w:r w:rsidR="00400AF0">
        <w:rPr>
          <w:rFonts w:ascii="Bookman Old Style" w:hAnsi="Bookman Old Style" w:cs="Tahoma"/>
          <w:color w:val="000000"/>
          <w:sz w:val="24"/>
          <w:szCs w:val="24"/>
        </w:rPr>
        <w:t>1</w:t>
      </w:r>
      <w:r>
        <w:rPr>
          <w:rFonts w:ascii="Bookman Old Style" w:hAnsi="Bookman Old Style" w:cs="Tahoma"/>
          <w:color w:val="000000"/>
          <w:sz w:val="24"/>
          <w:szCs w:val="24"/>
        </w:rPr>
        <w:t xml:space="preserve">/2010, </w:t>
      </w:r>
      <w:r w:rsidRPr="00AA71C8">
        <w:rPr>
          <w:rFonts w:ascii="Bookman Old Style" w:hAnsi="Bookman Old Style" w:cs="Tahoma"/>
          <w:color w:val="000000"/>
          <w:sz w:val="24"/>
          <w:szCs w:val="24"/>
        </w:rPr>
        <w:t xml:space="preserve">and on </w:t>
      </w:r>
      <w:r>
        <w:rPr>
          <w:rFonts w:ascii="Bookman Old Style" w:hAnsi="Bookman Old Style"/>
          <w:sz w:val="24"/>
          <w:szCs w:val="24"/>
        </w:rPr>
        <w:t xml:space="preserve">28-06-2010, the complainant deposited the said </w:t>
      </w:r>
      <w:proofErr w:type="spellStart"/>
      <w:r>
        <w:rPr>
          <w:rFonts w:ascii="Bookman Old Style" w:hAnsi="Bookman Old Style"/>
          <w:sz w:val="24"/>
          <w:szCs w:val="24"/>
        </w:rPr>
        <w:t>cheque</w:t>
      </w:r>
      <w:proofErr w:type="spellEnd"/>
      <w:r>
        <w:rPr>
          <w:rFonts w:ascii="Bookman Old Style" w:hAnsi="Bookman Old Style"/>
          <w:sz w:val="24"/>
          <w:szCs w:val="24"/>
        </w:rPr>
        <w:t xml:space="preserve"> in his Bank i.e. HDFC Bank Limited, 6, </w:t>
      </w:r>
      <w:proofErr w:type="spellStart"/>
      <w:r>
        <w:rPr>
          <w:rFonts w:ascii="Bookman Old Style" w:hAnsi="Bookman Old Style"/>
          <w:sz w:val="24"/>
          <w:szCs w:val="24"/>
        </w:rPr>
        <w:t>Royd</w:t>
      </w:r>
      <w:proofErr w:type="spellEnd"/>
      <w:r>
        <w:rPr>
          <w:rFonts w:ascii="Bookman Old Style" w:hAnsi="Bookman Old Style"/>
          <w:sz w:val="24"/>
          <w:szCs w:val="24"/>
        </w:rPr>
        <w:t xml:space="preserve"> Street, </w:t>
      </w:r>
      <w:proofErr w:type="spellStart"/>
      <w:r>
        <w:rPr>
          <w:rFonts w:ascii="Bookman Old Style" w:hAnsi="Bookman Old Style"/>
          <w:sz w:val="24"/>
          <w:szCs w:val="24"/>
        </w:rPr>
        <w:t>Abhilasha</w:t>
      </w:r>
      <w:proofErr w:type="spellEnd"/>
      <w:r>
        <w:rPr>
          <w:rFonts w:ascii="Bookman Old Style" w:hAnsi="Bookman Old Style"/>
          <w:sz w:val="24"/>
          <w:szCs w:val="24"/>
        </w:rPr>
        <w:t xml:space="preserve"> – II, first floor, Kolkata – 700016 </w:t>
      </w:r>
      <w:r w:rsidRPr="00AA71C8">
        <w:rPr>
          <w:rFonts w:ascii="Bookman Old Style" w:hAnsi="Bookman Old Style" w:cs="Tahoma"/>
          <w:color w:val="000000"/>
          <w:sz w:val="24"/>
          <w:szCs w:val="24"/>
        </w:rPr>
        <w:t xml:space="preserve">for encashment. The </w:t>
      </w:r>
      <w:proofErr w:type="spellStart"/>
      <w:r w:rsidRPr="00AA71C8">
        <w:rPr>
          <w:rFonts w:ascii="Bookman Old Style" w:hAnsi="Bookman Old Style" w:cs="Tahoma"/>
          <w:color w:val="000000"/>
          <w:sz w:val="24"/>
          <w:szCs w:val="24"/>
        </w:rPr>
        <w:t>cheque</w:t>
      </w:r>
      <w:proofErr w:type="spellEnd"/>
      <w:r w:rsidRPr="00AA71C8">
        <w:rPr>
          <w:rFonts w:ascii="Bookman Old Style" w:hAnsi="Bookman Old Style" w:cs="Tahoma"/>
          <w:color w:val="000000"/>
          <w:sz w:val="24"/>
          <w:szCs w:val="24"/>
        </w:rPr>
        <w:t xml:space="preserve"> return memo (Exhibit-</w:t>
      </w:r>
      <w:r w:rsidR="00400AF0">
        <w:rPr>
          <w:rFonts w:ascii="Bookman Old Style" w:hAnsi="Bookman Old Style" w:cs="Tahoma"/>
          <w:color w:val="000000"/>
          <w:sz w:val="24"/>
          <w:szCs w:val="24"/>
        </w:rPr>
        <w:t xml:space="preserve"> 1/1, 2/1</w:t>
      </w:r>
      <w:r w:rsidRPr="00AA71C8">
        <w:rPr>
          <w:rFonts w:ascii="Bookman Old Style" w:hAnsi="Bookman Old Style" w:cs="Tahoma"/>
          <w:color w:val="000000"/>
          <w:sz w:val="24"/>
          <w:szCs w:val="24"/>
        </w:rPr>
        <w:t xml:space="preserve">) further show that the said </w:t>
      </w:r>
      <w:proofErr w:type="spellStart"/>
      <w:r w:rsidRPr="00AA71C8">
        <w:rPr>
          <w:rFonts w:ascii="Bookman Old Style" w:hAnsi="Bookman Old Style" w:cs="Tahoma"/>
          <w:color w:val="000000"/>
          <w:sz w:val="24"/>
          <w:szCs w:val="24"/>
        </w:rPr>
        <w:t>cheque</w:t>
      </w:r>
      <w:proofErr w:type="spellEnd"/>
      <w:r w:rsidRPr="00AA71C8">
        <w:rPr>
          <w:rFonts w:ascii="Bookman Old Style" w:hAnsi="Bookman Old Style" w:cs="Tahoma"/>
          <w:color w:val="000000"/>
          <w:sz w:val="24"/>
          <w:szCs w:val="24"/>
        </w:rPr>
        <w:t xml:space="preserve"> (Exhibit-1</w:t>
      </w:r>
      <w:r w:rsidR="00400AF0">
        <w:rPr>
          <w:rFonts w:ascii="Bookman Old Style" w:hAnsi="Bookman Old Style" w:cs="Tahoma"/>
          <w:color w:val="000000"/>
          <w:sz w:val="24"/>
          <w:szCs w:val="24"/>
        </w:rPr>
        <w:t>, 2</w:t>
      </w:r>
      <w:r w:rsidRPr="00AA71C8">
        <w:rPr>
          <w:rFonts w:ascii="Bookman Old Style" w:hAnsi="Bookman Old Style" w:cs="Tahoma"/>
          <w:color w:val="000000"/>
          <w:sz w:val="24"/>
          <w:szCs w:val="24"/>
        </w:rPr>
        <w:t>) was returned on the very</w:t>
      </w:r>
      <w:r>
        <w:rPr>
          <w:rFonts w:ascii="Bookman Old Style" w:hAnsi="Bookman Old Style" w:cs="Tahoma"/>
          <w:color w:val="000000"/>
          <w:sz w:val="24"/>
          <w:szCs w:val="24"/>
        </w:rPr>
        <w:t xml:space="preserve"> next</w:t>
      </w:r>
      <w:r w:rsidRPr="00AA71C8">
        <w:rPr>
          <w:rFonts w:ascii="Bookman Old Style" w:hAnsi="Bookman Old Style" w:cs="Tahoma"/>
          <w:color w:val="000000"/>
          <w:sz w:val="24"/>
          <w:szCs w:val="24"/>
        </w:rPr>
        <w:t xml:space="preserve"> day of its presentation i.e. on </w:t>
      </w:r>
      <w:r>
        <w:rPr>
          <w:rFonts w:ascii="Bookman Old Style" w:hAnsi="Bookman Old Style" w:cs="Tahoma"/>
          <w:color w:val="000000"/>
          <w:sz w:val="24"/>
          <w:szCs w:val="24"/>
        </w:rPr>
        <w:t>29-06-2010</w:t>
      </w:r>
      <w:r w:rsidRPr="00AA71C8">
        <w:rPr>
          <w:rFonts w:ascii="Bookman Old Style" w:hAnsi="Bookman Old Style" w:cs="Tahoma"/>
          <w:color w:val="000000"/>
          <w:sz w:val="24"/>
          <w:szCs w:val="24"/>
        </w:rPr>
        <w:t xml:space="preserve"> and that the demand notice was issued by the complainant on </w:t>
      </w:r>
      <w:r>
        <w:rPr>
          <w:rFonts w:ascii="Bookman Old Style" w:hAnsi="Bookman Old Style" w:cs="Tahoma"/>
          <w:color w:val="000000"/>
          <w:sz w:val="24"/>
          <w:szCs w:val="24"/>
        </w:rPr>
        <w:t>07-07-2010</w:t>
      </w:r>
      <w:r w:rsidRPr="00AA71C8">
        <w:rPr>
          <w:rFonts w:ascii="Bookman Old Style" w:hAnsi="Bookman Old Style" w:cs="Tahoma"/>
          <w:color w:val="000000"/>
          <w:sz w:val="24"/>
          <w:szCs w:val="24"/>
        </w:rPr>
        <w:t xml:space="preserve">, which is within 30 days from the receipt of information of </w:t>
      </w:r>
      <w:proofErr w:type="spellStart"/>
      <w:r w:rsidRPr="00AA71C8">
        <w:rPr>
          <w:rFonts w:ascii="Bookman Old Style" w:hAnsi="Bookman Old Style" w:cs="Tahoma"/>
          <w:color w:val="000000"/>
          <w:sz w:val="24"/>
          <w:szCs w:val="24"/>
        </w:rPr>
        <w:t>dishonour</w:t>
      </w:r>
      <w:proofErr w:type="spellEnd"/>
      <w:r w:rsidRPr="00AA71C8">
        <w:rPr>
          <w:rFonts w:ascii="Bookman Old Style" w:hAnsi="Bookman Old Style" w:cs="Tahoma"/>
          <w:color w:val="000000"/>
          <w:sz w:val="24"/>
          <w:szCs w:val="24"/>
        </w:rPr>
        <w:t xml:space="preserve">. The accused received the Advocate’s demand notice on </w:t>
      </w:r>
      <w:r>
        <w:rPr>
          <w:rFonts w:ascii="Bookman Old Style" w:hAnsi="Bookman Old Style" w:cs="Tahoma"/>
          <w:color w:val="000000"/>
          <w:sz w:val="24"/>
          <w:szCs w:val="24"/>
        </w:rPr>
        <w:t>08-07-2010</w:t>
      </w:r>
      <w:r w:rsidRPr="00AA71C8">
        <w:rPr>
          <w:rFonts w:ascii="Bookman Old Style" w:hAnsi="Bookman Old Style" w:cs="Tahoma"/>
          <w:color w:val="000000"/>
          <w:sz w:val="24"/>
          <w:szCs w:val="24"/>
        </w:rPr>
        <w:t xml:space="preserve"> as evident from Exhibit-</w:t>
      </w:r>
      <w:r w:rsidR="00400AF0">
        <w:rPr>
          <w:rFonts w:ascii="Bookman Old Style" w:hAnsi="Bookman Old Style" w:cs="Tahoma"/>
          <w:color w:val="000000"/>
          <w:sz w:val="24"/>
          <w:szCs w:val="24"/>
        </w:rPr>
        <w:t>3</w:t>
      </w:r>
      <w:r>
        <w:rPr>
          <w:rFonts w:ascii="Bookman Old Style" w:hAnsi="Bookman Old Style" w:cs="Tahoma"/>
          <w:color w:val="000000"/>
          <w:sz w:val="24"/>
          <w:szCs w:val="24"/>
        </w:rPr>
        <w:t>/</w:t>
      </w:r>
      <w:r w:rsidR="00400AF0">
        <w:rPr>
          <w:rFonts w:ascii="Bookman Old Style" w:hAnsi="Bookman Old Style" w:cs="Tahoma"/>
          <w:color w:val="000000"/>
          <w:sz w:val="24"/>
          <w:szCs w:val="24"/>
        </w:rPr>
        <w:t>2</w:t>
      </w:r>
      <w:r w:rsidRPr="00AA71C8">
        <w:rPr>
          <w:rFonts w:ascii="Bookman Old Style" w:hAnsi="Bookman Old Style" w:cs="Tahoma"/>
          <w:color w:val="000000"/>
          <w:sz w:val="24"/>
          <w:szCs w:val="24"/>
        </w:rPr>
        <w:t xml:space="preserve"> which is postal </w:t>
      </w:r>
      <w:r>
        <w:rPr>
          <w:rFonts w:ascii="Bookman Old Style" w:hAnsi="Bookman Old Style" w:cs="Tahoma"/>
          <w:color w:val="000000"/>
          <w:sz w:val="24"/>
          <w:szCs w:val="24"/>
        </w:rPr>
        <w:t>track report</w:t>
      </w:r>
      <w:r w:rsidRPr="00AA71C8">
        <w:rPr>
          <w:rFonts w:ascii="Bookman Old Style" w:hAnsi="Bookman Old Style" w:cs="Tahoma"/>
          <w:color w:val="000000"/>
          <w:sz w:val="24"/>
          <w:szCs w:val="24"/>
        </w:rPr>
        <w:t xml:space="preserve">. The instant case was instituted on </w:t>
      </w:r>
      <w:r>
        <w:rPr>
          <w:rFonts w:ascii="Bookman Old Style" w:hAnsi="Bookman Old Style" w:cs="Tahoma"/>
          <w:color w:val="000000"/>
          <w:sz w:val="24"/>
          <w:szCs w:val="24"/>
        </w:rPr>
        <w:t>09-08-2010</w:t>
      </w:r>
      <w:r w:rsidRPr="00AA71C8">
        <w:rPr>
          <w:rFonts w:ascii="Bookman Old Style" w:hAnsi="Bookman Old Style" w:cs="Tahoma"/>
          <w:color w:val="000000"/>
          <w:sz w:val="24"/>
          <w:szCs w:val="24"/>
        </w:rPr>
        <w:t>, which is within one month after the lapse of 15 (fifteen) days from the date of receipt of demand notice by the accused; hence the complaint is lodged within the period of limitation.</w:t>
      </w:r>
    </w:p>
    <w:p w:rsidR="009A62B1" w:rsidRDefault="009A62B1" w:rsidP="009A62B1">
      <w:pPr>
        <w:pStyle w:val="ListParagraph"/>
        <w:autoSpaceDE w:val="0"/>
        <w:autoSpaceDN w:val="0"/>
        <w:adjustRightInd w:val="0"/>
        <w:spacing w:after="0" w:line="240" w:lineRule="auto"/>
        <w:jc w:val="both"/>
        <w:rPr>
          <w:rFonts w:ascii="Bookman Old Style" w:hAnsi="Bookman Old Style" w:cs="Tahoma"/>
          <w:color w:val="000000"/>
          <w:sz w:val="24"/>
          <w:szCs w:val="24"/>
        </w:rPr>
      </w:pPr>
    </w:p>
    <w:p w:rsidR="009A62B1" w:rsidRDefault="009A62B1" w:rsidP="009A62B1">
      <w:pPr>
        <w:pStyle w:val="ListParagraph"/>
        <w:numPr>
          <w:ilvl w:val="0"/>
          <w:numId w:val="4"/>
        </w:numPr>
        <w:autoSpaceDE w:val="0"/>
        <w:autoSpaceDN w:val="0"/>
        <w:adjustRightInd w:val="0"/>
        <w:spacing w:after="0" w:line="240" w:lineRule="auto"/>
        <w:jc w:val="both"/>
        <w:rPr>
          <w:rFonts w:ascii="Bookman Old Style" w:hAnsi="Bookman Old Style" w:cs="Tahoma"/>
          <w:color w:val="000000"/>
          <w:sz w:val="24"/>
          <w:szCs w:val="24"/>
        </w:rPr>
      </w:pPr>
      <w:r w:rsidRPr="00AA71C8">
        <w:rPr>
          <w:rFonts w:ascii="Bookman Old Style" w:hAnsi="Bookman Old Style" w:cs="Tahoma"/>
          <w:color w:val="000000"/>
          <w:sz w:val="24"/>
          <w:szCs w:val="24"/>
        </w:rPr>
        <w:t xml:space="preserve">In the instant case the accused has not disputed the capability of the complainant to lend the </w:t>
      </w:r>
      <w:proofErr w:type="spellStart"/>
      <w:r w:rsidRPr="00AA71C8">
        <w:rPr>
          <w:rFonts w:ascii="Bookman Old Style" w:hAnsi="Bookman Old Style" w:cs="Tahoma"/>
          <w:color w:val="000000"/>
          <w:sz w:val="24"/>
          <w:szCs w:val="24"/>
        </w:rPr>
        <w:t>cheque</w:t>
      </w:r>
      <w:proofErr w:type="spellEnd"/>
      <w:r w:rsidRPr="00AA71C8">
        <w:rPr>
          <w:rFonts w:ascii="Bookman Old Style" w:hAnsi="Bookman Old Style" w:cs="Tahoma"/>
          <w:color w:val="000000"/>
          <w:sz w:val="24"/>
          <w:szCs w:val="24"/>
        </w:rPr>
        <w:t xml:space="preserve"> amount to him as loan. Hence, the complainant is financially capable of extending the </w:t>
      </w:r>
      <w:proofErr w:type="spellStart"/>
      <w:r w:rsidRPr="00AA71C8">
        <w:rPr>
          <w:rFonts w:ascii="Bookman Old Style" w:hAnsi="Bookman Old Style" w:cs="Tahoma"/>
          <w:color w:val="000000"/>
          <w:sz w:val="24"/>
          <w:szCs w:val="24"/>
        </w:rPr>
        <w:t>cheque</w:t>
      </w:r>
      <w:proofErr w:type="spellEnd"/>
      <w:r w:rsidRPr="00AA71C8">
        <w:rPr>
          <w:rFonts w:ascii="Bookman Old Style" w:hAnsi="Bookman Old Style" w:cs="Tahoma"/>
          <w:color w:val="000000"/>
          <w:sz w:val="24"/>
          <w:szCs w:val="24"/>
        </w:rPr>
        <w:t xml:space="preserve"> amount as loan to the accused person. Further, the complainant has duly proved that the accused issued him the </w:t>
      </w:r>
      <w:proofErr w:type="spellStart"/>
      <w:r w:rsidRPr="00AA71C8">
        <w:rPr>
          <w:rFonts w:ascii="Bookman Old Style" w:hAnsi="Bookman Old Style" w:cs="Tahoma"/>
          <w:color w:val="000000"/>
          <w:sz w:val="24"/>
          <w:szCs w:val="24"/>
        </w:rPr>
        <w:t>cheque</w:t>
      </w:r>
      <w:proofErr w:type="spellEnd"/>
      <w:r w:rsidRPr="00AA71C8">
        <w:rPr>
          <w:rFonts w:ascii="Bookman Old Style" w:hAnsi="Bookman Old Style" w:cs="Tahoma"/>
          <w:color w:val="000000"/>
          <w:sz w:val="24"/>
          <w:szCs w:val="24"/>
        </w:rPr>
        <w:t xml:space="preserve"> (Exhibit-</w:t>
      </w:r>
      <w:r>
        <w:rPr>
          <w:rFonts w:ascii="Bookman Old Style" w:hAnsi="Bookman Old Style" w:cs="Tahoma"/>
          <w:color w:val="000000"/>
          <w:sz w:val="24"/>
          <w:szCs w:val="24"/>
        </w:rPr>
        <w:t>1</w:t>
      </w:r>
      <w:proofErr w:type="gramStart"/>
      <w:r>
        <w:rPr>
          <w:rFonts w:ascii="Bookman Old Style" w:hAnsi="Bookman Old Style" w:cs="Tahoma"/>
          <w:color w:val="000000"/>
          <w:sz w:val="24"/>
          <w:szCs w:val="24"/>
        </w:rPr>
        <w:t>,</w:t>
      </w:r>
      <w:r w:rsidRPr="00AA71C8">
        <w:rPr>
          <w:rFonts w:ascii="Bookman Old Style" w:hAnsi="Bookman Old Style" w:cs="Tahoma"/>
          <w:color w:val="000000"/>
          <w:sz w:val="24"/>
          <w:szCs w:val="24"/>
        </w:rPr>
        <w:t>2</w:t>
      </w:r>
      <w:proofErr w:type="gramEnd"/>
      <w:r w:rsidRPr="00AA71C8">
        <w:rPr>
          <w:rFonts w:ascii="Bookman Old Style" w:hAnsi="Bookman Old Style" w:cs="Tahoma"/>
          <w:color w:val="000000"/>
          <w:sz w:val="24"/>
          <w:szCs w:val="24"/>
        </w:rPr>
        <w:t xml:space="preserve">) for the discharge of a debt. Further, </w:t>
      </w:r>
      <w:r>
        <w:rPr>
          <w:rFonts w:ascii="Bookman Old Style" w:hAnsi="Bookman Old Style" w:cs="Tahoma"/>
          <w:color w:val="000000"/>
          <w:sz w:val="24"/>
          <w:szCs w:val="24"/>
        </w:rPr>
        <w:t>presumption</w:t>
      </w:r>
      <w:r w:rsidRPr="00AA71C8">
        <w:rPr>
          <w:rFonts w:ascii="Bookman Old Style" w:hAnsi="Bookman Old Style" w:cs="Tahoma"/>
          <w:color w:val="000000"/>
          <w:sz w:val="24"/>
          <w:szCs w:val="24"/>
        </w:rPr>
        <w:t xml:space="preserve"> u/s section 139 of the Negotiable Instruments Act, 1881 </w:t>
      </w:r>
      <w:r>
        <w:rPr>
          <w:rFonts w:ascii="Bookman Old Style" w:hAnsi="Bookman Old Style" w:cs="Tahoma"/>
          <w:color w:val="000000"/>
          <w:sz w:val="24"/>
          <w:szCs w:val="24"/>
        </w:rPr>
        <w:t xml:space="preserve">well established </w:t>
      </w:r>
      <w:r w:rsidRPr="00AA71C8">
        <w:rPr>
          <w:rFonts w:ascii="Bookman Old Style" w:hAnsi="Bookman Old Style" w:cs="Tahoma"/>
          <w:color w:val="000000"/>
          <w:sz w:val="24"/>
          <w:szCs w:val="24"/>
        </w:rPr>
        <w:t xml:space="preserve">that the complainant who is the holder of a </w:t>
      </w:r>
      <w:proofErr w:type="spellStart"/>
      <w:r w:rsidRPr="00AA71C8">
        <w:rPr>
          <w:rFonts w:ascii="Bookman Old Style" w:hAnsi="Bookman Old Style" w:cs="Tahoma"/>
          <w:color w:val="000000"/>
          <w:sz w:val="24"/>
          <w:szCs w:val="24"/>
        </w:rPr>
        <w:t>cheque</w:t>
      </w:r>
      <w:proofErr w:type="spellEnd"/>
      <w:r w:rsidRPr="00AA71C8">
        <w:rPr>
          <w:rFonts w:ascii="Bookman Old Style" w:hAnsi="Bookman Old Style" w:cs="Tahoma"/>
          <w:color w:val="000000"/>
          <w:sz w:val="24"/>
          <w:szCs w:val="24"/>
        </w:rPr>
        <w:t xml:space="preserve"> (Exhibit-</w:t>
      </w:r>
      <w:r>
        <w:rPr>
          <w:rFonts w:ascii="Bookman Old Style" w:hAnsi="Bookman Old Style" w:cs="Tahoma"/>
          <w:color w:val="000000"/>
          <w:sz w:val="24"/>
          <w:szCs w:val="24"/>
        </w:rPr>
        <w:t>1</w:t>
      </w:r>
      <w:proofErr w:type="gramStart"/>
      <w:r>
        <w:rPr>
          <w:rFonts w:ascii="Bookman Old Style" w:hAnsi="Bookman Old Style" w:cs="Tahoma"/>
          <w:color w:val="000000"/>
          <w:sz w:val="24"/>
          <w:szCs w:val="24"/>
        </w:rPr>
        <w:t>,</w:t>
      </w:r>
      <w:r w:rsidRPr="00AA71C8">
        <w:rPr>
          <w:rFonts w:ascii="Bookman Old Style" w:hAnsi="Bookman Old Style" w:cs="Tahoma"/>
          <w:color w:val="000000"/>
          <w:sz w:val="24"/>
          <w:szCs w:val="24"/>
        </w:rPr>
        <w:t>2</w:t>
      </w:r>
      <w:proofErr w:type="gramEnd"/>
      <w:r w:rsidRPr="00AA71C8">
        <w:rPr>
          <w:rFonts w:ascii="Bookman Old Style" w:hAnsi="Bookman Old Style" w:cs="Tahoma"/>
          <w:color w:val="000000"/>
          <w:sz w:val="24"/>
          <w:szCs w:val="24"/>
        </w:rPr>
        <w:t xml:space="preserve">) received the </w:t>
      </w:r>
      <w:proofErr w:type="spellStart"/>
      <w:r w:rsidRPr="00AA71C8">
        <w:rPr>
          <w:rFonts w:ascii="Bookman Old Style" w:hAnsi="Bookman Old Style" w:cs="Tahoma"/>
          <w:color w:val="000000"/>
          <w:sz w:val="24"/>
          <w:szCs w:val="24"/>
        </w:rPr>
        <w:t>cheque</w:t>
      </w:r>
      <w:proofErr w:type="spellEnd"/>
      <w:r w:rsidRPr="00AA71C8">
        <w:rPr>
          <w:rFonts w:ascii="Bookman Old Style" w:hAnsi="Bookman Old Style" w:cs="Tahoma"/>
          <w:color w:val="000000"/>
          <w:sz w:val="24"/>
          <w:szCs w:val="24"/>
        </w:rPr>
        <w:t xml:space="preserve"> (Exhibit-</w:t>
      </w:r>
      <w:r>
        <w:rPr>
          <w:rFonts w:ascii="Bookman Old Style" w:hAnsi="Bookman Old Style" w:cs="Tahoma"/>
          <w:color w:val="000000"/>
          <w:sz w:val="24"/>
          <w:szCs w:val="24"/>
        </w:rPr>
        <w:t>1,</w:t>
      </w:r>
      <w:r w:rsidRPr="00AA71C8">
        <w:rPr>
          <w:rFonts w:ascii="Bookman Old Style" w:hAnsi="Bookman Old Style" w:cs="Tahoma"/>
          <w:color w:val="000000"/>
          <w:sz w:val="24"/>
          <w:szCs w:val="24"/>
        </w:rPr>
        <w:t>2) for the discharge of debt or liability on the part of the accused. The accused has miserably failed to rebut this presumption.</w:t>
      </w:r>
    </w:p>
    <w:p w:rsidR="009A62B1" w:rsidRPr="00AA71C8" w:rsidRDefault="009A62B1" w:rsidP="009A62B1">
      <w:pPr>
        <w:pStyle w:val="ListParagraph"/>
        <w:rPr>
          <w:rFonts w:ascii="Bookman Old Style" w:hAnsi="Bookman Old Style" w:cs="Tahoma"/>
          <w:color w:val="000000"/>
          <w:sz w:val="24"/>
          <w:szCs w:val="24"/>
        </w:rPr>
      </w:pPr>
    </w:p>
    <w:p w:rsidR="009A62B1" w:rsidRDefault="009A62B1" w:rsidP="009A62B1">
      <w:pPr>
        <w:pStyle w:val="ListParagraph"/>
        <w:numPr>
          <w:ilvl w:val="0"/>
          <w:numId w:val="4"/>
        </w:numPr>
        <w:autoSpaceDE w:val="0"/>
        <w:autoSpaceDN w:val="0"/>
        <w:adjustRightInd w:val="0"/>
        <w:spacing w:after="0" w:line="240" w:lineRule="auto"/>
        <w:jc w:val="both"/>
        <w:rPr>
          <w:rFonts w:ascii="Bookman Old Style" w:hAnsi="Bookman Old Style" w:cs="Tahoma"/>
          <w:color w:val="000000"/>
          <w:sz w:val="24"/>
          <w:szCs w:val="24"/>
        </w:rPr>
      </w:pPr>
      <w:r w:rsidRPr="00AA71C8">
        <w:rPr>
          <w:rFonts w:ascii="Bookman Old Style" w:hAnsi="Bookman Old Style" w:cs="Tahoma"/>
          <w:color w:val="000000"/>
          <w:sz w:val="24"/>
          <w:szCs w:val="24"/>
        </w:rPr>
        <w:t>It is, therefore, concluded that all the ingredients of the offence punishable under section 138 of the Negotiable Instruments Act, 1881 are satisfied in the instant case and further the complainant has satisfied all the requisites for the institution of the instant case.</w:t>
      </w:r>
    </w:p>
    <w:p w:rsidR="009A62B1" w:rsidRDefault="009A62B1" w:rsidP="009A62B1">
      <w:pPr>
        <w:rPr>
          <w:rFonts w:ascii="Bookman Old Style" w:hAnsi="Bookman Old Style" w:cs="Tahoma"/>
          <w:color w:val="000000"/>
          <w:sz w:val="24"/>
          <w:szCs w:val="24"/>
        </w:rPr>
      </w:pPr>
    </w:p>
    <w:p w:rsidR="009A62B1" w:rsidRPr="00220618" w:rsidRDefault="009A62B1" w:rsidP="009A62B1">
      <w:pPr>
        <w:rPr>
          <w:rFonts w:ascii="Bookman Old Style" w:hAnsi="Bookman Old Style" w:cs="Tahoma"/>
          <w:b/>
          <w:color w:val="000000"/>
          <w:sz w:val="24"/>
          <w:szCs w:val="24"/>
        </w:rPr>
      </w:pPr>
      <w:proofErr w:type="gramStart"/>
      <w:r w:rsidRPr="00220618">
        <w:rPr>
          <w:rFonts w:ascii="Bookman Old Style" w:hAnsi="Bookman Old Style" w:cs="Tahoma"/>
          <w:b/>
          <w:color w:val="000000"/>
          <w:sz w:val="24"/>
          <w:szCs w:val="24"/>
        </w:rPr>
        <w:t>CONCLUSION :</w:t>
      </w:r>
      <w:proofErr w:type="gramEnd"/>
    </w:p>
    <w:p w:rsidR="009A62B1" w:rsidRPr="00220618" w:rsidRDefault="009A62B1" w:rsidP="009A62B1">
      <w:pPr>
        <w:pStyle w:val="ListParagraph"/>
        <w:numPr>
          <w:ilvl w:val="0"/>
          <w:numId w:val="6"/>
        </w:numPr>
        <w:autoSpaceDE w:val="0"/>
        <w:autoSpaceDN w:val="0"/>
        <w:adjustRightInd w:val="0"/>
        <w:spacing w:after="0" w:line="240" w:lineRule="auto"/>
        <w:jc w:val="both"/>
        <w:rPr>
          <w:rFonts w:ascii="Bookman Old Style" w:hAnsi="Bookman Old Style" w:cs="Tahoma"/>
          <w:color w:val="000000"/>
          <w:sz w:val="24"/>
          <w:szCs w:val="24"/>
        </w:rPr>
      </w:pPr>
      <w:r w:rsidRPr="00220618">
        <w:rPr>
          <w:rFonts w:ascii="Bookman Old Style" w:hAnsi="Bookman Old Style" w:cs="Tahoma"/>
          <w:color w:val="000000"/>
          <w:sz w:val="24"/>
          <w:szCs w:val="24"/>
        </w:rPr>
        <w:lastRenderedPageBreak/>
        <w:t xml:space="preserve">In the light of the above discussion of evidence and upon appraisal of the evidence on record, coupled with above reasons it can be well established that the complainant has proved beyond reasonable doubts that the accused person ALOK KUMAR DEBGUPTA is guilty of committing an offence punishable under section 138 of the Negotiable Instruments Act, 1881. </w:t>
      </w:r>
    </w:p>
    <w:p w:rsidR="009A62B1" w:rsidRPr="00675F86" w:rsidRDefault="009A62B1" w:rsidP="009A62B1">
      <w:pPr>
        <w:pStyle w:val="ListParagraph"/>
        <w:rPr>
          <w:rFonts w:ascii="Bookman Old Style" w:hAnsi="Bookman Old Style" w:cs="Tahoma"/>
          <w:color w:val="000000"/>
          <w:sz w:val="24"/>
          <w:szCs w:val="24"/>
        </w:rPr>
      </w:pPr>
    </w:p>
    <w:p w:rsidR="009A62B1" w:rsidRDefault="009A62B1" w:rsidP="009A62B1">
      <w:pPr>
        <w:pStyle w:val="ListParagraph"/>
        <w:numPr>
          <w:ilvl w:val="0"/>
          <w:numId w:val="6"/>
        </w:numPr>
        <w:autoSpaceDE w:val="0"/>
        <w:autoSpaceDN w:val="0"/>
        <w:adjustRightInd w:val="0"/>
        <w:spacing w:after="0" w:line="240" w:lineRule="auto"/>
        <w:jc w:val="both"/>
        <w:rPr>
          <w:rFonts w:ascii="Bookman Old Style" w:hAnsi="Bookman Old Style" w:cs="Tahoma"/>
          <w:color w:val="000000"/>
          <w:sz w:val="24"/>
          <w:szCs w:val="24"/>
        </w:rPr>
      </w:pPr>
      <w:r w:rsidRPr="00AA71C8">
        <w:rPr>
          <w:rFonts w:ascii="Bookman Old Style" w:hAnsi="Bookman Old Style" w:cs="Tahoma"/>
          <w:color w:val="000000"/>
          <w:sz w:val="24"/>
          <w:szCs w:val="24"/>
        </w:rPr>
        <w:t xml:space="preserve">The offence committed by the convict is in the nature of an economic offence and the backbone of the nation depends on a healthy economy. Moreover the real intention behind the enactment of the legislation is to provide quick remedy to the payee or the holder of the </w:t>
      </w:r>
      <w:proofErr w:type="spellStart"/>
      <w:r w:rsidRPr="00AA71C8">
        <w:rPr>
          <w:rFonts w:ascii="Bookman Old Style" w:hAnsi="Bookman Old Style" w:cs="Tahoma"/>
          <w:color w:val="000000"/>
          <w:sz w:val="24"/>
          <w:szCs w:val="24"/>
        </w:rPr>
        <w:t>cheque</w:t>
      </w:r>
      <w:proofErr w:type="spellEnd"/>
      <w:r w:rsidRPr="00AA71C8">
        <w:rPr>
          <w:rFonts w:ascii="Bookman Old Style" w:hAnsi="Bookman Old Style" w:cs="Tahoma"/>
          <w:color w:val="000000"/>
          <w:sz w:val="24"/>
          <w:szCs w:val="24"/>
        </w:rPr>
        <w:t xml:space="preserve">, and also to instill a sense of confidence and assurance to the business community. If the benefit of Probation of Offenders Act is given to the </w:t>
      </w:r>
      <w:r>
        <w:rPr>
          <w:rFonts w:ascii="Bookman Old Style" w:hAnsi="Bookman Old Style" w:cs="Tahoma"/>
          <w:color w:val="000000"/>
          <w:sz w:val="24"/>
          <w:szCs w:val="24"/>
        </w:rPr>
        <w:t>accused</w:t>
      </w:r>
      <w:r w:rsidRPr="00AA71C8">
        <w:rPr>
          <w:rFonts w:ascii="Bookman Old Style" w:hAnsi="Bookman Old Style" w:cs="Tahoma"/>
          <w:color w:val="000000"/>
          <w:sz w:val="24"/>
          <w:szCs w:val="24"/>
        </w:rPr>
        <w:t xml:space="preserve">, it will go against the spirit of the legislation. Therefore, </w:t>
      </w:r>
      <w:r>
        <w:rPr>
          <w:rFonts w:ascii="Bookman Old Style" w:hAnsi="Bookman Old Style" w:cs="Tahoma"/>
          <w:color w:val="000000"/>
          <w:sz w:val="24"/>
          <w:szCs w:val="24"/>
        </w:rPr>
        <w:t>it is desirable not to</w:t>
      </w:r>
      <w:r w:rsidRPr="00AA71C8">
        <w:rPr>
          <w:rFonts w:ascii="Bookman Old Style" w:hAnsi="Bookman Old Style" w:cs="Tahoma"/>
          <w:color w:val="000000"/>
          <w:sz w:val="24"/>
          <w:szCs w:val="24"/>
        </w:rPr>
        <w:t xml:space="preserve"> extend the benefit of the provisions of the Probation of Offenders Act, 1958 to the </w:t>
      </w:r>
      <w:r>
        <w:rPr>
          <w:rFonts w:ascii="Bookman Old Style" w:hAnsi="Bookman Old Style" w:cs="Tahoma"/>
          <w:color w:val="000000"/>
          <w:sz w:val="24"/>
          <w:szCs w:val="24"/>
        </w:rPr>
        <w:t>accused person</w:t>
      </w:r>
      <w:r w:rsidRPr="00AA71C8">
        <w:rPr>
          <w:rFonts w:ascii="Bookman Old Style" w:hAnsi="Bookman Old Style" w:cs="Tahoma"/>
          <w:color w:val="000000"/>
          <w:sz w:val="24"/>
          <w:szCs w:val="24"/>
        </w:rPr>
        <w:t>.</w:t>
      </w:r>
    </w:p>
    <w:p w:rsidR="009A62B1" w:rsidRPr="00E83DF6" w:rsidRDefault="009A62B1" w:rsidP="009A62B1">
      <w:pPr>
        <w:pStyle w:val="ListParagraph"/>
        <w:rPr>
          <w:rFonts w:ascii="Bookman Old Style" w:hAnsi="Bookman Old Style" w:cs="Tahoma"/>
          <w:color w:val="000000"/>
          <w:sz w:val="24"/>
          <w:szCs w:val="24"/>
        </w:rPr>
      </w:pPr>
    </w:p>
    <w:p w:rsidR="009A62B1" w:rsidRPr="00220618" w:rsidRDefault="009A62B1" w:rsidP="009A62B1">
      <w:pPr>
        <w:autoSpaceDE w:val="0"/>
        <w:autoSpaceDN w:val="0"/>
        <w:adjustRightInd w:val="0"/>
        <w:spacing w:after="0" w:line="240" w:lineRule="auto"/>
        <w:jc w:val="both"/>
        <w:rPr>
          <w:rFonts w:ascii="Bookman Old Style" w:hAnsi="Bookman Old Style" w:cs="Tahoma"/>
          <w:b/>
          <w:color w:val="000000"/>
          <w:sz w:val="24"/>
          <w:szCs w:val="24"/>
        </w:rPr>
      </w:pPr>
      <w:r w:rsidRPr="00220618">
        <w:rPr>
          <w:rFonts w:ascii="Bookman Old Style" w:hAnsi="Bookman Old Style" w:cs="Tahoma"/>
          <w:b/>
          <w:color w:val="000000"/>
          <w:sz w:val="24"/>
          <w:szCs w:val="24"/>
        </w:rPr>
        <w:t xml:space="preserve">JUDICIAL </w:t>
      </w:r>
      <w:proofErr w:type="gramStart"/>
      <w:r w:rsidRPr="00220618">
        <w:rPr>
          <w:rFonts w:ascii="Bookman Old Style" w:hAnsi="Bookman Old Style" w:cs="Tahoma"/>
          <w:b/>
          <w:color w:val="000000"/>
          <w:sz w:val="24"/>
          <w:szCs w:val="24"/>
        </w:rPr>
        <w:t>PRECEDENT :</w:t>
      </w:r>
      <w:proofErr w:type="gramEnd"/>
    </w:p>
    <w:p w:rsidR="009A62B1" w:rsidRDefault="009A62B1" w:rsidP="009A62B1">
      <w:pPr>
        <w:autoSpaceDE w:val="0"/>
        <w:autoSpaceDN w:val="0"/>
        <w:adjustRightInd w:val="0"/>
        <w:spacing w:after="0" w:line="240" w:lineRule="auto"/>
        <w:jc w:val="both"/>
        <w:rPr>
          <w:rFonts w:ascii="Bookman Old Style" w:hAnsi="Bookman Old Style" w:cs="Tahoma"/>
          <w:color w:val="000000"/>
          <w:sz w:val="24"/>
          <w:szCs w:val="24"/>
        </w:rPr>
      </w:pPr>
    </w:p>
    <w:p w:rsidR="009A62B1" w:rsidRDefault="009A62B1" w:rsidP="009A62B1">
      <w:pPr>
        <w:pStyle w:val="ListParagraph"/>
        <w:numPr>
          <w:ilvl w:val="0"/>
          <w:numId w:val="5"/>
        </w:numPr>
        <w:autoSpaceDE w:val="0"/>
        <w:autoSpaceDN w:val="0"/>
        <w:adjustRightInd w:val="0"/>
        <w:spacing w:after="0" w:line="240" w:lineRule="auto"/>
        <w:jc w:val="both"/>
        <w:rPr>
          <w:rFonts w:ascii="Bookman Old Style" w:hAnsi="Bookman Old Style" w:cs="Tahoma"/>
          <w:color w:val="000000"/>
          <w:sz w:val="24"/>
          <w:szCs w:val="24"/>
        </w:rPr>
      </w:pPr>
      <w:r w:rsidRPr="00B31B03">
        <w:rPr>
          <w:rFonts w:ascii="Bookman Old Style" w:hAnsi="Bookman Old Style" w:cs="Tahoma"/>
          <w:color w:val="000000"/>
          <w:sz w:val="24"/>
          <w:szCs w:val="24"/>
        </w:rPr>
        <w:t xml:space="preserve">M/S. Kumar Exports </w:t>
      </w:r>
      <w:proofErr w:type="spellStart"/>
      <w:r w:rsidRPr="00B31B03">
        <w:rPr>
          <w:rFonts w:ascii="Bookman Old Style" w:hAnsi="Bookman Old Style" w:cs="Tahoma"/>
          <w:color w:val="000000"/>
          <w:sz w:val="24"/>
          <w:szCs w:val="24"/>
        </w:rPr>
        <w:t>vs</w:t>
      </w:r>
      <w:proofErr w:type="spellEnd"/>
      <w:r w:rsidRPr="00B31B03">
        <w:rPr>
          <w:rFonts w:ascii="Bookman Old Style" w:hAnsi="Bookman Old Style" w:cs="Tahoma"/>
          <w:color w:val="000000"/>
          <w:sz w:val="24"/>
          <w:szCs w:val="24"/>
        </w:rPr>
        <w:t xml:space="preserve"> M/S. Sharma Carpets, (2009) 2 SCC 513</w:t>
      </w:r>
      <w:r>
        <w:rPr>
          <w:rFonts w:ascii="Bookman Old Style" w:hAnsi="Bookman Old Style" w:cs="Tahoma"/>
          <w:color w:val="000000"/>
          <w:sz w:val="24"/>
          <w:szCs w:val="24"/>
        </w:rPr>
        <w:t>;</w:t>
      </w:r>
    </w:p>
    <w:p w:rsidR="009A62B1" w:rsidRDefault="009A62B1" w:rsidP="009A62B1">
      <w:pPr>
        <w:pStyle w:val="ListParagraph"/>
        <w:numPr>
          <w:ilvl w:val="0"/>
          <w:numId w:val="5"/>
        </w:numPr>
        <w:autoSpaceDE w:val="0"/>
        <w:autoSpaceDN w:val="0"/>
        <w:adjustRightInd w:val="0"/>
        <w:spacing w:after="0" w:line="240" w:lineRule="auto"/>
        <w:jc w:val="both"/>
        <w:rPr>
          <w:rFonts w:ascii="Bookman Old Style" w:hAnsi="Bookman Old Style" w:cs="Tahoma"/>
          <w:color w:val="000000"/>
          <w:sz w:val="24"/>
          <w:szCs w:val="24"/>
        </w:rPr>
      </w:pPr>
      <w:r w:rsidRPr="005D484F">
        <w:rPr>
          <w:rFonts w:ascii="Bookman Old Style" w:hAnsi="Bookman Old Style" w:cs="Tahoma"/>
          <w:color w:val="000000"/>
          <w:sz w:val="24"/>
          <w:szCs w:val="24"/>
        </w:rPr>
        <w:t xml:space="preserve">Raman Finance </w:t>
      </w:r>
      <w:proofErr w:type="spellStart"/>
      <w:r w:rsidRPr="005D484F">
        <w:rPr>
          <w:rFonts w:ascii="Bookman Old Style" w:hAnsi="Bookman Old Style" w:cs="Tahoma"/>
          <w:color w:val="000000"/>
          <w:sz w:val="24"/>
          <w:szCs w:val="24"/>
        </w:rPr>
        <w:t>Corpn</w:t>
      </w:r>
      <w:proofErr w:type="spellEnd"/>
      <w:r w:rsidRPr="005D484F">
        <w:rPr>
          <w:rFonts w:ascii="Bookman Old Style" w:hAnsi="Bookman Old Style" w:cs="Tahoma"/>
          <w:color w:val="000000"/>
          <w:sz w:val="24"/>
          <w:szCs w:val="24"/>
        </w:rPr>
        <w:t>. Vs</w:t>
      </w:r>
      <w:r>
        <w:rPr>
          <w:rFonts w:ascii="Bookman Old Style" w:hAnsi="Bookman Old Style" w:cs="Tahoma"/>
          <w:color w:val="000000"/>
          <w:sz w:val="24"/>
          <w:szCs w:val="24"/>
        </w:rPr>
        <w:t xml:space="preserve"> </w:t>
      </w:r>
      <w:proofErr w:type="spellStart"/>
      <w:r w:rsidRPr="005D484F">
        <w:rPr>
          <w:rFonts w:ascii="Bookman Old Style" w:hAnsi="Bookman Old Style" w:cs="Tahoma"/>
          <w:color w:val="000000"/>
          <w:sz w:val="24"/>
          <w:szCs w:val="24"/>
        </w:rPr>
        <w:t>Harmeet</w:t>
      </w:r>
      <w:proofErr w:type="spellEnd"/>
      <w:r w:rsidRPr="005D484F">
        <w:rPr>
          <w:rFonts w:ascii="Bookman Old Style" w:hAnsi="Bookman Old Style" w:cs="Tahoma"/>
          <w:color w:val="000000"/>
          <w:sz w:val="24"/>
          <w:szCs w:val="24"/>
        </w:rPr>
        <w:t xml:space="preserve"> Singh reported in 2007(2)</w:t>
      </w:r>
      <w:r>
        <w:rPr>
          <w:rFonts w:ascii="Bookman Old Style" w:hAnsi="Bookman Old Style" w:cs="Tahoma"/>
          <w:color w:val="000000"/>
          <w:sz w:val="24"/>
          <w:szCs w:val="24"/>
        </w:rPr>
        <w:t xml:space="preserve"> </w:t>
      </w:r>
      <w:r w:rsidRPr="005D484F">
        <w:rPr>
          <w:rFonts w:ascii="Bookman Old Style" w:hAnsi="Bookman Old Style" w:cs="Tahoma"/>
          <w:color w:val="000000"/>
          <w:sz w:val="24"/>
          <w:szCs w:val="24"/>
        </w:rPr>
        <w:t>ALD</w:t>
      </w:r>
      <w:r>
        <w:rPr>
          <w:rFonts w:ascii="Bookman Old Style" w:hAnsi="Bookman Old Style" w:cs="Tahoma"/>
          <w:color w:val="000000"/>
          <w:sz w:val="24"/>
          <w:szCs w:val="24"/>
        </w:rPr>
        <w:t xml:space="preserve"> </w:t>
      </w:r>
      <w:r w:rsidRPr="005D484F">
        <w:rPr>
          <w:rFonts w:ascii="Bookman Old Style" w:hAnsi="Bookman Old Style" w:cs="Tahoma"/>
          <w:color w:val="000000"/>
          <w:sz w:val="24"/>
          <w:szCs w:val="24"/>
        </w:rPr>
        <w:t>(Cri)</w:t>
      </w:r>
      <w:r>
        <w:rPr>
          <w:rFonts w:ascii="Bookman Old Style" w:hAnsi="Bookman Old Style" w:cs="Tahoma"/>
          <w:color w:val="000000"/>
          <w:sz w:val="24"/>
          <w:szCs w:val="24"/>
        </w:rPr>
        <w:t xml:space="preserve"> </w:t>
      </w:r>
      <w:r w:rsidRPr="005D484F">
        <w:rPr>
          <w:rFonts w:ascii="Bookman Old Style" w:hAnsi="Bookman Old Style" w:cs="Tahoma"/>
          <w:color w:val="000000"/>
          <w:sz w:val="24"/>
          <w:szCs w:val="24"/>
        </w:rPr>
        <w:t>5</w:t>
      </w:r>
      <w:r>
        <w:rPr>
          <w:rFonts w:ascii="Bookman Old Style" w:hAnsi="Bookman Old Style" w:cs="Tahoma"/>
          <w:color w:val="000000"/>
          <w:sz w:val="24"/>
          <w:szCs w:val="24"/>
        </w:rPr>
        <w:t>;</w:t>
      </w:r>
    </w:p>
    <w:p w:rsidR="009A62B1" w:rsidRDefault="009A62B1" w:rsidP="009A62B1">
      <w:pPr>
        <w:pStyle w:val="ListParagraph"/>
        <w:numPr>
          <w:ilvl w:val="0"/>
          <w:numId w:val="5"/>
        </w:numPr>
        <w:autoSpaceDE w:val="0"/>
        <w:autoSpaceDN w:val="0"/>
        <w:adjustRightInd w:val="0"/>
        <w:spacing w:after="0" w:line="240" w:lineRule="auto"/>
        <w:jc w:val="both"/>
        <w:rPr>
          <w:rFonts w:ascii="Bookman Old Style" w:hAnsi="Bookman Old Style" w:cs="Tahoma"/>
          <w:color w:val="000000"/>
          <w:sz w:val="24"/>
          <w:szCs w:val="24"/>
        </w:rPr>
      </w:pPr>
      <w:r w:rsidRPr="005D484F">
        <w:rPr>
          <w:rFonts w:ascii="Bookman Old Style" w:hAnsi="Bookman Old Style" w:cs="Tahoma"/>
          <w:color w:val="323232"/>
          <w:sz w:val="24"/>
          <w:szCs w:val="24"/>
        </w:rPr>
        <w:t xml:space="preserve">K. </w:t>
      </w:r>
      <w:proofErr w:type="spellStart"/>
      <w:r w:rsidRPr="005D484F">
        <w:rPr>
          <w:rFonts w:ascii="Bookman Old Style" w:hAnsi="Bookman Old Style" w:cs="Tahoma"/>
          <w:color w:val="323232"/>
          <w:sz w:val="24"/>
          <w:szCs w:val="24"/>
        </w:rPr>
        <w:t>Bhaskaran</w:t>
      </w:r>
      <w:proofErr w:type="spellEnd"/>
      <w:r w:rsidRPr="005D484F">
        <w:rPr>
          <w:rFonts w:ascii="Bookman Old Style" w:hAnsi="Bookman Old Style" w:cs="Tahoma"/>
          <w:color w:val="323232"/>
          <w:sz w:val="24"/>
          <w:szCs w:val="24"/>
        </w:rPr>
        <w:t xml:space="preserve"> v. </w:t>
      </w:r>
      <w:proofErr w:type="spellStart"/>
      <w:r w:rsidRPr="005D484F">
        <w:rPr>
          <w:rFonts w:ascii="Bookman Old Style" w:hAnsi="Bookman Old Style" w:cs="Tahoma"/>
          <w:color w:val="323232"/>
          <w:sz w:val="24"/>
          <w:szCs w:val="24"/>
        </w:rPr>
        <w:t>Sankaran</w:t>
      </w:r>
      <w:proofErr w:type="spellEnd"/>
      <w:r>
        <w:rPr>
          <w:rFonts w:ascii="Bookman Old Style" w:hAnsi="Bookman Old Style" w:cs="Tahoma"/>
          <w:color w:val="323232"/>
          <w:sz w:val="24"/>
          <w:szCs w:val="24"/>
        </w:rPr>
        <w:t xml:space="preserve"> </w:t>
      </w:r>
      <w:proofErr w:type="spellStart"/>
      <w:r w:rsidRPr="005D484F">
        <w:rPr>
          <w:rFonts w:ascii="Bookman Old Style" w:hAnsi="Bookman Old Style" w:cs="Tahoma"/>
          <w:color w:val="323232"/>
          <w:sz w:val="24"/>
          <w:szCs w:val="24"/>
        </w:rPr>
        <w:t>Vaidhyan</w:t>
      </w:r>
      <w:proofErr w:type="spellEnd"/>
      <w:r>
        <w:rPr>
          <w:rFonts w:ascii="Bookman Old Style" w:hAnsi="Bookman Old Style" w:cs="Tahoma"/>
          <w:color w:val="323232"/>
          <w:sz w:val="24"/>
          <w:szCs w:val="24"/>
        </w:rPr>
        <w:t xml:space="preserve"> </w:t>
      </w:r>
      <w:proofErr w:type="spellStart"/>
      <w:r w:rsidRPr="005D484F">
        <w:rPr>
          <w:rFonts w:ascii="Bookman Old Style" w:hAnsi="Bookman Old Style" w:cs="Tahoma"/>
          <w:color w:val="323232"/>
          <w:sz w:val="24"/>
          <w:szCs w:val="24"/>
        </w:rPr>
        <w:t>Balan</w:t>
      </w:r>
      <w:proofErr w:type="spellEnd"/>
      <w:r>
        <w:rPr>
          <w:rFonts w:ascii="Bookman Old Style" w:hAnsi="Bookman Old Style" w:cs="Tahoma"/>
          <w:color w:val="323232"/>
          <w:sz w:val="24"/>
          <w:szCs w:val="24"/>
        </w:rPr>
        <w:t xml:space="preserve"> </w:t>
      </w:r>
      <w:r w:rsidRPr="005D484F">
        <w:rPr>
          <w:rFonts w:ascii="Bookman Old Style" w:hAnsi="Bookman Old Style" w:cs="Tahoma"/>
          <w:color w:val="323232"/>
          <w:sz w:val="24"/>
          <w:szCs w:val="24"/>
        </w:rPr>
        <w:t>&amp;</w:t>
      </w:r>
      <w:r>
        <w:rPr>
          <w:rFonts w:ascii="Bookman Old Style" w:hAnsi="Bookman Old Style" w:cs="Tahoma"/>
          <w:color w:val="323232"/>
          <w:sz w:val="24"/>
          <w:szCs w:val="24"/>
        </w:rPr>
        <w:t xml:space="preserve"> </w:t>
      </w:r>
      <w:proofErr w:type="spellStart"/>
      <w:r w:rsidRPr="005D484F">
        <w:rPr>
          <w:rFonts w:ascii="Bookman Old Style" w:hAnsi="Bookman Old Style" w:cs="Tahoma"/>
          <w:color w:val="323232"/>
          <w:sz w:val="24"/>
          <w:szCs w:val="24"/>
        </w:rPr>
        <w:t>Anr</w:t>
      </w:r>
      <w:proofErr w:type="spellEnd"/>
      <w:r w:rsidRPr="005D484F">
        <w:rPr>
          <w:rFonts w:ascii="Bookman Old Style" w:hAnsi="Bookman Old Style" w:cs="Tahoma"/>
          <w:color w:val="323232"/>
          <w:sz w:val="24"/>
          <w:szCs w:val="24"/>
        </w:rPr>
        <w:t xml:space="preserve">, reported in </w:t>
      </w:r>
      <w:r w:rsidRPr="005D484F">
        <w:rPr>
          <w:rFonts w:ascii="Bookman Old Style" w:hAnsi="Bookman Old Style" w:cs="Tahoma"/>
          <w:color w:val="000000"/>
          <w:sz w:val="24"/>
          <w:szCs w:val="24"/>
        </w:rPr>
        <w:t>AIR</w:t>
      </w:r>
      <w:r>
        <w:rPr>
          <w:rFonts w:ascii="Bookman Old Style" w:hAnsi="Bookman Old Style" w:cs="Tahoma"/>
          <w:color w:val="000000"/>
          <w:sz w:val="24"/>
          <w:szCs w:val="24"/>
        </w:rPr>
        <w:t xml:space="preserve"> </w:t>
      </w:r>
      <w:r w:rsidRPr="005D484F">
        <w:rPr>
          <w:rFonts w:ascii="Bookman Old Style" w:hAnsi="Bookman Old Style" w:cs="Tahoma"/>
          <w:color w:val="000000"/>
          <w:sz w:val="24"/>
          <w:szCs w:val="24"/>
        </w:rPr>
        <w:t>1999</w:t>
      </w:r>
      <w:r>
        <w:rPr>
          <w:rFonts w:ascii="Bookman Old Style" w:hAnsi="Bookman Old Style" w:cs="Tahoma"/>
          <w:color w:val="000000"/>
          <w:sz w:val="24"/>
          <w:szCs w:val="24"/>
        </w:rPr>
        <w:t xml:space="preserve"> </w:t>
      </w:r>
      <w:r w:rsidRPr="005D484F">
        <w:rPr>
          <w:rFonts w:ascii="Bookman Old Style" w:hAnsi="Bookman Old Style" w:cs="Tahoma"/>
          <w:color w:val="000000"/>
          <w:sz w:val="24"/>
          <w:szCs w:val="24"/>
        </w:rPr>
        <w:t>SC</w:t>
      </w:r>
      <w:r>
        <w:rPr>
          <w:rFonts w:ascii="Bookman Old Style" w:hAnsi="Bookman Old Style" w:cs="Tahoma"/>
          <w:color w:val="000000"/>
          <w:sz w:val="24"/>
          <w:szCs w:val="24"/>
        </w:rPr>
        <w:t xml:space="preserve"> </w:t>
      </w:r>
      <w:r w:rsidRPr="005D484F">
        <w:rPr>
          <w:rFonts w:ascii="Bookman Old Style" w:hAnsi="Bookman Old Style" w:cs="Tahoma"/>
          <w:color w:val="000000"/>
          <w:sz w:val="24"/>
          <w:szCs w:val="24"/>
        </w:rPr>
        <w:t>3762</w:t>
      </w:r>
      <w:r>
        <w:rPr>
          <w:rFonts w:ascii="Bookman Old Style" w:hAnsi="Bookman Old Style" w:cs="Tahoma"/>
          <w:color w:val="000000"/>
          <w:sz w:val="24"/>
          <w:szCs w:val="24"/>
        </w:rPr>
        <w:t>;</w:t>
      </w:r>
    </w:p>
    <w:p w:rsidR="009A62B1" w:rsidRDefault="009A62B1" w:rsidP="009A62B1">
      <w:pPr>
        <w:pStyle w:val="ListParagraph"/>
        <w:numPr>
          <w:ilvl w:val="0"/>
          <w:numId w:val="5"/>
        </w:numPr>
        <w:autoSpaceDE w:val="0"/>
        <w:autoSpaceDN w:val="0"/>
        <w:adjustRightInd w:val="0"/>
        <w:spacing w:after="0" w:line="240" w:lineRule="auto"/>
        <w:jc w:val="both"/>
        <w:rPr>
          <w:rFonts w:ascii="Bookman Old Style" w:hAnsi="Bookman Old Style" w:cs="Tahoma"/>
          <w:color w:val="000000"/>
          <w:sz w:val="24"/>
          <w:szCs w:val="24"/>
        </w:rPr>
      </w:pPr>
      <w:r w:rsidRPr="005D484F">
        <w:rPr>
          <w:rFonts w:ascii="Bookman Old Style" w:hAnsi="Bookman Old Style" w:cs="Tahoma"/>
          <w:color w:val="000000"/>
          <w:sz w:val="24"/>
          <w:szCs w:val="24"/>
        </w:rPr>
        <w:t>Hindustan Apparel Industries vs. Fair Deal Corporation, New Delhi reported in AIR 2000 Gujarat 261</w:t>
      </w:r>
      <w:r>
        <w:rPr>
          <w:rFonts w:ascii="Bookman Old Style" w:hAnsi="Bookman Old Style" w:cs="Tahoma"/>
          <w:color w:val="000000"/>
          <w:sz w:val="24"/>
          <w:szCs w:val="24"/>
        </w:rPr>
        <w:t>;</w:t>
      </w:r>
    </w:p>
    <w:p w:rsidR="009A62B1" w:rsidRPr="00E83DF6" w:rsidRDefault="009A62B1" w:rsidP="009A62B1">
      <w:pPr>
        <w:pStyle w:val="ListParagraph"/>
        <w:autoSpaceDE w:val="0"/>
        <w:autoSpaceDN w:val="0"/>
        <w:adjustRightInd w:val="0"/>
        <w:spacing w:after="0" w:line="240" w:lineRule="auto"/>
        <w:jc w:val="both"/>
        <w:rPr>
          <w:rFonts w:ascii="Bookman Old Style" w:hAnsi="Bookman Old Style" w:cs="Tahoma"/>
          <w:color w:val="000000"/>
          <w:sz w:val="24"/>
          <w:szCs w:val="24"/>
        </w:rPr>
      </w:pPr>
    </w:p>
    <w:p w:rsidR="009A62B1" w:rsidRPr="00675F86" w:rsidRDefault="009A62B1" w:rsidP="009A62B1">
      <w:pPr>
        <w:pStyle w:val="ListParagraph"/>
        <w:rPr>
          <w:rFonts w:ascii="Bookman Old Style" w:hAnsi="Bookman Old Style" w:cs="Tahoma"/>
          <w:color w:val="000000"/>
          <w:sz w:val="24"/>
          <w:szCs w:val="24"/>
        </w:rPr>
      </w:pPr>
    </w:p>
    <w:p w:rsidR="009A62B1" w:rsidRPr="00675F86" w:rsidRDefault="009A62B1" w:rsidP="009A62B1">
      <w:pPr>
        <w:autoSpaceDE w:val="0"/>
        <w:autoSpaceDN w:val="0"/>
        <w:adjustRightInd w:val="0"/>
        <w:spacing w:after="0" w:line="240" w:lineRule="auto"/>
        <w:jc w:val="both"/>
        <w:rPr>
          <w:rFonts w:ascii="Bookman Old Style" w:hAnsi="Bookman Old Style" w:cs="Tahoma"/>
          <w:color w:val="000000"/>
          <w:sz w:val="24"/>
          <w:szCs w:val="24"/>
        </w:rPr>
      </w:pPr>
    </w:p>
    <w:p w:rsidR="009A62B1" w:rsidRPr="004A250F" w:rsidRDefault="009A62B1" w:rsidP="009A62B1">
      <w:pPr>
        <w:jc w:val="both"/>
        <w:rPr>
          <w:rFonts w:ascii="Bookman Old Style" w:hAnsi="Bookman Old Style"/>
          <w:sz w:val="24"/>
          <w:szCs w:val="24"/>
        </w:rPr>
      </w:pPr>
      <w:r w:rsidRPr="004A250F">
        <w:rPr>
          <w:rFonts w:ascii="Bookman Old Style" w:hAnsi="Bookman Old Style"/>
          <w:sz w:val="24"/>
          <w:szCs w:val="24"/>
        </w:rPr>
        <w:t xml:space="preserve">                                                                                                                                                                                                                                                                                                                                                                                                                                                                                                                                                                                                                                                                                                                                                                                                                                                                                                                                                                                                                                                                                                                                                                                                      </w:t>
      </w:r>
    </w:p>
    <w:p w:rsidR="00742676" w:rsidRDefault="00742676"/>
    <w:sectPr w:rsidR="00742676" w:rsidSect="00185F55">
      <w:headerReference w:type="default" r:id="rId7"/>
      <w:footerReference w:type="default" r:id="rId8"/>
      <w:type w:val="continuous"/>
      <w:pgSz w:w="12240" w:h="20160" w:code="5"/>
      <w:pgMar w:top="2880" w:right="1728" w:bottom="2880" w:left="2016"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EF5" w:rsidRDefault="00BC3EF5" w:rsidP="00FC5B3B">
      <w:pPr>
        <w:spacing w:after="0" w:line="240" w:lineRule="auto"/>
      </w:pPr>
      <w:r>
        <w:separator/>
      </w:r>
    </w:p>
  </w:endnote>
  <w:endnote w:type="continuationSeparator" w:id="0">
    <w:p w:rsidR="00BC3EF5" w:rsidRDefault="00BC3EF5" w:rsidP="00FC5B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5F55" w:rsidRDefault="00185F55" w:rsidP="00185F55">
    <w:pPr>
      <w:pStyle w:val="Footer"/>
      <w:jc w:val="right"/>
      <w:rPr>
        <w:rFonts w:asciiTheme="majorHAnsi" w:hAnsiTheme="majorHAnsi"/>
        <w:sz w:val="28"/>
        <w:szCs w:val="28"/>
      </w:rPr>
    </w:pPr>
    <w:r>
      <w:rPr>
        <w:rFonts w:asciiTheme="majorHAnsi" w:hAnsiTheme="majorHAnsi"/>
        <w:sz w:val="28"/>
        <w:szCs w:val="28"/>
      </w:rPr>
      <w:t xml:space="preserve">~ </w:t>
    </w:r>
    <w:fldSimple w:instr=" PAGE    \* MERGEFORMAT ">
      <w:r w:rsidR="00400AF0" w:rsidRPr="00400AF0">
        <w:rPr>
          <w:rFonts w:asciiTheme="majorHAnsi" w:hAnsiTheme="majorHAnsi"/>
          <w:noProof/>
          <w:sz w:val="28"/>
          <w:szCs w:val="28"/>
        </w:rPr>
        <w:t>9</w:t>
      </w:r>
    </w:fldSimple>
    <w:r>
      <w:rPr>
        <w:rFonts w:asciiTheme="majorHAnsi" w:hAnsiTheme="majorHAnsi"/>
        <w:sz w:val="28"/>
        <w:szCs w:val="28"/>
      </w:rPr>
      <w:t xml:space="preserve"> ~</w:t>
    </w:r>
  </w:p>
  <w:p w:rsidR="00185F55" w:rsidRDefault="00185F55" w:rsidP="00185F55">
    <w:pPr>
      <w:pStyle w:val="Footer"/>
      <w:jc w:val="right"/>
      <w:rPr>
        <w:rFonts w:asciiTheme="majorHAnsi" w:hAnsiTheme="majorHAnsi"/>
        <w:sz w:val="28"/>
        <w:szCs w:val="28"/>
      </w:rPr>
    </w:pPr>
  </w:p>
  <w:p w:rsidR="00185F55" w:rsidRDefault="00185F55" w:rsidP="00185F55">
    <w:pPr>
      <w:pStyle w:val="Footer"/>
      <w:jc w:val="right"/>
      <w:rPr>
        <w:rFonts w:asciiTheme="majorHAnsi" w:hAnsiTheme="majorHAnsi"/>
        <w:sz w:val="28"/>
        <w:szCs w:val="28"/>
      </w:rPr>
    </w:pPr>
  </w:p>
  <w:p w:rsidR="00185F55" w:rsidRDefault="00185F55" w:rsidP="00185F55">
    <w:pPr>
      <w:pStyle w:val="Footer"/>
      <w:jc w:val="right"/>
      <w:rPr>
        <w:rFonts w:asciiTheme="majorHAnsi" w:hAnsiTheme="majorHAnsi"/>
        <w:sz w:val="28"/>
        <w:szCs w:val="28"/>
      </w:rPr>
    </w:pPr>
  </w:p>
  <w:p w:rsidR="00185F55" w:rsidRDefault="00185F55" w:rsidP="00185F55">
    <w:pPr>
      <w:pStyle w:val="Footer"/>
      <w:jc w:val="right"/>
      <w:rPr>
        <w:rFonts w:asciiTheme="majorHAnsi" w:hAnsiTheme="majorHAnsi"/>
        <w:sz w:val="28"/>
        <w:szCs w:val="28"/>
      </w:rPr>
    </w:pPr>
  </w:p>
  <w:p w:rsidR="00185F55" w:rsidRDefault="00185F55" w:rsidP="00185F55">
    <w:pPr>
      <w:pStyle w:val="Footer"/>
      <w:jc w:val="right"/>
      <w:rPr>
        <w:rFonts w:asciiTheme="majorHAnsi" w:hAnsiTheme="majorHAnsi"/>
        <w:sz w:val="28"/>
        <w:szCs w:val="28"/>
      </w:rPr>
    </w:pPr>
  </w:p>
  <w:p w:rsidR="00185F55" w:rsidRDefault="00185F55" w:rsidP="00185F55">
    <w:pPr>
      <w:pStyle w:val="Footer"/>
      <w:jc w:val="right"/>
      <w:rPr>
        <w:rFonts w:asciiTheme="majorHAnsi" w:hAnsiTheme="majorHAnsi"/>
        <w:sz w:val="28"/>
        <w:szCs w:val="28"/>
      </w:rPr>
    </w:pPr>
  </w:p>
  <w:p w:rsidR="00185F55" w:rsidRDefault="00185F55" w:rsidP="00185F55">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EF5" w:rsidRDefault="00BC3EF5" w:rsidP="00FC5B3B">
      <w:pPr>
        <w:spacing w:after="0" w:line="240" w:lineRule="auto"/>
      </w:pPr>
      <w:r>
        <w:separator/>
      </w:r>
    </w:p>
  </w:footnote>
  <w:footnote w:type="continuationSeparator" w:id="0">
    <w:p w:rsidR="00BC3EF5" w:rsidRDefault="00BC3EF5" w:rsidP="00FC5B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15071382"/>
      <w:docPartObj>
        <w:docPartGallery w:val="Page Numbers (Top of Page)"/>
        <w:docPartUnique/>
      </w:docPartObj>
    </w:sdtPr>
    <w:sdtContent>
      <w:p w:rsidR="00185F55" w:rsidRDefault="00185F55">
        <w:pPr>
          <w:pStyle w:val="Header"/>
          <w:jc w:val="center"/>
          <w:rPr>
            <w:rFonts w:asciiTheme="majorHAnsi" w:hAnsiTheme="majorHAnsi"/>
            <w:sz w:val="28"/>
            <w:szCs w:val="28"/>
          </w:rPr>
        </w:pPr>
      </w:p>
      <w:p w:rsidR="00185F55" w:rsidRDefault="00185F55">
        <w:pPr>
          <w:pStyle w:val="Header"/>
          <w:jc w:val="center"/>
          <w:rPr>
            <w:rFonts w:asciiTheme="majorHAnsi" w:hAnsiTheme="majorHAnsi"/>
            <w:sz w:val="28"/>
            <w:szCs w:val="28"/>
          </w:rPr>
        </w:pPr>
      </w:p>
      <w:p w:rsidR="00185F55" w:rsidRDefault="00185F55">
        <w:pPr>
          <w:pStyle w:val="Header"/>
          <w:jc w:val="center"/>
          <w:rPr>
            <w:rFonts w:asciiTheme="majorHAnsi" w:hAnsiTheme="majorHAnsi"/>
            <w:sz w:val="28"/>
            <w:szCs w:val="28"/>
          </w:rPr>
        </w:pPr>
      </w:p>
      <w:p w:rsidR="00185F55" w:rsidRDefault="00185F55">
        <w:pPr>
          <w:pStyle w:val="Header"/>
          <w:jc w:val="center"/>
          <w:rPr>
            <w:rFonts w:asciiTheme="majorHAnsi" w:hAnsiTheme="majorHAnsi"/>
            <w:sz w:val="28"/>
            <w:szCs w:val="28"/>
          </w:rPr>
        </w:pPr>
      </w:p>
      <w:p w:rsidR="00185F55" w:rsidRDefault="00185F55">
        <w:pPr>
          <w:pStyle w:val="Header"/>
          <w:jc w:val="center"/>
          <w:rPr>
            <w:rFonts w:asciiTheme="majorHAnsi" w:hAnsiTheme="majorHAnsi"/>
            <w:sz w:val="28"/>
            <w:szCs w:val="28"/>
          </w:rPr>
        </w:pPr>
        <w:r>
          <w:rPr>
            <w:rFonts w:asciiTheme="majorHAnsi" w:hAnsiTheme="majorHAnsi"/>
            <w:sz w:val="28"/>
            <w:szCs w:val="28"/>
          </w:rPr>
          <w:t xml:space="preserve">~ </w:t>
        </w:r>
        <w:fldSimple w:instr=" PAGE    \* MERGEFORMAT ">
          <w:r w:rsidR="00400AF0" w:rsidRPr="00400AF0">
            <w:rPr>
              <w:rFonts w:asciiTheme="majorHAnsi" w:hAnsiTheme="majorHAnsi"/>
              <w:noProof/>
              <w:sz w:val="28"/>
              <w:szCs w:val="28"/>
            </w:rPr>
            <w:t>9</w:t>
          </w:r>
        </w:fldSimple>
        <w:r>
          <w:rPr>
            <w:rFonts w:asciiTheme="majorHAnsi" w:hAnsiTheme="majorHAnsi"/>
            <w:sz w:val="28"/>
            <w:szCs w:val="28"/>
          </w:rPr>
          <w:t xml:space="preserve"> ~</w:t>
        </w:r>
      </w:p>
    </w:sdtContent>
  </w:sdt>
  <w:p w:rsidR="00185F55" w:rsidRDefault="00185F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B0A12"/>
    <w:multiLevelType w:val="hybridMultilevel"/>
    <w:tmpl w:val="B76E8134"/>
    <w:lvl w:ilvl="0" w:tplc="58E6CE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042A26"/>
    <w:multiLevelType w:val="hybridMultilevel"/>
    <w:tmpl w:val="38384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B94B2B"/>
    <w:multiLevelType w:val="hybridMultilevel"/>
    <w:tmpl w:val="9AC63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C135B0"/>
    <w:multiLevelType w:val="hybridMultilevel"/>
    <w:tmpl w:val="3BA46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A534C8"/>
    <w:multiLevelType w:val="hybridMultilevel"/>
    <w:tmpl w:val="C5108546"/>
    <w:lvl w:ilvl="0" w:tplc="A6C8CCAE">
      <w:numFmt w:val="bullet"/>
      <w:lvlText w:val="-"/>
      <w:lvlJc w:val="left"/>
      <w:pPr>
        <w:ind w:left="4680" w:hanging="360"/>
      </w:pPr>
      <w:rPr>
        <w:rFonts w:ascii="Bookman Old Style" w:eastAsiaTheme="minorHAnsi" w:hAnsi="Bookman Old Style" w:cstheme="minorBidi"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5">
    <w:nsid w:val="5E68048A"/>
    <w:multiLevelType w:val="hybridMultilevel"/>
    <w:tmpl w:val="26C4A708"/>
    <w:lvl w:ilvl="0" w:tplc="CCF087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0B60B7"/>
    <w:multiLevelType w:val="hybridMultilevel"/>
    <w:tmpl w:val="11D69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6"/>
  </w:num>
  <w:num w:numId="5">
    <w:abstractNumId w:val="2"/>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9A62B1"/>
    <w:rsid w:val="0000006A"/>
    <w:rsid w:val="00000107"/>
    <w:rsid w:val="0000035F"/>
    <w:rsid w:val="0000039A"/>
    <w:rsid w:val="00000734"/>
    <w:rsid w:val="00000744"/>
    <w:rsid w:val="0000084D"/>
    <w:rsid w:val="00000DC0"/>
    <w:rsid w:val="00000E8A"/>
    <w:rsid w:val="000011FC"/>
    <w:rsid w:val="00001467"/>
    <w:rsid w:val="000014A0"/>
    <w:rsid w:val="00001658"/>
    <w:rsid w:val="00001BE2"/>
    <w:rsid w:val="00001E5D"/>
    <w:rsid w:val="000022AD"/>
    <w:rsid w:val="00002312"/>
    <w:rsid w:val="00002398"/>
    <w:rsid w:val="000024D4"/>
    <w:rsid w:val="00002580"/>
    <w:rsid w:val="00002792"/>
    <w:rsid w:val="0000292B"/>
    <w:rsid w:val="00002CEB"/>
    <w:rsid w:val="00002D02"/>
    <w:rsid w:val="00002D0D"/>
    <w:rsid w:val="00002D55"/>
    <w:rsid w:val="00002EDD"/>
    <w:rsid w:val="00003093"/>
    <w:rsid w:val="00003295"/>
    <w:rsid w:val="00003424"/>
    <w:rsid w:val="000037DE"/>
    <w:rsid w:val="00003859"/>
    <w:rsid w:val="000039D7"/>
    <w:rsid w:val="00003A2B"/>
    <w:rsid w:val="00003A87"/>
    <w:rsid w:val="00003B50"/>
    <w:rsid w:val="00003C9F"/>
    <w:rsid w:val="00003CB6"/>
    <w:rsid w:val="000041E4"/>
    <w:rsid w:val="000047A9"/>
    <w:rsid w:val="00004F2C"/>
    <w:rsid w:val="00004F3D"/>
    <w:rsid w:val="00005216"/>
    <w:rsid w:val="000054D7"/>
    <w:rsid w:val="0000574D"/>
    <w:rsid w:val="00005809"/>
    <w:rsid w:val="00005818"/>
    <w:rsid w:val="00005953"/>
    <w:rsid w:val="00005D96"/>
    <w:rsid w:val="00005FED"/>
    <w:rsid w:val="00006062"/>
    <w:rsid w:val="000061E4"/>
    <w:rsid w:val="000062D5"/>
    <w:rsid w:val="000065C8"/>
    <w:rsid w:val="0000664B"/>
    <w:rsid w:val="000067B5"/>
    <w:rsid w:val="00006810"/>
    <w:rsid w:val="00006A22"/>
    <w:rsid w:val="00006A31"/>
    <w:rsid w:val="00006C21"/>
    <w:rsid w:val="00006E65"/>
    <w:rsid w:val="00006E8B"/>
    <w:rsid w:val="00006F14"/>
    <w:rsid w:val="00006FCB"/>
    <w:rsid w:val="00006FEB"/>
    <w:rsid w:val="00007056"/>
    <w:rsid w:val="000074E6"/>
    <w:rsid w:val="00007B5A"/>
    <w:rsid w:val="00007B78"/>
    <w:rsid w:val="00007F7F"/>
    <w:rsid w:val="00010024"/>
    <w:rsid w:val="0001002A"/>
    <w:rsid w:val="00010219"/>
    <w:rsid w:val="00010296"/>
    <w:rsid w:val="0001036C"/>
    <w:rsid w:val="0001074C"/>
    <w:rsid w:val="00010786"/>
    <w:rsid w:val="0001079F"/>
    <w:rsid w:val="0001080E"/>
    <w:rsid w:val="00010ACA"/>
    <w:rsid w:val="00011033"/>
    <w:rsid w:val="00011235"/>
    <w:rsid w:val="000113AE"/>
    <w:rsid w:val="000113AF"/>
    <w:rsid w:val="00011F70"/>
    <w:rsid w:val="000121EE"/>
    <w:rsid w:val="000125B3"/>
    <w:rsid w:val="00012693"/>
    <w:rsid w:val="00012795"/>
    <w:rsid w:val="00012831"/>
    <w:rsid w:val="0001287E"/>
    <w:rsid w:val="00012AF6"/>
    <w:rsid w:val="00012D56"/>
    <w:rsid w:val="000130E2"/>
    <w:rsid w:val="000134B7"/>
    <w:rsid w:val="000134D6"/>
    <w:rsid w:val="00013BB5"/>
    <w:rsid w:val="00013BE5"/>
    <w:rsid w:val="00014C9D"/>
    <w:rsid w:val="00014D22"/>
    <w:rsid w:val="000153FF"/>
    <w:rsid w:val="000154E1"/>
    <w:rsid w:val="00015560"/>
    <w:rsid w:val="000156FC"/>
    <w:rsid w:val="00015758"/>
    <w:rsid w:val="00015B1D"/>
    <w:rsid w:val="00016118"/>
    <w:rsid w:val="000161C2"/>
    <w:rsid w:val="0001638B"/>
    <w:rsid w:val="000163E5"/>
    <w:rsid w:val="0001652F"/>
    <w:rsid w:val="000165CA"/>
    <w:rsid w:val="000165F1"/>
    <w:rsid w:val="00016602"/>
    <w:rsid w:val="00016751"/>
    <w:rsid w:val="00017296"/>
    <w:rsid w:val="00017542"/>
    <w:rsid w:val="00017C96"/>
    <w:rsid w:val="00017D02"/>
    <w:rsid w:val="00017E18"/>
    <w:rsid w:val="00017E57"/>
    <w:rsid w:val="00017F72"/>
    <w:rsid w:val="00020342"/>
    <w:rsid w:val="0002048F"/>
    <w:rsid w:val="000204F8"/>
    <w:rsid w:val="00020661"/>
    <w:rsid w:val="00020AA3"/>
    <w:rsid w:val="00020AEC"/>
    <w:rsid w:val="00020CC4"/>
    <w:rsid w:val="00020E2A"/>
    <w:rsid w:val="00020E3B"/>
    <w:rsid w:val="00020E5F"/>
    <w:rsid w:val="00020FA5"/>
    <w:rsid w:val="0002119D"/>
    <w:rsid w:val="00021299"/>
    <w:rsid w:val="0002170B"/>
    <w:rsid w:val="000217C8"/>
    <w:rsid w:val="000218F1"/>
    <w:rsid w:val="000219F6"/>
    <w:rsid w:val="00021B32"/>
    <w:rsid w:val="00021EDA"/>
    <w:rsid w:val="00022436"/>
    <w:rsid w:val="0002254D"/>
    <w:rsid w:val="00022858"/>
    <w:rsid w:val="000228ED"/>
    <w:rsid w:val="00022F8F"/>
    <w:rsid w:val="00023A04"/>
    <w:rsid w:val="00023AC1"/>
    <w:rsid w:val="00023B08"/>
    <w:rsid w:val="00023BEF"/>
    <w:rsid w:val="00023D51"/>
    <w:rsid w:val="000241A1"/>
    <w:rsid w:val="000242DA"/>
    <w:rsid w:val="000244DD"/>
    <w:rsid w:val="0002487F"/>
    <w:rsid w:val="00024CBE"/>
    <w:rsid w:val="00024E2C"/>
    <w:rsid w:val="00025142"/>
    <w:rsid w:val="00025147"/>
    <w:rsid w:val="0002577E"/>
    <w:rsid w:val="0002580F"/>
    <w:rsid w:val="000258ED"/>
    <w:rsid w:val="00025A8A"/>
    <w:rsid w:val="00025C87"/>
    <w:rsid w:val="00025CC4"/>
    <w:rsid w:val="00025EAB"/>
    <w:rsid w:val="00025F62"/>
    <w:rsid w:val="00025F80"/>
    <w:rsid w:val="00026232"/>
    <w:rsid w:val="00026730"/>
    <w:rsid w:val="0002679C"/>
    <w:rsid w:val="00026973"/>
    <w:rsid w:val="00026A4A"/>
    <w:rsid w:val="00026B67"/>
    <w:rsid w:val="00026E69"/>
    <w:rsid w:val="00026E72"/>
    <w:rsid w:val="00027058"/>
    <w:rsid w:val="00027089"/>
    <w:rsid w:val="00027503"/>
    <w:rsid w:val="000275E7"/>
    <w:rsid w:val="000279B9"/>
    <w:rsid w:val="00027A5F"/>
    <w:rsid w:val="00027EE2"/>
    <w:rsid w:val="00027F7E"/>
    <w:rsid w:val="00027FC5"/>
    <w:rsid w:val="00027FCC"/>
    <w:rsid w:val="00027FE5"/>
    <w:rsid w:val="00030076"/>
    <w:rsid w:val="0003052B"/>
    <w:rsid w:val="000305D8"/>
    <w:rsid w:val="000307DB"/>
    <w:rsid w:val="00030A90"/>
    <w:rsid w:val="00030C88"/>
    <w:rsid w:val="00030DB2"/>
    <w:rsid w:val="0003113C"/>
    <w:rsid w:val="0003154C"/>
    <w:rsid w:val="00031A08"/>
    <w:rsid w:val="0003218E"/>
    <w:rsid w:val="00032530"/>
    <w:rsid w:val="00032A1A"/>
    <w:rsid w:val="00032F7D"/>
    <w:rsid w:val="00032FD6"/>
    <w:rsid w:val="00033070"/>
    <w:rsid w:val="000330F5"/>
    <w:rsid w:val="00033209"/>
    <w:rsid w:val="00033411"/>
    <w:rsid w:val="0003354E"/>
    <w:rsid w:val="00033776"/>
    <w:rsid w:val="0003377C"/>
    <w:rsid w:val="000339B8"/>
    <w:rsid w:val="00033F16"/>
    <w:rsid w:val="000341D1"/>
    <w:rsid w:val="00034912"/>
    <w:rsid w:val="00034A87"/>
    <w:rsid w:val="0003534F"/>
    <w:rsid w:val="00035515"/>
    <w:rsid w:val="000355BC"/>
    <w:rsid w:val="000355C6"/>
    <w:rsid w:val="000355F6"/>
    <w:rsid w:val="000357C6"/>
    <w:rsid w:val="000358B8"/>
    <w:rsid w:val="00035C62"/>
    <w:rsid w:val="00035C9C"/>
    <w:rsid w:val="00035DDA"/>
    <w:rsid w:val="0003638A"/>
    <w:rsid w:val="0003673C"/>
    <w:rsid w:val="000367D5"/>
    <w:rsid w:val="00036814"/>
    <w:rsid w:val="0003771F"/>
    <w:rsid w:val="00037740"/>
    <w:rsid w:val="00037772"/>
    <w:rsid w:val="00037869"/>
    <w:rsid w:val="00037B56"/>
    <w:rsid w:val="00037D99"/>
    <w:rsid w:val="00037DFD"/>
    <w:rsid w:val="0004034A"/>
    <w:rsid w:val="000406AF"/>
    <w:rsid w:val="000406EC"/>
    <w:rsid w:val="000408E6"/>
    <w:rsid w:val="00040BB0"/>
    <w:rsid w:val="00040CA8"/>
    <w:rsid w:val="00040E0D"/>
    <w:rsid w:val="00040F0F"/>
    <w:rsid w:val="0004155D"/>
    <w:rsid w:val="00041664"/>
    <w:rsid w:val="00041829"/>
    <w:rsid w:val="00041B55"/>
    <w:rsid w:val="00041BA8"/>
    <w:rsid w:val="00041C2D"/>
    <w:rsid w:val="00041D1C"/>
    <w:rsid w:val="00041FEC"/>
    <w:rsid w:val="00042069"/>
    <w:rsid w:val="0004209F"/>
    <w:rsid w:val="00042170"/>
    <w:rsid w:val="000423AC"/>
    <w:rsid w:val="00042512"/>
    <w:rsid w:val="000426B4"/>
    <w:rsid w:val="00042784"/>
    <w:rsid w:val="000429A7"/>
    <w:rsid w:val="000429C7"/>
    <w:rsid w:val="000430F5"/>
    <w:rsid w:val="0004330B"/>
    <w:rsid w:val="0004355B"/>
    <w:rsid w:val="00043650"/>
    <w:rsid w:val="0004375C"/>
    <w:rsid w:val="000437F9"/>
    <w:rsid w:val="00043929"/>
    <w:rsid w:val="00043A36"/>
    <w:rsid w:val="00043B33"/>
    <w:rsid w:val="00043B6F"/>
    <w:rsid w:val="00043F1C"/>
    <w:rsid w:val="000442EB"/>
    <w:rsid w:val="00044477"/>
    <w:rsid w:val="0004461A"/>
    <w:rsid w:val="00044A16"/>
    <w:rsid w:val="00044B1E"/>
    <w:rsid w:val="00045104"/>
    <w:rsid w:val="00045223"/>
    <w:rsid w:val="0004532F"/>
    <w:rsid w:val="0004573A"/>
    <w:rsid w:val="00045837"/>
    <w:rsid w:val="00045F13"/>
    <w:rsid w:val="00046404"/>
    <w:rsid w:val="000470AA"/>
    <w:rsid w:val="000470DF"/>
    <w:rsid w:val="00047234"/>
    <w:rsid w:val="0004739C"/>
    <w:rsid w:val="0004750F"/>
    <w:rsid w:val="000475CD"/>
    <w:rsid w:val="0004774E"/>
    <w:rsid w:val="00047752"/>
    <w:rsid w:val="000477A1"/>
    <w:rsid w:val="000478BB"/>
    <w:rsid w:val="000478D1"/>
    <w:rsid w:val="00047BBA"/>
    <w:rsid w:val="00047C30"/>
    <w:rsid w:val="00047CDC"/>
    <w:rsid w:val="00047EC1"/>
    <w:rsid w:val="00047F1A"/>
    <w:rsid w:val="000500DD"/>
    <w:rsid w:val="0005013D"/>
    <w:rsid w:val="000501FD"/>
    <w:rsid w:val="0005054C"/>
    <w:rsid w:val="000506F5"/>
    <w:rsid w:val="00050EF1"/>
    <w:rsid w:val="00051054"/>
    <w:rsid w:val="00051093"/>
    <w:rsid w:val="000510C3"/>
    <w:rsid w:val="000510C4"/>
    <w:rsid w:val="0005115A"/>
    <w:rsid w:val="00051187"/>
    <w:rsid w:val="0005128E"/>
    <w:rsid w:val="000513BF"/>
    <w:rsid w:val="00051E4E"/>
    <w:rsid w:val="00051FD8"/>
    <w:rsid w:val="00052010"/>
    <w:rsid w:val="00052184"/>
    <w:rsid w:val="0005247F"/>
    <w:rsid w:val="000526F8"/>
    <w:rsid w:val="00052735"/>
    <w:rsid w:val="00052DBA"/>
    <w:rsid w:val="00052E73"/>
    <w:rsid w:val="00052E94"/>
    <w:rsid w:val="00052F50"/>
    <w:rsid w:val="0005320D"/>
    <w:rsid w:val="00053485"/>
    <w:rsid w:val="00053549"/>
    <w:rsid w:val="00053ABB"/>
    <w:rsid w:val="00053B5F"/>
    <w:rsid w:val="00053BFC"/>
    <w:rsid w:val="00053E08"/>
    <w:rsid w:val="00054171"/>
    <w:rsid w:val="000543F3"/>
    <w:rsid w:val="00054439"/>
    <w:rsid w:val="0005448A"/>
    <w:rsid w:val="000544E2"/>
    <w:rsid w:val="00054686"/>
    <w:rsid w:val="00054749"/>
    <w:rsid w:val="00054CED"/>
    <w:rsid w:val="00054DC2"/>
    <w:rsid w:val="00055273"/>
    <w:rsid w:val="00055316"/>
    <w:rsid w:val="00055541"/>
    <w:rsid w:val="000558FD"/>
    <w:rsid w:val="000559FB"/>
    <w:rsid w:val="00055A2C"/>
    <w:rsid w:val="00055CF6"/>
    <w:rsid w:val="00055F1A"/>
    <w:rsid w:val="0005603D"/>
    <w:rsid w:val="00056224"/>
    <w:rsid w:val="00056398"/>
    <w:rsid w:val="00056937"/>
    <w:rsid w:val="00056C68"/>
    <w:rsid w:val="00056CA2"/>
    <w:rsid w:val="00056F79"/>
    <w:rsid w:val="00057086"/>
    <w:rsid w:val="000574FC"/>
    <w:rsid w:val="0005757D"/>
    <w:rsid w:val="00057773"/>
    <w:rsid w:val="00057847"/>
    <w:rsid w:val="00057E3D"/>
    <w:rsid w:val="00057ECD"/>
    <w:rsid w:val="00057F53"/>
    <w:rsid w:val="00057F75"/>
    <w:rsid w:val="0006007D"/>
    <w:rsid w:val="00060300"/>
    <w:rsid w:val="000604C9"/>
    <w:rsid w:val="0006073A"/>
    <w:rsid w:val="00060AE5"/>
    <w:rsid w:val="00060E28"/>
    <w:rsid w:val="00060E91"/>
    <w:rsid w:val="00061379"/>
    <w:rsid w:val="0006179B"/>
    <w:rsid w:val="00061845"/>
    <w:rsid w:val="00061976"/>
    <w:rsid w:val="00061A5C"/>
    <w:rsid w:val="00061A7D"/>
    <w:rsid w:val="00061C59"/>
    <w:rsid w:val="00061E8D"/>
    <w:rsid w:val="00061EB9"/>
    <w:rsid w:val="00061EC6"/>
    <w:rsid w:val="00061F95"/>
    <w:rsid w:val="00061FEC"/>
    <w:rsid w:val="00062058"/>
    <w:rsid w:val="0006230F"/>
    <w:rsid w:val="000623EB"/>
    <w:rsid w:val="000624AE"/>
    <w:rsid w:val="00062710"/>
    <w:rsid w:val="000629F6"/>
    <w:rsid w:val="00062A99"/>
    <w:rsid w:val="00062B93"/>
    <w:rsid w:val="00062C40"/>
    <w:rsid w:val="00062DC4"/>
    <w:rsid w:val="00062E5E"/>
    <w:rsid w:val="0006327D"/>
    <w:rsid w:val="0006329E"/>
    <w:rsid w:val="000634EC"/>
    <w:rsid w:val="00063D55"/>
    <w:rsid w:val="00064682"/>
    <w:rsid w:val="0006468D"/>
    <w:rsid w:val="00064766"/>
    <w:rsid w:val="000647FF"/>
    <w:rsid w:val="00064A1F"/>
    <w:rsid w:val="00064DEF"/>
    <w:rsid w:val="00064F1E"/>
    <w:rsid w:val="00064FD5"/>
    <w:rsid w:val="000650FF"/>
    <w:rsid w:val="000651F1"/>
    <w:rsid w:val="00065937"/>
    <w:rsid w:val="000659CB"/>
    <w:rsid w:val="000660C7"/>
    <w:rsid w:val="000662B3"/>
    <w:rsid w:val="00066315"/>
    <w:rsid w:val="00066411"/>
    <w:rsid w:val="00066813"/>
    <w:rsid w:val="00066919"/>
    <w:rsid w:val="00066A4E"/>
    <w:rsid w:val="00066A89"/>
    <w:rsid w:val="00066B85"/>
    <w:rsid w:val="00066BC5"/>
    <w:rsid w:val="00066CC4"/>
    <w:rsid w:val="00066D58"/>
    <w:rsid w:val="00066D98"/>
    <w:rsid w:val="00066EFB"/>
    <w:rsid w:val="000670CB"/>
    <w:rsid w:val="000671C9"/>
    <w:rsid w:val="0006761C"/>
    <w:rsid w:val="000676E8"/>
    <w:rsid w:val="000678E4"/>
    <w:rsid w:val="00067902"/>
    <w:rsid w:val="00070002"/>
    <w:rsid w:val="000700F2"/>
    <w:rsid w:val="00070181"/>
    <w:rsid w:val="00070569"/>
    <w:rsid w:val="00070657"/>
    <w:rsid w:val="00070BB4"/>
    <w:rsid w:val="00070BF4"/>
    <w:rsid w:val="00070CF7"/>
    <w:rsid w:val="00070E81"/>
    <w:rsid w:val="00070EC6"/>
    <w:rsid w:val="00070EE3"/>
    <w:rsid w:val="000712CE"/>
    <w:rsid w:val="00071931"/>
    <w:rsid w:val="00071AAF"/>
    <w:rsid w:val="00071B77"/>
    <w:rsid w:val="00071E3B"/>
    <w:rsid w:val="0007218E"/>
    <w:rsid w:val="0007222E"/>
    <w:rsid w:val="0007280E"/>
    <w:rsid w:val="00072913"/>
    <w:rsid w:val="00072A8E"/>
    <w:rsid w:val="0007322A"/>
    <w:rsid w:val="0007337B"/>
    <w:rsid w:val="0007338D"/>
    <w:rsid w:val="00073D48"/>
    <w:rsid w:val="00073EA3"/>
    <w:rsid w:val="00074247"/>
    <w:rsid w:val="0007440F"/>
    <w:rsid w:val="0007451B"/>
    <w:rsid w:val="00074669"/>
    <w:rsid w:val="00074905"/>
    <w:rsid w:val="00074CE6"/>
    <w:rsid w:val="00074E0E"/>
    <w:rsid w:val="00075141"/>
    <w:rsid w:val="000751CE"/>
    <w:rsid w:val="000751E6"/>
    <w:rsid w:val="000751F0"/>
    <w:rsid w:val="00075207"/>
    <w:rsid w:val="000753FE"/>
    <w:rsid w:val="0007559A"/>
    <w:rsid w:val="000756A5"/>
    <w:rsid w:val="00075762"/>
    <w:rsid w:val="00075984"/>
    <w:rsid w:val="000759B3"/>
    <w:rsid w:val="000759BA"/>
    <w:rsid w:val="00075BCE"/>
    <w:rsid w:val="00075D14"/>
    <w:rsid w:val="00075D3C"/>
    <w:rsid w:val="00076073"/>
    <w:rsid w:val="000761E5"/>
    <w:rsid w:val="000761E6"/>
    <w:rsid w:val="000765D3"/>
    <w:rsid w:val="00076E2F"/>
    <w:rsid w:val="00076E6E"/>
    <w:rsid w:val="0007702C"/>
    <w:rsid w:val="000771C9"/>
    <w:rsid w:val="000771D5"/>
    <w:rsid w:val="0007720C"/>
    <w:rsid w:val="0007739B"/>
    <w:rsid w:val="0007756E"/>
    <w:rsid w:val="00077996"/>
    <w:rsid w:val="00077D82"/>
    <w:rsid w:val="00077E9E"/>
    <w:rsid w:val="00077FE3"/>
    <w:rsid w:val="000802FF"/>
    <w:rsid w:val="0008040C"/>
    <w:rsid w:val="000809E8"/>
    <w:rsid w:val="00080AB0"/>
    <w:rsid w:val="00080AF5"/>
    <w:rsid w:val="00080E25"/>
    <w:rsid w:val="00080E72"/>
    <w:rsid w:val="0008143B"/>
    <w:rsid w:val="0008189D"/>
    <w:rsid w:val="00081A61"/>
    <w:rsid w:val="00081D08"/>
    <w:rsid w:val="00081D62"/>
    <w:rsid w:val="00081D8E"/>
    <w:rsid w:val="00081DF2"/>
    <w:rsid w:val="00081E02"/>
    <w:rsid w:val="000821AB"/>
    <w:rsid w:val="00082281"/>
    <w:rsid w:val="0008255F"/>
    <w:rsid w:val="00082FB8"/>
    <w:rsid w:val="0008321E"/>
    <w:rsid w:val="0008325E"/>
    <w:rsid w:val="0008330B"/>
    <w:rsid w:val="000838BC"/>
    <w:rsid w:val="00083938"/>
    <w:rsid w:val="0008397C"/>
    <w:rsid w:val="00083BCC"/>
    <w:rsid w:val="00083CD8"/>
    <w:rsid w:val="000840E7"/>
    <w:rsid w:val="00084799"/>
    <w:rsid w:val="0008487F"/>
    <w:rsid w:val="00084D6F"/>
    <w:rsid w:val="00084DC2"/>
    <w:rsid w:val="00084E5E"/>
    <w:rsid w:val="00084F28"/>
    <w:rsid w:val="00084F9E"/>
    <w:rsid w:val="00085175"/>
    <w:rsid w:val="000851B7"/>
    <w:rsid w:val="000856AE"/>
    <w:rsid w:val="00085E24"/>
    <w:rsid w:val="000861EF"/>
    <w:rsid w:val="000861FB"/>
    <w:rsid w:val="000862B4"/>
    <w:rsid w:val="000862E8"/>
    <w:rsid w:val="00086347"/>
    <w:rsid w:val="0008683A"/>
    <w:rsid w:val="0008696F"/>
    <w:rsid w:val="000869B7"/>
    <w:rsid w:val="00086CC8"/>
    <w:rsid w:val="00086E58"/>
    <w:rsid w:val="00086E8A"/>
    <w:rsid w:val="00086EB2"/>
    <w:rsid w:val="000870C5"/>
    <w:rsid w:val="000870D9"/>
    <w:rsid w:val="00087307"/>
    <w:rsid w:val="000873C6"/>
    <w:rsid w:val="0008756B"/>
    <w:rsid w:val="000875BB"/>
    <w:rsid w:val="00087B39"/>
    <w:rsid w:val="00087C3B"/>
    <w:rsid w:val="00087C61"/>
    <w:rsid w:val="00087CD4"/>
    <w:rsid w:val="00087ECA"/>
    <w:rsid w:val="00087EE3"/>
    <w:rsid w:val="00087F38"/>
    <w:rsid w:val="000902FF"/>
    <w:rsid w:val="000904D3"/>
    <w:rsid w:val="00090520"/>
    <w:rsid w:val="000906B6"/>
    <w:rsid w:val="00090752"/>
    <w:rsid w:val="000908C2"/>
    <w:rsid w:val="000909B8"/>
    <w:rsid w:val="00090D8E"/>
    <w:rsid w:val="00090E1C"/>
    <w:rsid w:val="00090E97"/>
    <w:rsid w:val="00090F54"/>
    <w:rsid w:val="00090FC7"/>
    <w:rsid w:val="00091115"/>
    <w:rsid w:val="00091280"/>
    <w:rsid w:val="000914FD"/>
    <w:rsid w:val="00091855"/>
    <w:rsid w:val="000918AD"/>
    <w:rsid w:val="00091DD8"/>
    <w:rsid w:val="00091F35"/>
    <w:rsid w:val="00091F6C"/>
    <w:rsid w:val="00091FAA"/>
    <w:rsid w:val="000920E3"/>
    <w:rsid w:val="000921A5"/>
    <w:rsid w:val="00092925"/>
    <w:rsid w:val="00092A8E"/>
    <w:rsid w:val="00092AD3"/>
    <w:rsid w:val="00092D7D"/>
    <w:rsid w:val="00092F72"/>
    <w:rsid w:val="0009300E"/>
    <w:rsid w:val="0009360C"/>
    <w:rsid w:val="00093A5F"/>
    <w:rsid w:val="00093B33"/>
    <w:rsid w:val="00093F82"/>
    <w:rsid w:val="0009421A"/>
    <w:rsid w:val="0009424D"/>
    <w:rsid w:val="000942A4"/>
    <w:rsid w:val="00094388"/>
    <w:rsid w:val="00094AD1"/>
    <w:rsid w:val="00094B8A"/>
    <w:rsid w:val="00094D15"/>
    <w:rsid w:val="00094D21"/>
    <w:rsid w:val="00094E61"/>
    <w:rsid w:val="00094E98"/>
    <w:rsid w:val="00094F39"/>
    <w:rsid w:val="00095025"/>
    <w:rsid w:val="000952A5"/>
    <w:rsid w:val="000952F2"/>
    <w:rsid w:val="00095593"/>
    <w:rsid w:val="00095735"/>
    <w:rsid w:val="000959DB"/>
    <w:rsid w:val="00096159"/>
    <w:rsid w:val="00096183"/>
    <w:rsid w:val="000962FE"/>
    <w:rsid w:val="00096309"/>
    <w:rsid w:val="00096489"/>
    <w:rsid w:val="000967A4"/>
    <w:rsid w:val="00096881"/>
    <w:rsid w:val="00096AAE"/>
    <w:rsid w:val="00096E88"/>
    <w:rsid w:val="0009725C"/>
    <w:rsid w:val="000972F4"/>
    <w:rsid w:val="000976B8"/>
    <w:rsid w:val="0009790B"/>
    <w:rsid w:val="00097970"/>
    <w:rsid w:val="00097B17"/>
    <w:rsid w:val="00097BEC"/>
    <w:rsid w:val="00097D2B"/>
    <w:rsid w:val="00097F51"/>
    <w:rsid w:val="000A00C1"/>
    <w:rsid w:val="000A01DD"/>
    <w:rsid w:val="000A0A11"/>
    <w:rsid w:val="000A0A34"/>
    <w:rsid w:val="000A0AD0"/>
    <w:rsid w:val="000A0ADF"/>
    <w:rsid w:val="000A0B0A"/>
    <w:rsid w:val="000A0D65"/>
    <w:rsid w:val="000A0EE9"/>
    <w:rsid w:val="000A10B8"/>
    <w:rsid w:val="000A127E"/>
    <w:rsid w:val="000A15C7"/>
    <w:rsid w:val="000A1606"/>
    <w:rsid w:val="000A17BD"/>
    <w:rsid w:val="000A1B7F"/>
    <w:rsid w:val="000A1C1B"/>
    <w:rsid w:val="000A1C28"/>
    <w:rsid w:val="000A1DAE"/>
    <w:rsid w:val="000A2147"/>
    <w:rsid w:val="000A2167"/>
    <w:rsid w:val="000A26A2"/>
    <w:rsid w:val="000A2717"/>
    <w:rsid w:val="000A28DF"/>
    <w:rsid w:val="000A3041"/>
    <w:rsid w:val="000A30C3"/>
    <w:rsid w:val="000A340A"/>
    <w:rsid w:val="000A3565"/>
    <w:rsid w:val="000A35F8"/>
    <w:rsid w:val="000A36B8"/>
    <w:rsid w:val="000A36BD"/>
    <w:rsid w:val="000A3D85"/>
    <w:rsid w:val="000A41B8"/>
    <w:rsid w:val="000A43E3"/>
    <w:rsid w:val="000A471D"/>
    <w:rsid w:val="000A4CA6"/>
    <w:rsid w:val="000A4E20"/>
    <w:rsid w:val="000A5504"/>
    <w:rsid w:val="000A5C90"/>
    <w:rsid w:val="000A5EBA"/>
    <w:rsid w:val="000A5F38"/>
    <w:rsid w:val="000A6010"/>
    <w:rsid w:val="000A6445"/>
    <w:rsid w:val="000A64B2"/>
    <w:rsid w:val="000A6551"/>
    <w:rsid w:val="000A66D6"/>
    <w:rsid w:val="000A6A66"/>
    <w:rsid w:val="000A6DA5"/>
    <w:rsid w:val="000A6FDC"/>
    <w:rsid w:val="000A7021"/>
    <w:rsid w:val="000A710D"/>
    <w:rsid w:val="000A752A"/>
    <w:rsid w:val="000A7617"/>
    <w:rsid w:val="000A76A5"/>
    <w:rsid w:val="000A7A3D"/>
    <w:rsid w:val="000A7F18"/>
    <w:rsid w:val="000A7F3D"/>
    <w:rsid w:val="000A7F85"/>
    <w:rsid w:val="000B0004"/>
    <w:rsid w:val="000B0016"/>
    <w:rsid w:val="000B0315"/>
    <w:rsid w:val="000B0651"/>
    <w:rsid w:val="000B0805"/>
    <w:rsid w:val="000B0C29"/>
    <w:rsid w:val="000B0E96"/>
    <w:rsid w:val="000B0FCA"/>
    <w:rsid w:val="000B113F"/>
    <w:rsid w:val="000B114B"/>
    <w:rsid w:val="000B1684"/>
    <w:rsid w:val="000B1BF4"/>
    <w:rsid w:val="000B1F67"/>
    <w:rsid w:val="000B231D"/>
    <w:rsid w:val="000B24E7"/>
    <w:rsid w:val="000B25AE"/>
    <w:rsid w:val="000B2938"/>
    <w:rsid w:val="000B29A5"/>
    <w:rsid w:val="000B2B5C"/>
    <w:rsid w:val="000B2B97"/>
    <w:rsid w:val="000B2C79"/>
    <w:rsid w:val="000B2DE9"/>
    <w:rsid w:val="000B2E1B"/>
    <w:rsid w:val="000B2E3C"/>
    <w:rsid w:val="000B2EB7"/>
    <w:rsid w:val="000B3052"/>
    <w:rsid w:val="000B312E"/>
    <w:rsid w:val="000B332B"/>
    <w:rsid w:val="000B33A2"/>
    <w:rsid w:val="000B3D1B"/>
    <w:rsid w:val="000B3D5D"/>
    <w:rsid w:val="000B3F23"/>
    <w:rsid w:val="000B484A"/>
    <w:rsid w:val="000B48EC"/>
    <w:rsid w:val="000B4A9D"/>
    <w:rsid w:val="000B5180"/>
    <w:rsid w:val="000B538E"/>
    <w:rsid w:val="000B53B1"/>
    <w:rsid w:val="000B5FB1"/>
    <w:rsid w:val="000B62B8"/>
    <w:rsid w:val="000B645D"/>
    <w:rsid w:val="000B657E"/>
    <w:rsid w:val="000B68BB"/>
    <w:rsid w:val="000B6C3B"/>
    <w:rsid w:val="000B6D92"/>
    <w:rsid w:val="000B6FB5"/>
    <w:rsid w:val="000B705A"/>
    <w:rsid w:val="000B70F2"/>
    <w:rsid w:val="000B7254"/>
    <w:rsid w:val="000B736A"/>
    <w:rsid w:val="000B73AA"/>
    <w:rsid w:val="000B7485"/>
    <w:rsid w:val="000B7624"/>
    <w:rsid w:val="000B7866"/>
    <w:rsid w:val="000B786F"/>
    <w:rsid w:val="000B796F"/>
    <w:rsid w:val="000B7A16"/>
    <w:rsid w:val="000B7AEB"/>
    <w:rsid w:val="000B7D35"/>
    <w:rsid w:val="000B7DC8"/>
    <w:rsid w:val="000B7FC4"/>
    <w:rsid w:val="000C046B"/>
    <w:rsid w:val="000C0522"/>
    <w:rsid w:val="000C052B"/>
    <w:rsid w:val="000C0C11"/>
    <w:rsid w:val="000C0D21"/>
    <w:rsid w:val="000C0E16"/>
    <w:rsid w:val="000C0E7F"/>
    <w:rsid w:val="000C0EE9"/>
    <w:rsid w:val="000C0EFF"/>
    <w:rsid w:val="000C1068"/>
    <w:rsid w:val="000C13BB"/>
    <w:rsid w:val="000C1472"/>
    <w:rsid w:val="000C156F"/>
    <w:rsid w:val="000C1760"/>
    <w:rsid w:val="000C18DD"/>
    <w:rsid w:val="000C231E"/>
    <w:rsid w:val="000C238E"/>
    <w:rsid w:val="000C241B"/>
    <w:rsid w:val="000C2ACD"/>
    <w:rsid w:val="000C2CB7"/>
    <w:rsid w:val="000C2E74"/>
    <w:rsid w:val="000C2FBF"/>
    <w:rsid w:val="000C3736"/>
    <w:rsid w:val="000C381F"/>
    <w:rsid w:val="000C3A92"/>
    <w:rsid w:val="000C3B0B"/>
    <w:rsid w:val="000C3FA7"/>
    <w:rsid w:val="000C431B"/>
    <w:rsid w:val="000C4410"/>
    <w:rsid w:val="000C4449"/>
    <w:rsid w:val="000C4598"/>
    <w:rsid w:val="000C4619"/>
    <w:rsid w:val="000C46EB"/>
    <w:rsid w:val="000C4CD7"/>
    <w:rsid w:val="000C4EED"/>
    <w:rsid w:val="000C5104"/>
    <w:rsid w:val="000C5785"/>
    <w:rsid w:val="000C5A6C"/>
    <w:rsid w:val="000C5B78"/>
    <w:rsid w:val="000C5C05"/>
    <w:rsid w:val="000C5D93"/>
    <w:rsid w:val="000C5E7A"/>
    <w:rsid w:val="000C5E86"/>
    <w:rsid w:val="000C60EE"/>
    <w:rsid w:val="000C616C"/>
    <w:rsid w:val="000C621B"/>
    <w:rsid w:val="000C635D"/>
    <w:rsid w:val="000C6604"/>
    <w:rsid w:val="000C66D2"/>
    <w:rsid w:val="000C6D11"/>
    <w:rsid w:val="000C770C"/>
    <w:rsid w:val="000C7798"/>
    <w:rsid w:val="000C7893"/>
    <w:rsid w:val="000C7DF3"/>
    <w:rsid w:val="000D0205"/>
    <w:rsid w:val="000D051D"/>
    <w:rsid w:val="000D0633"/>
    <w:rsid w:val="000D0741"/>
    <w:rsid w:val="000D08FA"/>
    <w:rsid w:val="000D09FF"/>
    <w:rsid w:val="000D0C86"/>
    <w:rsid w:val="000D0EED"/>
    <w:rsid w:val="000D10E1"/>
    <w:rsid w:val="000D1333"/>
    <w:rsid w:val="000D181F"/>
    <w:rsid w:val="000D1C9D"/>
    <w:rsid w:val="000D1CAB"/>
    <w:rsid w:val="000D1E01"/>
    <w:rsid w:val="000D1E8F"/>
    <w:rsid w:val="000D225A"/>
    <w:rsid w:val="000D23BD"/>
    <w:rsid w:val="000D2511"/>
    <w:rsid w:val="000D280F"/>
    <w:rsid w:val="000D2C6B"/>
    <w:rsid w:val="000D2CCA"/>
    <w:rsid w:val="000D2D63"/>
    <w:rsid w:val="000D2E78"/>
    <w:rsid w:val="000D2E8D"/>
    <w:rsid w:val="000D33F1"/>
    <w:rsid w:val="000D36CE"/>
    <w:rsid w:val="000D38F8"/>
    <w:rsid w:val="000D390D"/>
    <w:rsid w:val="000D3937"/>
    <w:rsid w:val="000D39B5"/>
    <w:rsid w:val="000D3C41"/>
    <w:rsid w:val="000D48FD"/>
    <w:rsid w:val="000D4CD3"/>
    <w:rsid w:val="000D4CE9"/>
    <w:rsid w:val="000D4ECB"/>
    <w:rsid w:val="000D4F46"/>
    <w:rsid w:val="000D50A9"/>
    <w:rsid w:val="000D5242"/>
    <w:rsid w:val="000D527C"/>
    <w:rsid w:val="000D5362"/>
    <w:rsid w:val="000D538D"/>
    <w:rsid w:val="000D5519"/>
    <w:rsid w:val="000D5553"/>
    <w:rsid w:val="000D55CA"/>
    <w:rsid w:val="000D57E6"/>
    <w:rsid w:val="000D5A62"/>
    <w:rsid w:val="000D5ECE"/>
    <w:rsid w:val="000D680C"/>
    <w:rsid w:val="000D6AE8"/>
    <w:rsid w:val="000D702B"/>
    <w:rsid w:val="000D7169"/>
    <w:rsid w:val="000D7180"/>
    <w:rsid w:val="000D73A6"/>
    <w:rsid w:val="000D7404"/>
    <w:rsid w:val="000D77D6"/>
    <w:rsid w:val="000D7916"/>
    <w:rsid w:val="000D7941"/>
    <w:rsid w:val="000D7A1C"/>
    <w:rsid w:val="000D7AF5"/>
    <w:rsid w:val="000D7D0B"/>
    <w:rsid w:val="000D7D44"/>
    <w:rsid w:val="000E01FA"/>
    <w:rsid w:val="000E0286"/>
    <w:rsid w:val="000E0A60"/>
    <w:rsid w:val="000E0A95"/>
    <w:rsid w:val="000E0C2C"/>
    <w:rsid w:val="000E0CA7"/>
    <w:rsid w:val="000E0DA3"/>
    <w:rsid w:val="000E0F87"/>
    <w:rsid w:val="000E1000"/>
    <w:rsid w:val="000E193B"/>
    <w:rsid w:val="000E1BDB"/>
    <w:rsid w:val="000E1C37"/>
    <w:rsid w:val="000E1D07"/>
    <w:rsid w:val="000E2291"/>
    <w:rsid w:val="000E22D5"/>
    <w:rsid w:val="000E22FC"/>
    <w:rsid w:val="000E2371"/>
    <w:rsid w:val="000E23BD"/>
    <w:rsid w:val="000E2673"/>
    <w:rsid w:val="000E2759"/>
    <w:rsid w:val="000E27A6"/>
    <w:rsid w:val="000E285B"/>
    <w:rsid w:val="000E2A95"/>
    <w:rsid w:val="000E316D"/>
    <w:rsid w:val="000E3410"/>
    <w:rsid w:val="000E360D"/>
    <w:rsid w:val="000E3643"/>
    <w:rsid w:val="000E3752"/>
    <w:rsid w:val="000E3880"/>
    <w:rsid w:val="000E39C8"/>
    <w:rsid w:val="000E3C7D"/>
    <w:rsid w:val="000E3C99"/>
    <w:rsid w:val="000E408F"/>
    <w:rsid w:val="000E40C9"/>
    <w:rsid w:val="000E42E2"/>
    <w:rsid w:val="000E4749"/>
    <w:rsid w:val="000E4BF0"/>
    <w:rsid w:val="000E50E7"/>
    <w:rsid w:val="000E542A"/>
    <w:rsid w:val="000E55A4"/>
    <w:rsid w:val="000E55DB"/>
    <w:rsid w:val="000E5618"/>
    <w:rsid w:val="000E576D"/>
    <w:rsid w:val="000E5C60"/>
    <w:rsid w:val="000E6109"/>
    <w:rsid w:val="000E62E2"/>
    <w:rsid w:val="000E6429"/>
    <w:rsid w:val="000E643D"/>
    <w:rsid w:val="000E645C"/>
    <w:rsid w:val="000E67FA"/>
    <w:rsid w:val="000E6AD3"/>
    <w:rsid w:val="000E6C2D"/>
    <w:rsid w:val="000E7030"/>
    <w:rsid w:val="000E7D5E"/>
    <w:rsid w:val="000E7DAD"/>
    <w:rsid w:val="000E7F93"/>
    <w:rsid w:val="000E7FAB"/>
    <w:rsid w:val="000F01AF"/>
    <w:rsid w:val="000F0210"/>
    <w:rsid w:val="000F040A"/>
    <w:rsid w:val="000F046B"/>
    <w:rsid w:val="000F051A"/>
    <w:rsid w:val="000F079F"/>
    <w:rsid w:val="000F090E"/>
    <w:rsid w:val="000F091A"/>
    <w:rsid w:val="000F0AF5"/>
    <w:rsid w:val="000F0B21"/>
    <w:rsid w:val="000F0EFD"/>
    <w:rsid w:val="000F100B"/>
    <w:rsid w:val="000F1274"/>
    <w:rsid w:val="000F184D"/>
    <w:rsid w:val="000F1BD8"/>
    <w:rsid w:val="000F1C1C"/>
    <w:rsid w:val="000F1E7A"/>
    <w:rsid w:val="000F1F00"/>
    <w:rsid w:val="000F2150"/>
    <w:rsid w:val="000F228D"/>
    <w:rsid w:val="000F24B2"/>
    <w:rsid w:val="000F24B7"/>
    <w:rsid w:val="000F2640"/>
    <w:rsid w:val="000F2AC4"/>
    <w:rsid w:val="000F2ADF"/>
    <w:rsid w:val="000F2B5F"/>
    <w:rsid w:val="000F2CE2"/>
    <w:rsid w:val="000F3014"/>
    <w:rsid w:val="000F3030"/>
    <w:rsid w:val="000F30F3"/>
    <w:rsid w:val="000F32FC"/>
    <w:rsid w:val="000F389B"/>
    <w:rsid w:val="000F38E0"/>
    <w:rsid w:val="000F3BDD"/>
    <w:rsid w:val="000F3CCF"/>
    <w:rsid w:val="000F3D14"/>
    <w:rsid w:val="000F4181"/>
    <w:rsid w:val="000F41C4"/>
    <w:rsid w:val="000F4680"/>
    <w:rsid w:val="000F46CD"/>
    <w:rsid w:val="000F47FE"/>
    <w:rsid w:val="000F4BDE"/>
    <w:rsid w:val="000F4DDE"/>
    <w:rsid w:val="000F5092"/>
    <w:rsid w:val="000F50CB"/>
    <w:rsid w:val="000F516E"/>
    <w:rsid w:val="000F5735"/>
    <w:rsid w:val="000F5737"/>
    <w:rsid w:val="000F58B7"/>
    <w:rsid w:val="000F5959"/>
    <w:rsid w:val="000F5B6E"/>
    <w:rsid w:val="000F5CB8"/>
    <w:rsid w:val="000F5D16"/>
    <w:rsid w:val="000F5D55"/>
    <w:rsid w:val="000F5DB9"/>
    <w:rsid w:val="000F6380"/>
    <w:rsid w:val="000F6390"/>
    <w:rsid w:val="000F6576"/>
    <w:rsid w:val="000F6585"/>
    <w:rsid w:val="000F662D"/>
    <w:rsid w:val="000F66FD"/>
    <w:rsid w:val="000F685B"/>
    <w:rsid w:val="000F696E"/>
    <w:rsid w:val="000F6BAD"/>
    <w:rsid w:val="000F6BCE"/>
    <w:rsid w:val="000F6C0C"/>
    <w:rsid w:val="000F6C86"/>
    <w:rsid w:val="000F6F21"/>
    <w:rsid w:val="000F71D1"/>
    <w:rsid w:val="000F720F"/>
    <w:rsid w:val="000F7323"/>
    <w:rsid w:val="000F75FA"/>
    <w:rsid w:val="000F76E0"/>
    <w:rsid w:val="000F7F88"/>
    <w:rsid w:val="001001C5"/>
    <w:rsid w:val="001009F3"/>
    <w:rsid w:val="00101025"/>
    <w:rsid w:val="00101179"/>
    <w:rsid w:val="0010130F"/>
    <w:rsid w:val="00101517"/>
    <w:rsid w:val="001015BB"/>
    <w:rsid w:val="00101877"/>
    <w:rsid w:val="00101CAB"/>
    <w:rsid w:val="00102329"/>
    <w:rsid w:val="00102379"/>
    <w:rsid w:val="001027EE"/>
    <w:rsid w:val="001028F3"/>
    <w:rsid w:val="00102B0D"/>
    <w:rsid w:val="00102CDF"/>
    <w:rsid w:val="00102F1B"/>
    <w:rsid w:val="0010301F"/>
    <w:rsid w:val="0010317E"/>
    <w:rsid w:val="001032FC"/>
    <w:rsid w:val="00103392"/>
    <w:rsid w:val="00103761"/>
    <w:rsid w:val="00103AD1"/>
    <w:rsid w:val="00103B2C"/>
    <w:rsid w:val="00104308"/>
    <w:rsid w:val="0010434D"/>
    <w:rsid w:val="00104439"/>
    <w:rsid w:val="001045A3"/>
    <w:rsid w:val="001045F5"/>
    <w:rsid w:val="00104A1D"/>
    <w:rsid w:val="00104B32"/>
    <w:rsid w:val="00104C50"/>
    <w:rsid w:val="00104ED1"/>
    <w:rsid w:val="001051D5"/>
    <w:rsid w:val="001056A1"/>
    <w:rsid w:val="001057E5"/>
    <w:rsid w:val="00105828"/>
    <w:rsid w:val="00105852"/>
    <w:rsid w:val="00105A6F"/>
    <w:rsid w:val="00105B70"/>
    <w:rsid w:val="001060D7"/>
    <w:rsid w:val="001062D9"/>
    <w:rsid w:val="001064D9"/>
    <w:rsid w:val="00106508"/>
    <w:rsid w:val="001065B2"/>
    <w:rsid w:val="0010660D"/>
    <w:rsid w:val="0010660E"/>
    <w:rsid w:val="00106819"/>
    <w:rsid w:val="0010688D"/>
    <w:rsid w:val="00106A84"/>
    <w:rsid w:val="00106B0F"/>
    <w:rsid w:val="00106C8D"/>
    <w:rsid w:val="00106F07"/>
    <w:rsid w:val="0010716E"/>
    <w:rsid w:val="0010723E"/>
    <w:rsid w:val="00107418"/>
    <w:rsid w:val="001074A8"/>
    <w:rsid w:val="001077BA"/>
    <w:rsid w:val="00107834"/>
    <w:rsid w:val="00107915"/>
    <w:rsid w:val="001101D5"/>
    <w:rsid w:val="001106E9"/>
    <w:rsid w:val="00110972"/>
    <w:rsid w:val="00110BED"/>
    <w:rsid w:val="00110EA6"/>
    <w:rsid w:val="00110F44"/>
    <w:rsid w:val="00110FCC"/>
    <w:rsid w:val="001111A9"/>
    <w:rsid w:val="001113DF"/>
    <w:rsid w:val="0011144A"/>
    <w:rsid w:val="0011146A"/>
    <w:rsid w:val="001116F9"/>
    <w:rsid w:val="0011171A"/>
    <w:rsid w:val="0011174B"/>
    <w:rsid w:val="00111A49"/>
    <w:rsid w:val="00111BFD"/>
    <w:rsid w:val="00111DFA"/>
    <w:rsid w:val="00111FB4"/>
    <w:rsid w:val="00112125"/>
    <w:rsid w:val="00112166"/>
    <w:rsid w:val="00112188"/>
    <w:rsid w:val="001125E6"/>
    <w:rsid w:val="00112CBE"/>
    <w:rsid w:val="00112E30"/>
    <w:rsid w:val="00112F12"/>
    <w:rsid w:val="0011318A"/>
    <w:rsid w:val="00113190"/>
    <w:rsid w:val="0011344B"/>
    <w:rsid w:val="00113499"/>
    <w:rsid w:val="001137B9"/>
    <w:rsid w:val="00113846"/>
    <w:rsid w:val="00113940"/>
    <w:rsid w:val="00113B22"/>
    <w:rsid w:val="00114123"/>
    <w:rsid w:val="00114185"/>
    <w:rsid w:val="00114B1C"/>
    <w:rsid w:val="00114B39"/>
    <w:rsid w:val="00114C5F"/>
    <w:rsid w:val="00115339"/>
    <w:rsid w:val="001153D4"/>
    <w:rsid w:val="00115B2A"/>
    <w:rsid w:val="00115DED"/>
    <w:rsid w:val="00115E79"/>
    <w:rsid w:val="00116110"/>
    <w:rsid w:val="001161B2"/>
    <w:rsid w:val="001163DF"/>
    <w:rsid w:val="00116745"/>
    <w:rsid w:val="001167DA"/>
    <w:rsid w:val="00116DB7"/>
    <w:rsid w:val="00116EBF"/>
    <w:rsid w:val="00116F51"/>
    <w:rsid w:val="00117050"/>
    <w:rsid w:val="001173DD"/>
    <w:rsid w:val="001175B6"/>
    <w:rsid w:val="0011760A"/>
    <w:rsid w:val="00117727"/>
    <w:rsid w:val="00117909"/>
    <w:rsid w:val="00117993"/>
    <w:rsid w:val="001179D4"/>
    <w:rsid w:val="00117FB8"/>
    <w:rsid w:val="00117FF9"/>
    <w:rsid w:val="00120007"/>
    <w:rsid w:val="00120276"/>
    <w:rsid w:val="00120279"/>
    <w:rsid w:val="0012068D"/>
    <w:rsid w:val="001208C4"/>
    <w:rsid w:val="001209A2"/>
    <w:rsid w:val="00120C9E"/>
    <w:rsid w:val="00120DF2"/>
    <w:rsid w:val="00120EF6"/>
    <w:rsid w:val="001213AD"/>
    <w:rsid w:val="001215B5"/>
    <w:rsid w:val="00121601"/>
    <w:rsid w:val="001217CF"/>
    <w:rsid w:val="001219A9"/>
    <w:rsid w:val="00121B59"/>
    <w:rsid w:val="00121D53"/>
    <w:rsid w:val="00121E05"/>
    <w:rsid w:val="00121E32"/>
    <w:rsid w:val="00122005"/>
    <w:rsid w:val="0012209A"/>
    <w:rsid w:val="001225C0"/>
    <w:rsid w:val="00122854"/>
    <w:rsid w:val="0012287F"/>
    <w:rsid w:val="00122907"/>
    <w:rsid w:val="00122931"/>
    <w:rsid w:val="00122B35"/>
    <w:rsid w:val="00122B72"/>
    <w:rsid w:val="00122E4D"/>
    <w:rsid w:val="00122E51"/>
    <w:rsid w:val="00122F3B"/>
    <w:rsid w:val="00122F67"/>
    <w:rsid w:val="00123040"/>
    <w:rsid w:val="001235D1"/>
    <w:rsid w:val="0012378F"/>
    <w:rsid w:val="00123DCF"/>
    <w:rsid w:val="00123E41"/>
    <w:rsid w:val="00123E5C"/>
    <w:rsid w:val="00123E66"/>
    <w:rsid w:val="001242CE"/>
    <w:rsid w:val="0012448A"/>
    <w:rsid w:val="0012448F"/>
    <w:rsid w:val="001244F0"/>
    <w:rsid w:val="00124667"/>
    <w:rsid w:val="00124E14"/>
    <w:rsid w:val="00124EA9"/>
    <w:rsid w:val="00124FBD"/>
    <w:rsid w:val="00124FBE"/>
    <w:rsid w:val="00125108"/>
    <w:rsid w:val="00125390"/>
    <w:rsid w:val="0012544C"/>
    <w:rsid w:val="001254D5"/>
    <w:rsid w:val="001256D4"/>
    <w:rsid w:val="001257A6"/>
    <w:rsid w:val="001257A9"/>
    <w:rsid w:val="001258CC"/>
    <w:rsid w:val="00125A0B"/>
    <w:rsid w:val="00125A70"/>
    <w:rsid w:val="00125CF7"/>
    <w:rsid w:val="00125DA2"/>
    <w:rsid w:val="001261E9"/>
    <w:rsid w:val="001264CE"/>
    <w:rsid w:val="00126507"/>
    <w:rsid w:val="0012651E"/>
    <w:rsid w:val="00126850"/>
    <w:rsid w:val="00126935"/>
    <w:rsid w:val="0012698C"/>
    <w:rsid w:val="001269A8"/>
    <w:rsid w:val="00126B7F"/>
    <w:rsid w:val="00126D3D"/>
    <w:rsid w:val="0012714E"/>
    <w:rsid w:val="00127384"/>
    <w:rsid w:val="0012785E"/>
    <w:rsid w:val="00127981"/>
    <w:rsid w:val="00127E74"/>
    <w:rsid w:val="0013010A"/>
    <w:rsid w:val="00130177"/>
    <w:rsid w:val="001301FA"/>
    <w:rsid w:val="00130429"/>
    <w:rsid w:val="00130584"/>
    <w:rsid w:val="0013062C"/>
    <w:rsid w:val="00130940"/>
    <w:rsid w:val="00130A2E"/>
    <w:rsid w:val="00130B94"/>
    <w:rsid w:val="00130D6B"/>
    <w:rsid w:val="00130DA9"/>
    <w:rsid w:val="00130E0E"/>
    <w:rsid w:val="00130E87"/>
    <w:rsid w:val="001311A2"/>
    <w:rsid w:val="00131438"/>
    <w:rsid w:val="0013189C"/>
    <w:rsid w:val="00131B81"/>
    <w:rsid w:val="00131DF0"/>
    <w:rsid w:val="00131E8A"/>
    <w:rsid w:val="001321AA"/>
    <w:rsid w:val="001323A4"/>
    <w:rsid w:val="00132467"/>
    <w:rsid w:val="001326DE"/>
    <w:rsid w:val="0013297A"/>
    <w:rsid w:val="00132C04"/>
    <w:rsid w:val="00132D6A"/>
    <w:rsid w:val="00132F3D"/>
    <w:rsid w:val="00133184"/>
    <w:rsid w:val="001334FE"/>
    <w:rsid w:val="001338F9"/>
    <w:rsid w:val="0013393D"/>
    <w:rsid w:val="001341AC"/>
    <w:rsid w:val="00134510"/>
    <w:rsid w:val="0013469E"/>
    <w:rsid w:val="001346EF"/>
    <w:rsid w:val="00134945"/>
    <w:rsid w:val="00134BBA"/>
    <w:rsid w:val="00134BC1"/>
    <w:rsid w:val="00134D49"/>
    <w:rsid w:val="00134F09"/>
    <w:rsid w:val="0013503E"/>
    <w:rsid w:val="0013519E"/>
    <w:rsid w:val="00135803"/>
    <w:rsid w:val="00135A8C"/>
    <w:rsid w:val="00135B25"/>
    <w:rsid w:val="00135BC9"/>
    <w:rsid w:val="00135D56"/>
    <w:rsid w:val="00135EF5"/>
    <w:rsid w:val="00136313"/>
    <w:rsid w:val="0013646C"/>
    <w:rsid w:val="00136725"/>
    <w:rsid w:val="00136745"/>
    <w:rsid w:val="001367B0"/>
    <w:rsid w:val="00136DF2"/>
    <w:rsid w:val="001370C0"/>
    <w:rsid w:val="001373FF"/>
    <w:rsid w:val="00137813"/>
    <w:rsid w:val="001379C7"/>
    <w:rsid w:val="00137F95"/>
    <w:rsid w:val="001400AE"/>
    <w:rsid w:val="00140432"/>
    <w:rsid w:val="00140593"/>
    <w:rsid w:val="001406E2"/>
    <w:rsid w:val="0014070C"/>
    <w:rsid w:val="00140BC3"/>
    <w:rsid w:val="00140CA7"/>
    <w:rsid w:val="00140D56"/>
    <w:rsid w:val="0014110B"/>
    <w:rsid w:val="00141570"/>
    <w:rsid w:val="00141584"/>
    <w:rsid w:val="00141747"/>
    <w:rsid w:val="00141891"/>
    <w:rsid w:val="001419B2"/>
    <w:rsid w:val="00141F5F"/>
    <w:rsid w:val="001422C4"/>
    <w:rsid w:val="00142C09"/>
    <w:rsid w:val="00142C4B"/>
    <w:rsid w:val="00142DC5"/>
    <w:rsid w:val="00143237"/>
    <w:rsid w:val="0014333A"/>
    <w:rsid w:val="0014343B"/>
    <w:rsid w:val="0014348A"/>
    <w:rsid w:val="00143540"/>
    <w:rsid w:val="0014359E"/>
    <w:rsid w:val="00143E7B"/>
    <w:rsid w:val="001442CC"/>
    <w:rsid w:val="0014450B"/>
    <w:rsid w:val="00144581"/>
    <w:rsid w:val="001448AD"/>
    <w:rsid w:val="001449FF"/>
    <w:rsid w:val="00144C2A"/>
    <w:rsid w:val="00144E1E"/>
    <w:rsid w:val="00144E31"/>
    <w:rsid w:val="00144E99"/>
    <w:rsid w:val="00144F15"/>
    <w:rsid w:val="00144F99"/>
    <w:rsid w:val="0014517D"/>
    <w:rsid w:val="0014529E"/>
    <w:rsid w:val="0014555D"/>
    <w:rsid w:val="0014566D"/>
    <w:rsid w:val="00145AC7"/>
    <w:rsid w:val="00145DD9"/>
    <w:rsid w:val="001461EA"/>
    <w:rsid w:val="001463D3"/>
    <w:rsid w:val="001464C9"/>
    <w:rsid w:val="00146789"/>
    <w:rsid w:val="0014691C"/>
    <w:rsid w:val="001469CF"/>
    <w:rsid w:val="00146CBF"/>
    <w:rsid w:val="00146CC7"/>
    <w:rsid w:val="00146EFC"/>
    <w:rsid w:val="0014700D"/>
    <w:rsid w:val="00147A1A"/>
    <w:rsid w:val="00147BB8"/>
    <w:rsid w:val="00147BFE"/>
    <w:rsid w:val="00147CE5"/>
    <w:rsid w:val="00147FB5"/>
    <w:rsid w:val="0015011B"/>
    <w:rsid w:val="001503A9"/>
    <w:rsid w:val="00150707"/>
    <w:rsid w:val="00150F69"/>
    <w:rsid w:val="001512E0"/>
    <w:rsid w:val="001513CF"/>
    <w:rsid w:val="001515B4"/>
    <w:rsid w:val="001516CD"/>
    <w:rsid w:val="001516FC"/>
    <w:rsid w:val="00151819"/>
    <w:rsid w:val="00151981"/>
    <w:rsid w:val="00151AB3"/>
    <w:rsid w:val="00151B8F"/>
    <w:rsid w:val="00151B9D"/>
    <w:rsid w:val="00151BF7"/>
    <w:rsid w:val="00152251"/>
    <w:rsid w:val="001522C8"/>
    <w:rsid w:val="0015260C"/>
    <w:rsid w:val="0015274F"/>
    <w:rsid w:val="00152756"/>
    <w:rsid w:val="0015285B"/>
    <w:rsid w:val="00152923"/>
    <w:rsid w:val="00152A4A"/>
    <w:rsid w:val="00152A58"/>
    <w:rsid w:val="00152AE3"/>
    <w:rsid w:val="00152BA0"/>
    <w:rsid w:val="00152C6C"/>
    <w:rsid w:val="00152D1A"/>
    <w:rsid w:val="00152E5B"/>
    <w:rsid w:val="0015304E"/>
    <w:rsid w:val="001532E5"/>
    <w:rsid w:val="00153305"/>
    <w:rsid w:val="00153403"/>
    <w:rsid w:val="001535B1"/>
    <w:rsid w:val="00153C44"/>
    <w:rsid w:val="001547B0"/>
    <w:rsid w:val="001547CE"/>
    <w:rsid w:val="00154895"/>
    <w:rsid w:val="00154B3E"/>
    <w:rsid w:val="00154B5E"/>
    <w:rsid w:val="00154E95"/>
    <w:rsid w:val="001550AF"/>
    <w:rsid w:val="001552DB"/>
    <w:rsid w:val="00155367"/>
    <w:rsid w:val="001553A8"/>
    <w:rsid w:val="001554A3"/>
    <w:rsid w:val="00155581"/>
    <w:rsid w:val="001556C7"/>
    <w:rsid w:val="00155767"/>
    <w:rsid w:val="00155984"/>
    <w:rsid w:val="00155BD0"/>
    <w:rsid w:val="00155F49"/>
    <w:rsid w:val="00155FDC"/>
    <w:rsid w:val="00156016"/>
    <w:rsid w:val="0015608C"/>
    <w:rsid w:val="001560CE"/>
    <w:rsid w:val="001560CF"/>
    <w:rsid w:val="001561B2"/>
    <w:rsid w:val="001566BB"/>
    <w:rsid w:val="0015697E"/>
    <w:rsid w:val="00156A96"/>
    <w:rsid w:val="00156CC2"/>
    <w:rsid w:val="00156F18"/>
    <w:rsid w:val="00156FAA"/>
    <w:rsid w:val="00157119"/>
    <w:rsid w:val="00157167"/>
    <w:rsid w:val="00157357"/>
    <w:rsid w:val="0015738F"/>
    <w:rsid w:val="0015739F"/>
    <w:rsid w:val="00157913"/>
    <w:rsid w:val="00157BEC"/>
    <w:rsid w:val="00157CB0"/>
    <w:rsid w:val="00157D58"/>
    <w:rsid w:val="00157D59"/>
    <w:rsid w:val="00157FCD"/>
    <w:rsid w:val="001601C9"/>
    <w:rsid w:val="00160437"/>
    <w:rsid w:val="0016099C"/>
    <w:rsid w:val="00160AC5"/>
    <w:rsid w:val="00160EF4"/>
    <w:rsid w:val="0016116C"/>
    <w:rsid w:val="001612D8"/>
    <w:rsid w:val="00161366"/>
    <w:rsid w:val="0016160C"/>
    <w:rsid w:val="00161735"/>
    <w:rsid w:val="0016185F"/>
    <w:rsid w:val="00161863"/>
    <w:rsid w:val="00161BD2"/>
    <w:rsid w:val="00161E97"/>
    <w:rsid w:val="00161FE6"/>
    <w:rsid w:val="0016254D"/>
    <w:rsid w:val="00162669"/>
    <w:rsid w:val="001626DE"/>
    <w:rsid w:val="00162747"/>
    <w:rsid w:val="0016284D"/>
    <w:rsid w:val="00162A54"/>
    <w:rsid w:val="00162AA3"/>
    <w:rsid w:val="00162ADE"/>
    <w:rsid w:val="00162B53"/>
    <w:rsid w:val="00162C5F"/>
    <w:rsid w:val="00162C68"/>
    <w:rsid w:val="00162CA8"/>
    <w:rsid w:val="0016304C"/>
    <w:rsid w:val="001633AF"/>
    <w:rsid w:val="001633B8"/>
    <w:rsid w:val="001633CE"/>
    <w:rsid w:val="00163680"/>
    <w:rsid w:val="00163A10"/>
    <w:rsid w:val="00163A84"/>
    <w:rsid w:val="00163AE8"/>
    <w:rsid w:val="00163D1D"/>
    <w:rsid w:val="00163E20"/>
    <w:rsid w:val="00164108"/>
    <w:rsid w:val="0016412C"/>
    <w:rsid w:val="00164412"/>
    <w:rsid w:val="00164610"/>
    <w:rsid w:val="00164741"/>
    <w:rsid w:val="001649DF"/>
    <w:rsid w:val="00164C06"/>
    <w:rsid w:val="0016529D"/>
    <w:rsid w:val="00165458"/>
    <w:rsid w:val="00165617"/>
    <w:rsid w:val="00165705"/>
    <w:rsid w:val="00165A3C"/>
    <w:rsid w:val="00165B35"/>
    <w:rsid w:val="00165E80"/>
    <w:rsid w:val="00165F80"/>
    <w:rsid w:val="001660CB"/>
    <w:rsid w:val="0016611A"/>
    <w:rsid w:val="0016632D"/>
    <w:rsid w:val="0016676B"/>
    <w:rsid w:val="00166B3F"/>
    <w:rsid w:val="001674F2"/>
    <w:rsid w:val="00167598"/>
    <w:rsid w:val="00167CAD"/>
    <w:rsid w:val="00167CDC"/>
    <w:rsid w:val="00167CF8"/>
    <w:rsid w:val="00167F67"/>
    <w:rsid w:val="00170072"/>
    <w:rsid w:val="00170488"/>
    <w:rsid w:val="001707E8"/>
    <w:rsid w:val="001708D4"/>
    <w:rsid w:val="00170C1B"/>
    <w:rsid w:val="00170D77"/>
    <w:rsid w:val="00170E49"/>
    <w:rsid w:val="00170E81"/>
    <w:rsid w:val="00171067"/>
    <w:rsid w:val="001711D4"/>
    <w:rsid w:val="00171296"/>
    <w:rsid w:val="0017133E"/>
    <w:rsid w:val="001713E2"/>
    <w:rsid w:val="00171768"/>
    <w:rsid w:val="001717FC"/>
    <w:rsid w:val="00171B65"/>
    <w:rsid w:val="0017203B"/>
    <w:rsid w:val="00172219"/>
    <w:rsid w:val="00172411"/>
    <w:rsid w:val="001725A1"/>
    <w:rsid w:val="00172687"/>
    <w:rsid w:val="0017298F"/>
    <w:rsid w:val="00172D05"/>
    <w:rsid w:val="00172FE0"/>
    <w:rsid w:val="00172FE9"/>
    <w:rsid w:val="00173208"/>
    <w:rsid w:val="001733B4"/>
    <w:rsid w:val="00173546"/>
    <w:rsid w:val="001736B2"/>
    <w:rsid w:val="0017371B"/>
    <w:rsid w:val="0017375A"/>
    <w:rsid w:val="001738CF"/>
    <w:rsid w:val="001738FE"/>
    <w:rsid w:val="00173A9D"/>
    <w:rsid w:val="00173BDB"/>
    <w:rsid w:val="00173C54"/>
    <w:rsid w:val="00173E50"/>
    <w:rsid w:val="00173F95"/>
    <w:rsid w:val="00174238"/>
    <w:rsid w:val="001743A5"/>
    <w:rsid w:val="001743BD"/>
    <w:rsid w:val="00174485"/>
    <w:rsid w:val="001750C3"/>
    <w:rsid w:val="001750E3"/>
    <w:rsid w:val="001751CA"/>
    <w:rsid w:val="0017535B"/>
    <w:rsid w:val="00175532"/>
    <w:rsid w:val="00175643"/>
    <w:rsid w:val="001756A7"/>
    <w:rsid w:val="00175706"/>
    <w:rsid w:val="00175767"/>
    <w:rsid w:val="00175C5D"/>
    <w:rsid w:val="001760B5"/>
    <w:rsid w:val="00176237"/>
    <w:rsid w:val="0017637A"/>
    <w:rsid w:val="00176645"/>
    <w:rsid w:val="0017666B"/>
    <w:rsid w:val="00176CCB"/>
    <w:rsid w:val="00176D33"/>
    <w:rsid w:val="00176EDF"/>
    <w:rsid w:val="00176F70"/>
    <w:rsid w:val="00176FD0"/>
    <w:rsid w:val="001772AF"/>
    <w:rsid w:val="001773EE"/>
    <w:rsid w:val="00177417"/>
    <w:rsid w:val="001775ED"/>
    <w:rsid w:val="001777B5"/>
    <w:rsid w:val="00177C7F"/>
    <w:rsid w:val="00177C8E"/>
    <w:rsid w:val="00177F5B"/>
    <w:rsid w:val="001800D3"/>
    <w:rsid w:val="001807A5"/>
    <w:rsid w:val="0018085F"/>
    <w:rsid w:val="0018090C"/>
    <w:rsid w:val="00180BE4"/>
    <w:rsid w:val="00180F43"/>
    <w:rsid w:val="00181229"/>
    <w:rsid w:val="001815B6"/>
    <w:rsid w:val="001818BA"/>
    <w:rsid w:val="00181D83"/>
    <w:rsid w:val="00181FDC"/>
    <w:rsid w:val="00182385"/>
    <w:rsid w:val="001823ED"/>
    <w:rsid w:val="00182665"/>
    <w:rsid w:val="0018282E"/>
    <w:rsid w:val="00182A13"/>
    <w:rsid w:val="00182BD9"/>
    <w:rsid w:val="00182D3C"/>
    <w:rsid w:val="00182F8E"/>
    <w:rsid w:val="0018311A"/>
    <w:rsid w:val="0018317A"/>
    <w:rsid w:val="0018339D"/>
    <w:rsid w:val="00183728"/>
    <w:rsid w:val="00183E63"/>
    <w:rsid w:val="00183FCE"/>
    <w:rsid w:val="0018404E"/>
    <w:rsid w:val="0018407E"/>
    <w:rsid w:val="0018420D"/>
    <w:rsid w:val="00184618"/>
    <w:rsid w:val="0018499F"/>
    <w:rsid w:val="001849FA"/>
    <w:rsid w:val="00184A19"/>
    <w:rsid w:val="00184CFA"/>
    <w:rsid w:val="00184DC2"/>
    <w:rsid w:val="00185005"/>
    <w:rsid w:val="00185120"/>
    <w:rsid w:val="001851C3"/>
    <w:rsid w:val="00185256"/>
    <w:rsid w:val="0018571A"/>
    <w:rsid w:val="001857B2"/>
    <w:rsid w:val="001858B4"/>
    <w:rsid w:val="00185AEB"/>
    <w:rsid w:val="00185C28"/>
    <w:rsid w:val="00185D0C"/>
    <w:rsid w:val="00185F55"/>
    <w:rsid w:val="00185F58"/>
    <w:rsid w:val="00185F82"/>
    <w:rsid w:val="00186B2C"/>
    <w:rsid w:val="00186C7E"/>
    <w:rsid w:val="00186DB1"/>
    <w:rsid w:val="00186E4F"/>
    <w:rsid w:val="00187261"/>
    <w:rsid w:val="00187320"/>
    <w:rsid w:val="00187540"/>
    <w:rsid w:val="00187563"/>
    <w:rsid w:val="00187C5D"/>
    <w:rsid w:val="00187F1D"/>
    <w:rsid w:val="0019002A"/>
    <w:rsid w:val="0019014F"/>
    <w:rsid w:val="001901B1"/>
    <w:rsid w:val="0019023E"/>
    <w:rsid w:val="001902DE"/>
    <w:rsid w:val="00190387"/>
    <w:rsid w:val="0019080B"/>
    <w:rsid w:val="00190F64"/>
    <w:rsid w:val="00191048"/>
    <w:rsid w:val="00191214"/>
    <w:rsid w:val="0019123A"/>
    <w:rsid w:val="001913FA"/>
    <w:rsid w:val="0019145A"/>
    <w:rsid w:val="00191524"/>
    <w:rsid w:val="001918B0"/>
    <w:rsid w:val="001918D9"/>
    <w:rsid w:val="001919F2"/>
    <w:rsid w:val="00191C00"/>
    <w:rsid w:val="001920FE"/>
    <w:rsid w:val="00192169"/>
    <w:rsid w:val="00192A03"/>
    <w:rsid w:val="00192A27"/>
    <w:rsid w:val="00192ABB"/>
    <w:rsid w:val="00192B2C"/>
    <w:rsid w:val="00192C13"/>
    <w:rsid w:val="001930B6"/>
    <w:rsid w:val="001930CC"/>
    <w:rsid w:val="001932EB"/>
    <w:rsid w:val="0019343F"/>
    <w:rsid w:val="00193893"/>
    <w:rsid w:val="001938F9"/>
    <w:rsid w:val="00193B49"/>
    <w:rsid w:val="00193C5E"/>
    <w:rsid w:val="001941E9"/>
    <w:rsid w:val="00194253"/>
    <w:rsid w:val="0019428E"/>
    <w:rsid w:val="001942B7"/>
    <w:rsid w:val="001942F8"/>
    <w:rsid w:val="001946C7"/>
    <w:rsid w:val="00194977"/>
    <w:rsid w:val="00194C0F"/>
    <w:rsid w:val="00194CAA"/>
    <w:rsid w:val="00194D5A"/>
    <w:rsid w:val="001950D9"/>
    <w:rsid w:val="001951C3"/>
    <w:rsid w:val="001955B0"/>
    <w:rsid w:val="0019567A"/>
    <w:rsid w:val="00195735"/>
    <w:rsid w:val="00195872"/>
    <w:rsid w:val="0019587F"/>
    <w:rsid w:val="00195B33"/>
    <w:rsid w:val="00195BEB"/>
    <w:rsid w:val="00195DAE"/>
    <w:rsid w:val="001963A7"/>
    <w:rsid w:val="001963DC"/>
    <w:rsid w:val="00196543"/>
    <w:rsid w:val="00196562"/>
    <w:rsid w:val="00196B81"/>
    <w:rsid w:val="00196C38"/>
    <w:rsid w:val="00196C42"/>
    <w:rsid w:val="00196F97"/>
    <w:rsid w:val="0019704E"/>
    <w:rsid w:val="00197108"/>
    <w:rsid w:val="0019731B"/>
    <w:rsid w:val="001975D2"/>
    <w:rsid w:val="0019787C"/>
    <w:rsid w:val="00197D2E"/>
    <w:rsid w:val="00197E3E"/>
    <w:rsid w:val="00197EDC"/>
    <w:rsid w:val="001A034E"/>
    <w:rsid w:val="001A0363"/>
    <w:rsid w:val="001A0398"/>
    <w:rsid w:val="001A0458"/>
    <w:rsid w:val="001A07AE"/>
    <w:rsid w:val="001A07FF"/>
    <w:rsid w:val="001A0DC3"/>
    <w:rsid w:val="001A11E5"/>
    <w:rsid w:val="001A12EE"/>
    <w:rsid w:val="001A1409"/>
    <w:rsid w:val="001A15EC"/>
    <w:rsid w:val="001A1694"/>
    <w:rsid w:val="001A17F0"/>
    <w:rsid w:val="001A1BAA"/>
    <w:rsid w:val="001A1BBD"/>
    <w:rsid w:val="001A1C1B"/>
    <w:rsid w:val="001A1D00"/>
    <w:rsid w:val="001A1D66"/>
    <w:rsid w:val="001A1E93"/>
    <w:rsid w:val="001A1F15"/>
    <w:rsid w:val="001A2268"/>
    <w:rsid w:val="001A22B8"/>
    <w:rsid w:val="001A23D7"/>
    <w:rsid w:val="001A245D"/>
    <w:rsid w:val="001A2C59"/>
    <w:rsid w:val="001A2CC1"/>
    <w:rsid w:val="001A2FC1"/>
    <w:rsid w:val="001A304F"/>
    <w:rsid w:val="001A3376"/>
    <w:rsid w:val="001A3595"/>
    <w:rsid w:val="001A36C7"/>
    <w:rsid w:val="001A3744"/>
    <w:rsid w:val="001A3C51"/>
    <w:rsid w:val="001A3CEA"/>
    <w:rsid w:val="001A3D6A"/>
    <w:rsid w:val="001A403C"/>
    <w:rsid w:val="001A4148"/>
    <w:rsid w:val="001A423E"/>
    <w:rsid w:val="001A42D1"/>
    <w:rsid w:val="001A44C1"/>
    <w:rsid w:val="001A457C"/>
    <w:rsid w:val="001A4C99"/>
    <w:rsid w:val="001A51D6"/>
    <w:rsid w:val="001A545B"/>
    <w:rsid w:val="001A5461"/>
    <w:rsid w:val="001A548E"/>
    <w:rsid w:val="001A56C2"/>
    <w:rsid w:val="001A58A6"/>
    <w:rsid w:val="001A58F1"/>
    <w:rsid w:val="001A5936"/>
    <w:rsid w:val="001A59B0"/>
    <w:rsid w:val="001A5CD0"/>
    <w:rsid w:val="001A5EEC"/>
    <w:rsid w:val="001A6066"/>
    <w:rsid w:val="001A6180"/>
    <w:rsid w:val="001A6354"/>
    <w:rsid w:val="001A656E"/>
    <w:rsid w:val="001A657C"/>
    <w:rsid w:val="001A6771"/>
    <w:rsid w:val="001A686F"/>
    <w:rsid w:val="001A6B22"/>
    <w:rsid w:val="001A6B65"/>
    <w:rsid w:val="001A6FB2"/>
    <w:rsid w:val="001A7244"/>
    <w:rsid w:val="001A73CB"/>
    <w:rsid w:val="001A74F5"/>
    <w:rsid w:val="001A767A"/>
    <w:rsid w:val="001A7A39"/>
    <w:rsid w:val="001A7A7A"/>
    <w:rsid w:val="001A7BAA"/>
    <w:rsid w:val="001B0494"/>
    <w:rsid w:val="001B0A86"/>
    <w:rsid w:val="001B0B97"/>
    <w:rsid w:val="001B0FE9"/>
    <w:rsid w:val="001B1050"/>
    <w:rsid w:val="001B10F5"/>
    <w:rsid w:val="001B111F"/>
    <w:rsid w:val="001B18BB"/>
    <w:rsid w:val="001B1928"/>
    <w:rsid w:val="001B1953"/>
    <w:rsid w:val="001B1C8A"/>
    <w:rsid w:val="001B1D50"/>
    <w:rsid w:val="001B1DCA"/>
    <w:rsid w:val="001B1E8E"/>
    <w:rsid w:val="001B208D"/>
    <w:rsid w:val="001B21BA"/>
    <w:rsid w:val="001B226B"/>
    <w:rsid w:val="001B2531"/>
    <w:rsid w:val="001B263E"/>
    <w:rsid w:val="001B2757"/>
    <w:rsid w:val="001B2F3B"/>
    <w:rsid w:val="001B3087"/>
    <w:rsid w:val="001B39D7"/>
    <w:rsid w:val="001B3A26"/>
    <w:rsid w:val="001B3A6F"/>
    <w:rsid w:val="001B3CA6"/>
    <w:rsid w:val="001B3ED6"/>
    <w:rsid w:val="001B41F0"/>
    <w:rsid w:val="001B44C6"/>
    <w:rsid w:val="001B4827"/>
    <w:rsid w:val="001B4864"/>
    <w:rsid w:val="001B49DA"/>
    <w:rsid w:val="001B49F6"/>
    <w:rsid w:val="001B4AEE"/>
    <w:rsid w:val="001B4AF4"/>
    <w:rsid w:val="001B4B7C"/>
    <w:rsid w:val="001B4BA1"/>
    <w:rsid w:val="001B5422"/>
    <w:rsid w:val="001B5A2C"/>
    <w:rsid w:val="001B5A81"/>
    <w:rsid w:val="001B5B94"/>
    <w:rsid w:val="001B5E26"/>
    <w:rsid w:val="001B607C"/>
    <w:rsid w:val="001B6083"/>
    <w:rsid w:val="001B610F"/>
    <w:rsid w:val="001B6297"/>
    <w:rsid w:val="001B6778"/>
    <w:rsid w:val="001B6844"/>
    <w:rsid w:val="001B6B41"/>
    <w:rsid w:val="001B6DC7"/>
    <w:rsid w:val="001B7B2D"/>
    <w:rsid w:val="001C03A0"/>
    <w:rsid w:val="001C0A6D"/>
    <w:rsid w:val="001C0EC4"/>
    <w:rsid w:val="001C10F0"/>
    <w:rsid w:val="001C1148"/>
    <w:rsid w:val="001C120C"/>
    <w:rsid w:val="001C16F1"/>
    <w:rsid w:val="001C1915"/>
    <w:rsid w:val="001C1918"/>
    <w:rsid w:val="001C1943"/>
    <w:rsid w:val="001C19F3"/>
    <w:rsid w:val="001C1A54"/>
    <w:rsid w:val="001C1CC5"/>
    <w:rsid w:val="001C1E83"/>
    <w:rsid w:val="001C1FED"/>
    <w:rsid w:val="001C2879"/>
    <w:rsid w:val="001C29B6"/>
    <w:rsid w:val="001C29BB"/>
    <w:rsid w:val="001C2B6F"/>
    <w:rsid w:val="001C2BE4"/>
    <w:rsid w:val="001C2C34"/>
    <w:rsid w:val="001C2C4D"/>
    <w:rsid w:val="001C3011"/>
    <w:rsid w:val="001C302C"/>
    <w:rsid w:val="001C32D9"/>
    <w:rsid w:val="001C3452"/>
    <w:rsid w:val="001C39F5"/>
    <w:rsid w:val="001C3B42"/>
    <w:rsid w:val="001C3BAD"/>
    <w:rsid w:val="001C3C8F"/>
    <w:rsid w:val="001C3CF1"/>
    <w:rsid w:val="001C3E79"/>
    <w:rsid w:val="001C3E9C"/>
    <w:rsid w:val="001C3FF4"/>
    <w:rsid w:val="001C4474"/>
    <w:rsid w:val="001C47C5"/>
    <w:rsid w:val="001C4B52"/>
    <w:rsid w:val="001C4F6A"/>
    <w:rsid w:val="001C4F97"/>
    <w:rsid w:val="001C51DF"/>
    <w:rsid w:val="001C55A1"/>
    <w:rsid w:val="001C55E7"/>
    <w:rsid w:val="001C577E"/>
    <w:rsid w:val="001C5892"/>
    <w:rsid w:val="001C59AB"/>
    <w:rsid w:val="001C5A88"/>
    <w:rsid w:val="001C5AE8"/>
    <w:rsid w:val="001C5C40"/>
    <w:rsid w:val="001C5D60"/>
    <w:rsid w:val="001C667F"/>
    <w:rsid w:val="001C66E9"/>
    <w:rsid w:val="001C6A1B"/>
    <w:rsid w:val="001C715E"/>
    <w:rsid w:val="001C7359"/>
    <w:rsid w:val="001C7385"/>
    <w:rsid w:val="001C75FF"/>
    <w:rsid w:val="001C77D5"/>
    <w:rsid w:val="001C78AA"/>
    <w:rsid w:val="001C78AC"/>
    <w:rsid w:val="001C7BA0"/>
    <w:rsid w:val="001C7E5C"/>
    <w:rsid w:val="001D02B8"/>
    <w:rsid w:val="001D0597"/>
    <w:rsid w:val="001D0949"/>
    <w:rsid w:val="001D09F1"/>
    <w:rsid w:val="001D0B93"/>
    <w:rsid w:val="001D116F"/>
    <w:rsid w:val="001D12C7"/>
    <w:rsid w:val="001D12DF"/>
    <w:rsid w:val="001D13CB"/>
    <w:rsid w:val="001D16EA"/>
    <w:rsid w:val="001D17FE"/>
    <w:rsid w:val="001D1A08"/>
    <w:rsid w:val="001D1BA8"/>
    <w:rsid w:val="001D1DDE"/>
    <w:rsid w:val="001D20BD"/>
    <w:rsid w:val="001D2133"/>
    <w:rsid w:val="001D2968"/>
    <w:rsid w:val="001D2ADE"/>
    <w:rsid w:val="001D37F3"/>
    <w:rsid w:val="001D381A"/>
    <w:rsid w:val="001D3BD6"/>
    <w:rsid w:val="001D3C41"/>
    <w:rsid w:val="001D3D2E"/>
    <w:rsid w:val="001D3EBA"/>
    <w:rsid w:val="001D3EE3"/>
    <w:rsid w:val="001D3F4A"/>
    <w:rsid w:val="001D4019"/>
    <w:rsid w:val="001D4180"/>
    <w:rsid w:val="001D428C"/>
    <w:rsid w:val="001D452D"/>
    <w:rsid w:val="001D46EA"/>
    <w:rsid w:val="001D47D0"/>
    <w:rsid w:val="001D4926"/>
    <w:rsid w:val="001D4A03"/>
    <w:rsid w:val="001D4E2A"/>
    <w:rsid w:val="001D4F12"/>
    <w:rsid w:val="001D50ED"/>
    <w:rsid w:val="001D5126"/>
    <w:rsid w:val="001D5399"/>
    <w:rsid w:val="001D54AF"/>
    <w:rsid w:val="001D55DE"/>
    <w:rsid w:val="001D572F"/>
    <w:rsid w:val="001D5969"/>
    <w:rsid w:val="001D5BC7"/>
    <w:rsid w:val="001D6025"/>
    <w:rsid w:val="001D6249"/>
    <w:rsid w:val="001D6250"/>
    <w:rsid w:val="001D63A1"/>
    <w:rsid w:val="001D640D"/>
    <w:rsid w:val="001D654D"/>
    <w:rsid w:val="001D6594"/>
    <w:rsid w:val="001D6606"/>
    <w:rsid w:val="001D671E"/>
    <w:rsid w:val="001D6B15"/>
    <w:rsid w:val="001D6B5A"/>
    <w:rsid w:val="001D6B7D"/>
    <w:rsid w:val="001D6D32"/>
    <w:rsid w:val="001D6F40"/>
    <w:rsid w:val="001D6FF9"/>
    <w:rsid w:val="001D7159"/>
    <w:rsid w:val="001D72D4"/>
    <w:rsid w:val="001D7347"/>
    <w:rsid w:val="001D7614"/>
    <w:rsid w:val="001D7858"/>
    <w:rsid w:val="001D79C6"/>
    <w:rsid w:val="001D7B32"/>
    <w:rsid w:val="001D7CCF"/>
    <w:rsid w:val="001D7D0A"/>
    <w:rsid w:val="001D7D37"/>
    <w:rsid w:val="001D7E18"/>
    <w:rsid w:val="001E02DF"/>
    <w:rsid w:val="001E0CEA"/>
    <w:rsid w:val="001E0EC5"/>
    <w:rsid w:val="001E11A3"/>
    <w:rsid w:val="001E11F3"/>
    <w:rsid w:val="001E127B"/>
    <w:rsid w:val="001E12B6"/>
    <w:rsid w:val="001E15BD"/>
    <w:rsid w:val="001E1757"/>
    <w:rsid w:val="001E195D"/>
    <w:rsid w:val="001E208E"/>
    <w:rsid w:val="001E2143"/>
    <w:rsid w:val="001E2170"/>
    <w:rsid w:val="001E224D"/>
    <w:rsid w:val="001E27EA"/>
    <w:rsid w:val="001E2B15"/>
    <w:rsid w:val="001E2D3D"/>
    <w:rsid w:val="001E2DA7"/>
    <w:rsid w:val="001E2EEE"/>
    <w:rsid w:val="001E3073"/>
    <w:rsid w:val="001E34BF"/>
    <w:rsid w:val="001E379D"/>
    <w:rsid w:val="001E37F7"/>
    <w:rsid w:val="001E3BAE"/>
    <w:rsid w:val="001E3C9F"/>
    <w:rsid w:val="001E3F0A"/>
    <w:rsid w:val="001E3F58"/>
    <w:rsid w:val="001E3FFB"/>
    <w:rsid w:val="001E403D"/>
    <w:rsid w:val="001E412B"/>
    <w:rsid w:val="001E41CC"/>
    <w:rsid w:val="001E4339"/>
    <w:rsid w:val="001E460A"/>
    <w:rsid w:val="001E4A13"/>
    <w:rsid w:val="001E4E01"/>
    <w:rsid w:val="001E556A"/>
    <w:rsid w:val="001E55E0"/>
    <w:rsid w:val="001E5644"/>
    <w:rsid w:val="001E56B3"/>
    <w:rsid w:val="001E57F4"/>
    <w:rsid w:val="001E5956"/>
    <w:rsid w:val="001E5A27"/>
    <w:rsid w:val="001E5C5C"/>
    <w:rsid w:val="001E5CBC"/>
    <w:rsid w:val="001E6068"/>
    <w:rsid w:val="001E6229"/>
    <w:rsid w:val="001E630B"/>
    <w:rsid w:val="001E63B0"/>
    <w:rsid w:val="001E67BF"/>
    <w:rsid w:val="001E67CC"/>
    <w:rsid w:val="001E69BB"/>
    <w:rsid w:val="001E6ABD"/>
    <w:rsid w:val="001E6B29"/>
    <w:rsid w:val="001E6BA1"/>
    <w:rsid w:val="001E6BFA"/>
    <w:rsid w:val="001E6CB6"/>
    <w:rsid w:val="001E7060"/>
    <w:rsid w:val="001E783D"/>
    <w:rsid w:val="001E7952"/>
    <w:rsid w:val="001E79D1"/>
    <w:rsid w:val="001E7D93"/>
    <w:rsid w:val="001E7F06"/>
    <w:rsid w:val="001E7FBD"/>
    <w:rsid w:val="001F0035"/>
    <w:rsid w:val="001F092A"/>
    <w:rsid w:val="001F0E37"/>
    <w:rsid w:val="001F0E8F"/>
    <w:rsid w:val="001F0ED1"/>
    <w:rsid w:val="001F1269"/>
    <w:rsid w:val="001F1378"/>
    <w:rsid w:val="001F144A"/>
    <w:rsid w:val="001F14A7"/>
    <w:rsid w:val="001F164C"/>
    <w:rsid w:val="001F1660"/>
    <w:rsid w:val="001F1693"/>
    <w:rsid w:val="001F173E"/>
    <w:rsid w:val="001F1876"/>
    <w:rsid w:val="001F1939"/>
    <w:rsid w:val="001F1A3B"/>
    <w:rsid w:val="001F1B3D"/>
    <w:rsid w:val="001F1BC7"/>
    <w:rsid w:val="001F1C25"/>
    <w:rsid w:val="001F219B"/>
    <w:rsid w:val="001F223E"/>
    <w:rsid w:val="001F2254"/>
    <w:rsid w:val="001F23D2"/>
    <w:rsid w:val="001F2532"/>
    <w:rsid w:val="001F2588"/>
    <w:rsid w:val="001F25F4"/>
    <w:rsid w:val="001F2800"/>
    <w:rsid w:val="001F2B8F"/>
    <w:rsid w:val="001F2BF1"/>
    <w:rsid w:val="001F2DCE"/>
    <w:rsid w:val="001F306E"/>
    <w:rsid w:val="001F33E1"/>
    <w:rsid w:val="001F3730"/>
    <w:rsid w:val="001F3748"/>
    <w:rsid w:val="001F3819"/>
    <w:rsid w:val="001F3B9E"/>
    <w:rsid w:val="001F3F7C"/>
    <w:rsid w:val="001F42C8"/>
    <w:rsid w:val="001F42E1"/>
    <w:rsid w:val="001F48D5"/>
    <w:rsid w:val="001F4979"/>
    <w:rsid w:val="001F4A0E"/>
    <w:rsid w:val="001F4A35"/>
    <w:rsid w:val="001F4AD4"/>
    <w:rsid w:val="001F4C89"/>
    <w:rsid w:val="001F4D45"/>
    <w:rsid w:val="001F540F"/>
    <w:rsid w:val="001F54A9"/>
    <w:rsid w:val="001F5784"/>
    <w:rsid w:val="001F592F"/>
    <w:rsid w:val="001F5B18"/>
    <w:rsid w:val="001F60F2"/>
    <w:rsid w:val="001F6757"/>
    <w:rsid w:val="001F67AE"/>
    <w:rsid w:val="001F6937"/>
    <w:rsid w:val="001F69F5"/>
    <w:rsid w:val="001F6BB0"/>
    <w:rsid w:val="001F6EDD"/>
    <w:rsid w:val="001F78EC"/>
    <w:rsid w:val="001F7B69"/>
    <w:rsid w:val="001F7D79"/>
    <w:rsid w:val="001F7F22"/>
    <w:rsid w:val="002000F6"/>
    <w:rsid w:val="002001B3"/>
    <w:rsid w:val="00200887"/>
    <w:rsid w:val="00200B40"/>
    <w:rsid w:val="00200C92"/>
    <w:rsid w:val="00200DB0"/>
    <w:rsid w:val="00200DF2"/>
    <w:rsid w:val="002014B0"/>
    <w:rsid w:val="0020173A"/>
    <w:rsid w:val="0020188A"/>
    <w:rsid w:val="002018AA"/>
    <w:rsid w:val="002019DB"/>
    <w:rsid w:val="00201CB5"/>
    <w:rsid w:val="00201DE7"/>
    <w:rsid w:val="00201F16"/>
    <w:rsid w:val="002020DD"/>
    <w:rsid w:val="00202192"/>
    <w:rsid w:val="002022D9"/>
    <w:rsid w:val="002024B2"/>
    <w:rsid w:val="0020251B"/>
    <w:rsid w:val="00202854"/>
    <w:rsid w:val="00202CB2"/>
    <w:rsid w:val="00202DAF"/>
    <w:rsid w:val="00202ECE"/>
    <w:rsid w:val="002030A6"/>
    <w:rsid w:val="002030F6"/>
    <w:rsid w:val="00203131"/>
    <w:rsid w:val="0020342C"/>
    <w:rsid w:val="0020345E"/>
    <w:rsid w:val="00203764"/>
    <w:rsid w:val="00203823"/>
    <w:rsid w:val="00203C34"/>
    <w:rsid w:val="00203CAE"/>
    <w:rsid w:val="00203E93"/>
    <w:rsid w:val="00203EDB"/>
    <w:rsid w:val="002042DB"/>
    <w:rsid w:val="0020436D"/>
    <w:rsid w:val="00204648"/>
    <w:rsid w:val="0020487B"/>
    <w:rsid w:val="00204990"/>
    <w:rsid w:val="00204A61"/>
    <w:rsid w:val="00204BE4"/>
    <w:rsid w:val="00204C77"/>
    <w:rsid w:val="00204CBB"/>
    <w:rsid w:val="002050F4"/>
    <w:rsid w:val="00205226"/>
    <w:rsid w:val="00205377"/>
    <w:rsid w:val="00205655"/>
    <w:rsid w:val="0020585A"/>
    <w:rsid w:val="00205932"/>
    <w:rsid w:val="00205B10"/>
    <w:rsid w:val="00205C84"/>
    <w:rsid w:val="00205F44"/>
    <w:rsid w:val="00205F4E"/>
    <w:rsid w:val="0020612D"/>
    <w:rsid w:val="00206191"/>
    <w:rsid w:val="00206344"/>
    <w:rsid w:val="0020653D"/>
    <w:rsid w:val="002067D6"/>
    <w:rsid w:val="002067F6"/>
    <w:rsid w:val="00206DC9"/>
    <w:rsid w:val="00206DF6"/>
    <w:rsid w:val="00206E72"/>
    <w:rsid w:val="00206EF7"/>
    <w:rsid w:val="002070B1"/>
    <w:rsid w:val="00207102"/>
    <w:rsid w:val="00207189"/>
    <w:rsid w:val="00207494"/>
    <w:rsid w:val="002075C9"/>
    <w:rsid w:val="00207601"/>
    <w:rsid w:val="00207615"/>
    <w:rsid w:val="0020762D"/>
    <w:rsid w:val="00207CCB"/>
    <w:rsid w:val="00207D15"/>
    <w:rsid w:val="00210153"/>
    <w:rsid w:val="00210862"/>
    <w:rsid w:val="0021089B"/>
    <w:rsid w:val="002109E0"/>
    <w:rsid w:val="002109EA"/>
    <w:rsid w:val="00210C81"/>
    <w:rsid w:val="00210CE5"/>
    <w:rsid w:val="002112A1"/>
    <w:rsid w:val="0021131F"/>
    <w:rsid w:val="00211402"/>
    <w:rsid w:val="0021150A"/>
    <w:rsid w:val="002116E6"/>
    <w:rsid w:val="0021170F"/>
    <w:rsid w:val="00211889"/>
    <w:rsid w:val="00211B67"/>
    <w:rsid w:val="00211BED"/>
    <w:rsid w:val="00211D7F"/>
    <w:rsid w:val="00211E27"/>
    <w:rsid w:val="00211F2F"/>
    <w:rsid w:val="00211FF1"/>
    <w:rsid w:val="00212295"/>
    <w:rsid w:val="002123B6"/>
    <w:rsid w:val="002125CF"/>
    <w:rsid w:val="0021270C"/>
    <w:rsid w:val="0021272A"/>
    <w:rsid w:val="002128E8"/>
    <w:rsid w:val="00212A22"/>
    <w:rsid w:val="00212AC3"/>
    <w:rsid w:val="00212DAE"/>
    <w:rsid w:val="00213092"/>
    <w:rsid w:val="002133E2"/>
    <w:rsid w:val="002133E7"/>
    <w:rsid w:val="00213537"/>
    <w:rsid w:val="00213781"/>
    <w:rsid w:val="0021387C"/>
    <w:rsid w:val="00213998"/>
    <w:rsid w:val="00213FAF"/>
    <w:rsid w:val="0021401D"/>
    <w:rsid w:val="002142F2"/>
    <w:rsid w:val="0021468D"/>
    <w:rsid w:val="00214780"/>
    <w:rsid w:val="002147F7"/>
    <w:rsid w:val="00214DAC"/>
    <w:rsid w:val="00214F5D"/>
    <w:rsid w:val="0021525A"/>
    <w:rsid w:val="00215654"/>
    <w:rsid w:val="00215A67"/>
    <w:rsid w:val="00215B9C"/>
    <w:rsid w:val="00215BD3"/>
    <w:rsid w:val="00215C39"/>
    <w:rsid w:val="00215CC3"/>
    <w:rsid w:val="00215DBA"/>
    <w:rsid w:val="002161EA"/>
    <w:rsid w:val="00216239"/>
    <w:rsid w:val="00216547"/>
    <w:rsid w:val="002169A7"/>
    <w:rsid w:val="002169E0"/>
    <w:rsid w:val="00216B34"/>
    <w:rsid w:val="00216DD1"/>
    <w:rsid w:val="00217013"/>
    <w:rsid w:val="0021707E"/>
    <w:rsid w:val="002171C4"/>
    <w:rsid w:val="0021722E"/>
    <w:rsid w:val="0021723B"/>
    <w:rsid w:val="00217A88"/>
    <w:rsid w:val="00217C71"/>
    <w:rsid w:val="00217D02"/>
    <w:rsid w:val="00217FA8"/>
    <w:rsid w:val="00220130"/>
    <w:rsid w:val="0022052E"/>
    <w:rsid w:val="002206A5"/>
    <w:rsid w:val="00220A00"/>
    <w:rsid w:val="00220F07"/>
    <w:rsid w:val="0022118D"/>
    <w:rsid w:val="00221486"/>
    <w:rsid w:val="00221659"/>
    <w:rsid w:val="0022189C"/>
    <w:rsid w:val="00221C02"/>
    <w:rsid w:val="00221C80"/>
    <w:rsid w:val="00221E75"/>
    <w:rsid w:val="00221EF0"/>
    <w:rsid w:val="002220F9"/>
    <w:rsid w:val="002223B8"/>
    <w:rsid w:val="00222789"/>
    <w:rsid w:val="00222A28"/>
    <w:rsid w:val="00222F8F"/>
    <w:rsid w:val="0022354C"/>
    <w:rsid w:val="002235B8"/>
    <w:rsid w:val="002238A1"/>
    <w:rsid w:val="00223B6D"/>
    <w:rsid w:val="00223C80"/>
    <w:rsid w:val="00223DE1"/>
    <w:rsid w:val="00223E49"/>
    <w:rsid w:val="0022432B"/>
    <w:rsid w:val="0022473D"/>
    <w:rsid w:val="002247FC"/>
    <w:rsid w:val="00224851"/>
    <w:rsid w:val="002248CF"/>
    <w:rsid w:val="002248F8"/>
    <w:rsid w:val="00224A00"/>
    <w:rsid w:val="00224F75"/>
    <w:rsid w:val="0022510A"/>
    <w:rsid w:val="0022531F"/>
    <w:rsid w:val="0022555B"/>
    <w:rsid w:val="00225647"/>
    <w:rsid w:val="00225AAC"/>
    <w:rsid w:val="00225C04"/>
    <w:rsid w:val="00225C25"/>
    <w:rsid w:val="00225F3F"/>
    <w:rsid w:val="00225F40"/>
    <w:rsid w:val="00226875"/>
    <w:rsid w:val="00226D5F"/>
    <w:rsid w:val="00226FBE"/>
    <w:rsid w:val="00227473"/>
    <w:rsid w:val="002276C9"/>
    <w:rsid w:val="002279F4"/>
    <w:rsid w:val="00227EC0"/>
    <w:rsid w:val="00227ECE"/>
    <w:rsid w:val="00227EE8"/>
    <w:rsid w:val="00227F2F"/>
    <w:rsid w:val="002301C9"/>
    <w:rsid w:val="002303FF"/>
    <w:rsid w:val="00230449"/>
    <w:rsid w:val="00230905"/>
    <w:rsid w:val="00230A7F"/>
    <w:rsid w:val="00230BE6"/>
    <w:rsid w:val="00230BE7"/>
    <w:rsid w:val="00230EDC"/>
    <w:rsid w:val="00230F5C"/>
    <w:rsid w:val="002312E6"/>
    <w:rsid w:val="0023173E"/>
    <w:rsid w:val="002318EE"/>
    <w:rsid w:val="00231A56"/>
    <w:rsid w:val="00231BA2"/>
    <w:rsid w:val="00231D52"/>
    <w:rsid w:val="0023208A"/>
    <w:rsid w:val="002322F6"/>
    <w:rsid w:val="002323E5"/>
    <w:rsid w:val="0023258E"/>
    <w:rsid w:val="00232889"/>
    <w:rsid w:val="002328B6"/>
    <w:rsid w:val="002328D8"/>
    <w:rsid w:val="00232991"/>
    <w:rsid w:val="00233001"/>
    <w:rsid w:val="00233190"/>
    <w:rsid w:val="00233244"/>
    <w:rsid w:val="00233365"/>
    <w:rsid w:val="0023337B"/>
    <w:rsid w:val="00233765"/>
    <w:rsid w:val="00233800"/>
    <w:rsid w:val="002339E9"/>
    <w:rsid w:val="00233B67"/>
    <w:rsid w:val="00233D4B"/>
    <w:rsid w:val="00233E92"/>
    <w:rsid w:val="0023407B"/>
    <w:rsid w:val="002351B9"/>
    <w:rsid w:val="00235249"/>
    <w:rsid w:val="002354EB"/>
    <w:rsid w:val="00235546"/>
    <w:rsid w:val="0023554E"/>
    <w:rsid w:val="00235741"/>
    <w:rsid w:val="002359EB"/>
    <w:rsid w:val="00235A41"/>
    <w:rsid w:val="00235C0B"/>
    <w:rsid w:val="00235EEE"/>
    <w:rsid w:val="0023633E"/>
    <w:rsid w:val="00236986"/>
    <w:rsid w:val="00236B93"/>
    <w:rsid w:val="00236D26"/>
    <w:rsid w:val="002370AB"/>
    <w:rsid w:val="002373C3"/>
    <w:rsid w:val="002374C5"/>
    <w:rsid w:val="002374F2"/>
    <w:rsid w:val="0023792B"/>
    <w:rsid w:val="00237A7A"/>
    <w:rsid w:val="00237DA3"/>
    <w:rsid w:val="00237DBC"/>
    <w:rsid w:val="00237E34"/>
    <w:rsid w:val="00237F0F"/>
    <w:rsid w:val="00240373"/>
    <w:rsid w:val="002405F2"/>
    <w:rsid w:val="00240608"/>
    <w:rsid w:val="00240A7F"/>
    <w:rsid w:val="00240C08"/>
    <w:rsid w:val="00240C54"/>
    <w:rsid w:val="00240CF5"/>
    <w:rsid w:val="00240D90"/>
    <w:rsid w:val="00240ED2"/>
    <w:rsid w:val="00241313"/>
    <w:rsid w:val="00241766"/>
    <w:rsid w:val="002418BB"/>
    <w:rsid w:val="00241B93"/>
    <w:rsid w:val="00241D60"/>
    <w:rsid w:val="00241E21"/>
    <w:rsid w:val="00242066"/>
    <w:rsid w:val="00242346"/>
    <w:rsid w:val="00242379"/>
    <w:rsid w:val="00242718"/>
    <w:rsid w:val="00242A2B"/>
    <w:rsid w:val="00242BF7"/>
    <w:rsid w:val="00242D0C"/>
    <w:rsid w:val="00242FCB"/>
    <w:rsid w:val="002430BC"/>
    <w:rsid w:val="0024339E"/>
    <w:rsid w:val="0024368D"/>
    <w:rsid w:val="0024380F"/>
    <w:rsid w:val="00243AAA"/>
    <w:rsid w:val="00243BE4"/>
    <w:rsid w:val="00243C9F"/>
    <w:rsid w:val="00243F4F"/>
    <w:rsid w:val="00244079"/>
    <w:rsid w:val="00244165"/>
    <w:rsid w:val="00244205"/>
    <w:rsid w:val="00244398"/>
    <w:rsid w:val="002444A2"/>
    <w:rsid w:val="002446E7"/>
    <w:rsid w:val="0024494A"/>
    <w:rsid w:val="00244B6A"/>
    <w:rsid w:val="00244E84"/>
    <w:rsid w:val="00244F9E"/>
    <w:rsid w:val="002452B9"/>
    <w:rsid w:val="002453B8"/>
    <w:rsid w:val="002457A2"/>
    <w:rsid w:val="002457B9"/>
    <w:rsid w:val="002457EB"/>
    <w:rsid w:val="00245830"/>
    <w:rsid w:val="00245850"/>
    <w:rsid w:val="00245E76"/>
    <w:rsid w:val="00246034"/>
    <w:rsid w:val="00246572"/>
    <w:rsid w:val="002467BA"/>
    <w:rsid w:val="00246927"/>
    <w:rsid w:val="00246BE0"/>
    <w:rsid w:val="00246E7D"/>
    <w:rsid w:val="00247078"/>
    <w:rsid w:val="002474C2"/>
    <w:rsid w:val="002477EC"/>
    <w:rsid w:val="00250289"/>
    <w:rsid w:val="002505A0"/>
    <w:rsid w:val="002507C4"/>
    <w:rsid w:val="00250DE6"/>
    <w:rsid w:val="00250E78"/>
    <w:rsid w:val="00250F69"/>
    <w:rsid w:val="00250FC8"/>
    <w:rsid w:val="00251359"/>
    <w:rsid w:val="002515FB"/>
    <w:rsid w:val="002516B0"/>
    <w:rsid w:val="00251818"/>
    <w:rsid w:val="00251BBE"/>
    <w:rsid w:val="00251D90"/>
    <w:rsid w:val="00252196"/>
    <w:rsid w:val="00252289"/>
    <w:rsid w:val="002523E0"/>
    <w:rsid w:val="002524D3"/>
    <w:rsid w:val="0025262A"/>
    <w:rsid w:val="002526BB"/>
    <w:rsid w:val="00252749"/>
    <w:rsid w:val="00252ACB"/>
    <w:rsid w:val="00252D35"/>
    <w:rsid w:val="00252E1D"/>
    <w:rsid w:val="00252F73"/>
    <w:rsid w:val="0025302C"/>
    <w:rsid w:val="00253166"/>
    <w:rsid w:val="0025327F"/>
    <w:rsid w:val="00253522"/>
    <w:rsid w:val="00253661"/>
    <w:rsid w:val="002537BA"/>
    <w:rsid w:val="002537FA"/>
    <w:rsid w:val="002540FE"/>
    <w:rsid w:val="00254377"/>
    <w:rsid w:val="002543D4"/>
    <w:rsid w:val="002546E4"/>
    <w:rsid w:val="002547E6"/>
    <w:rsid w:val="0025496B"/>
    <w:rsid w:val="00254B6C"/>
    <w:rsid w:val="00254CAA"/>
    <w:rsid w:val="00254E25"/>
    <w:rsid w:val="00254E78"/>
    <w:rsid w:val="00255347"/>
    <w:rsid w:val="002555C7"/>
    <w:rsid w:val="00255909"/>
    <w:rsid w:val="00255A37"/>
    <w:rsid w:val="00255C10"/>
    <w:rsid w:val="00255CDB"/>
    <w:rsid w:val="00255FC4"/>
    <w:rsid w:val="002561FC"/>
    <w:rsid w:val="002562D1"/>
    <w:rsid w:val="00256360"/>
    <w:rsid w:val="0025698E"/>
    <w:rsid w:val="00256C40"/>
    <w:rsid w:val="00256F89"/>
    <w:rsid w:val="0025713B"/>
    <w:rsid w:val="00257752"/>
    <w:rsid w:val="00257764"/>
    <w:rsid w:val="00257796"/>
    <w:rsid w:val="00257973"/>
    <w:rsid w:val="00257A08"/>
    <w:rsid w:val="00257A87"/>
    <w:rsid w:val="00257B1D"/>
    <w:rsid w:val="00257CB3"/>
    <w:rsid w:val="00257CDA"/>
    <w:rsid w:val="00257D0F"/>
    <w:rsid w:val="00257E37"/>
    <w:rsid w:val="00260670"/>
    <w:rsid w:val="002607A1"/>
    <w:rsid w:val="0026083E"/>
    <w:rsid w:val="00260B82"/>
    <w:rsid w:val="00260BF3"/>
    <w:rsid w:val="00260CCE"/>
    <w:rsid w:val="00261198"/>
    <w:rsid w:val="00261496"/>
    <w:rsid w:val="0026154B"/>
    <w:rsid w:val="00261854"/>
    <w:rsid w:val="00261888"/>
    <w:rsid w:val="00261E7F"/>
    <w:rsid w:val="0026209B"/>
    <w:rsid w:val="002623D4"/>
    <w:rsid w:val="00262448"/>
    <w:rsid w:val="0026251F"/>
    <w:rsid w:val="00262756"/>
    <w:rsid w:val="0026297A"/>
    <w:rsid w:val="00262B73"/>
    <w:rsid w:val="00262C61"/>
    <w:rsid w:val="00262F2D"/>
    <w:rsid w:val="00262FF0"/>
    <w:rsid w:val="00263065"/>
    <w:rsid w:val="0026346E"/>
    <w:rsid w:val="002637D1"/>
    <w:rsid w:val="00263969"/>
    <w:rsid w:val="00263B54"/>
    <w:rsid w:val="00263F96"/>
    <w:rsid w:val="002640F7"/>
    <w:rsid w:val="00264178"/>
    <w:rsid w:val="002642A4"/>
    <w:rsid w:val="0026434D"/>
    <w:rsid w:val="002643CE"/>
    <w:rsid w:val="0026440C"/>
    <w:rsid w:val="002644D8"/>
    <w:rsid w:val="00264619"/>
    <w:rsid w:val="00264720"/>
    <w:rsid w:val="00264925"/>
    <w:rsid w:val="00264A3E"/>
    <w:rsid w:val="00264B8C"/>
    <w:rsid w:val="00264D91"/>
    <w:rsid w:val="0026529B"/>
    <w:rsid w:val="00265356"/>
    <w:rsid w:val="00265374"/>
    <w:rsid w:val="00265619"/>
    <w:rsid w:val="002658A5"/>
    <w:rsid w:val="00265914"/>
    <w:rsid w:val="002659FD"/>
    <w:rsid w:val="00265A4C"/>
    <w:rsid w:val="00265C83"/>
    <w:rsid w:val="00265D2E"/>
    <w:rsid w:val="00265FDD"/>
    <w:rsid w:val="002665E1"/>
    <w:rsid w:val="002665EC"/>
    <w:rsid w:val="0026698D"/>
    <w:rsid w:val="002669AA"/>
    <w:rsid w:val="00266BF5"/>
    <w:rsid w:val="00266E5D"/>
    <w:rsid w:val="0026769C"/>
    <w:rsid w:val="002679A1"/>
    <w:rsid w:val="00267A2D"/>
    <w:rsid w:val="00267A74"/>
    <w:rsid w:val="00267AA5"/>
    <w:rsid w:val="00267C07"/>
    <w:rsid w:val="00267E8B"/>
    <w:rsid w:val="002702F6"/>
    <w:rsid w:val="0027036B"/>
    <w:rsid w:val="00270876"/>
    <w:rsid w:val="002708BD"/>
    <w:rsid w:val="00270B24"/>
    <w:rsid w:val="002714F9"/>
    <w:rsid w:val="00271DE8"/>
    <w:rsid w:val="00271FE5"/>
    <w:rsid w:val="0027255F"/>
    <w:rsid w:val="0027276E"/>
    <w:rsid w:val="00272A2D"/>
    <w:rsid w:val="00272F38"/>
    <w:rsid w:val="0027311A"/>
    <w:rsid w:val="0027317B"/>
    <w:rsid w:val="00273261"/>
    <w:rsid w:val="0027334F"/>
    <w:rsid w:val="00273393"/>
    <w:rsid w:val="00273539"/>
    <w:rsid w:val="0027361D"/>
    <w:rsid w:val="00273808"/>
    <w:rsid w:val="0027383F"/>
    <w:rsid w:val="0027397C"/>
    <w:rsid w:val="00273C5B"/>
    <w:rsid w:val="00273E02"/>
    <w:rsid w:val="00273E31"/>
    <w:rsid w:val="00273F38"/>
    <w:rsid w:val="002741DC"/>
    <w:rsid w:val="00274250"/>
    <w:rsid w:val="00274264"/>
    <w:rsid w:val="002742F5"/>
    <w:rsid w:val="002746F3"/>
    <w:rsid w:val="002748BE"/>
    <w:rsid w:val="00274A26"/>
    <w:rsid w:val="00274AEE"/>
    <w:rsid w:val="00274B18"/>
    <w:rsid w:val="00274B87"/>
    <w:rsid w:val="00274BB7"/>
    <w:rsid w:val="00275727"/>
    <w:rsid w:val="002759C0"/>
    <w:rsid w:val="00275AE3"/>
    <w:rsid w:val="00275EB9"/>
    <w:rsid w:val="0027606E"/>
    <w:rsid w:val="00276085"/>
    <w:rsid w:val="0027617C"/>
    <w:rsid w:val="0027661B"/>
    <w:rsid w:val="00276898"/>
    <w:rsid w:val="00276A83"/>
    <w:rsid w:val="00276AB8"/>
    <w:rsid w:val="0027728C"/>
    <w:rsid w:val="002773C0"/>
    <w:rsid w:val="002773C5"/>
    <w:rsid w:val="00277403"/>
    <w:rsid w:val="002776ED"/>
    <w:rsid w:val="0027777C"/>
    <w:rsid w:val="00277E64"/>
    <w:rsid w:val="0028003E"/>
    <w:rsid w:val="002801CC"/>
    <w:rsid w:val="00280643"/>
    <w:rsid w:val="00280AB6"/>
    <w:rsid w:val="00280FCD"/>
    <w:rsid w:val="002812A8"/>
    <w:rsid w:val="002814A4"/>
    <w:rsid w:val="00281639"/>
    <w:rsid w:val="00281662"/>
    <w:rsid w:val="0028191B"/>
    <w:rsid w:val="00281D25"/>
    <w:rsid w:val="0028223E"/>
    <w:rsid w:val="00282620"/>
    <w:rsid w:val="00282C15"/>
    <w:rsid w:val="00282E4F"/>
    <w:rsid w:val="0028305D"/>
    <w:rsid w:val="00283110"/>
    <w:rsid w:val="00283261"/>
    <w:rsid w:val="00283691"/>
    <w:rsid w:val="002837A0"/>
    <w:rsid w:val="00283A5A"/>
    <w:rsid w:val="00283A84"/>
    <w:rsid w:val="00283D63"/>
    <w:rsid w:val="00283E8E"/>
    <w:rsid w:val="00283EB2"/>
    <w:rsid w:val="00284009"/>
    <w:rsid w:val="00284267"/>
    <w:rsid w:val="002843A5"/>
    <w:rsid w:val="002847B2"/>
    <w:rsid w:val="00284881"/>
    <w:rsid w:val="00284B60"/>
    <w:rsid w:val="00284B71"/>
    <w:rsid w:val="00284B8A"/>
    <w:rsid w:val="00284CDE"/>
    <w:rsid w:val="002851ED"/>
    <w:rsid w:val="0028552D"/>
    <w:rsid w:val="002857D3"/>
    <w:rsid w:val="0028583C"/>
    <w:rsid w:val="00285B59"/>
    <w:rsid w:val="00285C4D"/>
    <w:rsid w:val="002861A3"/>
    <w:rsid w:val="00286272"/>
    <w:rsid w:val="00286451"/>
    <w:rsid w:val="0028687B"/>
    <w:rsid w:val="002868BE"/>
    <w:rsid w:val="00286FF8"/>
    <w:rsid w:val="002873DF"/>
    <w:rsid w:val="002876F3"/>
    <w:rsid w:val="00287807"/>
    <w:rsid w:val="002900BE"/>
    <w:rsid w:val="0029031F"/>
    <w:rsid w:val="00290427"/>
    <w:rsid w:val="00290517"/>
    <w:rsid w:val="002910C5"/>
    <w:rsid w:val="002911DE"/>
    <w:rsid w:val="00291895"/>
    <w:rsid w:val="002918BF"/>
    <w:rsid w:val="00291974"/>
    <w:rsid w:val="00291A16"/>
    <w:rsid w:val="00291D95"/>
    <w:rsid w:val="00291DCD"/>
    <w:rsid w:val="00291EB7"/>
    <w:rsid w:val="00291EC7"/>
    <w:rsid w:val="00291F2E"/>
    <w:rsid w:val="00291F4E"/>
    <w:rsid w:val="00291F65"/>
    <w:rsid w:val="00291F79"/>
    <w:rsid w:val="002922D6"/>
    <w:rsid w:val="002926C5"/>
    <w:rsid w:val="0029271B"/>
    <w:rsid w:val="00292886"/>
    <w:rsid w:val="00292C6E"/>
    <w:rsid w:val="00292FF3"/>
    <w:rsid w:val="002931F9"/>
    <w:rsid w:val="0029334B"/>
    <w:rsid w:val="00293645"/>
    <w:rsid w:val="00293672"/>
    <w:rsid w:val="002938C5"/>
    <w:rsid w:val="00293AE7"/>
    <w:rsid w:val="00293C46"/>
    <w:rsid w:val="00293F0B"/>
    <w:rsid w:val="00294180"/>
    <w:rsid w:val="0029435E"/>
    <w:rsid w:val="002943F1"/>
    <w:rsid w:val="0029443D"/>
    <w:rsid w:val="002944FF"/>
    <w:rsid w:val="002945AA"/>
    <w:rsid w:val="002945FD"/>
    <w:rsid w:val="0029517F"/>
    <w:rsid w:val="002953D8"/>
    <w:rsid w:val="0029562B"/>
    <w:rsid w:val="00295837"/>
    <w:rsid w:val="00295956"/>
    <w:rsid w:val="00295988"/>
    <w:rsid w:val="00295BB4"/>
    <w:rsid w:val="00295F47"/>
    <w:rsid w:val="0029651D"/>
    <w:rsid w:val="00296789"/>
    <w:rsid w:val="00296978"/>
    <w:rsid w:val="00296A3C"/>
    <w:rsid w:val="00296C1B"/>
    <w:rsid w:val="0029700A"/>
    <w:rsid w:val="00297139"/>
    <w:rsid w:val="002974BD"/>
    <w:rsid w:val="00297764"/>
    <w:rsid w:val="002979EC"/>
    <w:rsid w:val="00297A09"/>
    <w:rsid w:val="00297B8D"/>
    <w:rsid w:val="00297BF1"/>
    <w:rsid w:val="002A0030"/>
    <w:rsid w:val="002A0075"/>
    <w:rsid w:val="002A042E"/>
    <w:rsid w:val="002A0483"/>
    <w:rsid w:val="002A05D1"/>
    <w:rsid w:val="002A0613"/>
    <w:rsid w:val="002A065E"/>
    <w:rsid w:val="002A0681"/>
    <w:rsid w:val="002A0A45"/>
    <w:rsid w:val="002A1340"/>
    <w:rsid w:val="002A142A"/>
    <w:rsid w:val="002A1601"/>
    <w:rsid w:val="002A1639"/>
    <w:rsid w:val="002A1699"/>
    <w:rsid w:val="002A184E"/>
    <w:rsid w:val="002A196B"/>
    <w:rsid w:val="002A19CC"/>
    <w:rsid w:val="002A1B4E"/>
    <w:rsid w:val="002A1B9C"/>
    <w:rsid w:val="002A1E85"/>
    <w:rsid w:val="002A1FA8"/>
    <w:rsid w:val="002A22AB"/>
    <w:rsid w:val="002A23CB"/>
    <w:rsid w:val="002A2658"/>
    <w:rsid w:val="002A2757"/>
    <w:rsid w:val="002A28BC"/>
    <w:rsid w:val="002A2B31"/>
    <w:rsid w:val="002A2E3F"/>
    <w:rsid w:val="002A2F18"/>
    <w:rsid w:val="002A32DA"/>
    <w:rsid w:val="002A32ED"/>
    <w:rsid w:val="002A3334"/>
    <w:rsid w:val="002A3497"/>
    <w:rsid w:val="002A3718"/>
    <w:rsid w:val="002A378C"/>
    <w:rsid w:val="002A3D22"/>
    <w:rsid w:val="002A3FE9"/>
    <w:rsid w:val="002A4037"/>
    <w:rsid w:val="002A40C2"/>
    <w:rsid w:val="002A40C5"/>
    <w:rsid w:val="002A41C1"/>
    <w:rsid w:val="002A4533"/>
    <w:rsid w:val="002A46CD"/>
    <w:rsid w:val="002A4730"/>
    <w:rsid w:val="002A48D2"/>
    <w:rsid w:val="002A48F2"/>
    <w:rsid w:val="002A4CC5"/>
    <w:rsid w:val="002A4D40"/>
    <w:rsid w:val="002A4D98"/>
    <w:rsid w:val="002A4E2A"/>
    <w:rsid w:val="002A504A"/>
    <w:rsid w:val="002A57C6"/>
    <w:rsid w:val="002A5814"/>
    <w:rsid w:val="002A5890"/>
    <w:rsid w:val="002A58FE"/>
    <w:rsid w:val="002A5900"/>
    <w:rsid w:val="002A5A6E"/>
    <w:rsid w:val="002A5ADB"/>
    <w:rsid w:val="002A5AF2"/>
    <w:rsid w:val="002A6035"/>
    <w:rsid w:val="002A606E"/>
    <w:rsid w:val="002A627C"/>
    <w:rsid w:val="002A635D"/>
    <w:rsid w:val="002A6CDD"/>
    <w:rsid w:val="002A7054"/>
    <w:rsid w:val="002A70AD"/>
    <w:rsid w:val="002A7666"/>
    <w:rsid w:val="002A76D5"/>
    <w:rsid w:val="002A7AE0"/>
    <w:rsid w:val="002A7B83"/>
    <w:rsid w:val="002A7BD5"/>
    <w:rsid w:val="002A7E3E"/>
    <w:rsid w:val="002B0069"/>
    <w:rsid w:val="002B0114"/>
    <w:rsid w:val="002B0528"/>
    <w:rsid w:val="002B0D80"/>
    <w:rsid w:val="002B114E"/>
    <w:rsid w:val="002B133B"/>
    <w:rsid w:val="002B15B2"/>
    <w:rsid w:val="002B1758"/>
    <w:rsid w:val="002B1922"/>
    <w:rsid w:val="002B1C54"/>
    <w:rsid w:val="002B2031"/>
    <w:rsid w:val="002B229C"/>
    <w:rsid w:val="002B2311"/>
    <w:rsid w:val="002B2370"/>
    <w:rsid w:val="002B23B5"/>
    <w:rsid w:val="002B24B0"/>
    <w:rsid w:val="002B24C9"/>
    <w:rsid w:val="002B2799"/>
    <w:rsid w:val="002B2882"/>
    <w:rsid w:val="002B297E"/>
    <w:rsid w:val="002B3239"/>
    <w:rsid w:val="002B33F3"/>
    <w:rsid w:val="002B3840"/>
    <w:rsid w:val="002B3A02"/>
    <w:rsid w:val="002B3ADB"/>
    <w:rsid w:val="002B3D36"/>
    <w:rsid w:val="002B40C9"/>
    <w:rsid w:val="002B4129"/>
    <w:rsid w:val="002B41D7"/>
    <w:rsid w:val="002B42DC"/>
    <w:rsid w:val="002B45DD"/>
    <w:rsid w:val="002B47FE"/>
    <w:rsid w:val="002B48AB"/>
    <w:rsid w:val="002B4DA3"/>
    <w:rsid w:val="002B4E09"/>
    <w:rsid w:val="002B544A"/>
    <w:rsid w:val="002B545C"/>
    <w:rsid w:val="002B54C3"/>
    <w:rsid w:val="002B56E1"/>
    <w:rsid w:val="002B59DE"/>
    <w:rsid w:val="002B6789"/>
    <w:rsid w:val="002B689E"/>
    <w:rsid w:val="002B6B23"/>
    <w:rsid w:val="002B6E79"/>
    <w:rsid w:val="002B718F"/>
    <w:rsid w:val="002B7435"/>
    <w:rsid w:val="002B74A4"/>
    <w:rsid w:val="002B7520"/>
    <w:rsid w:val="002B7806"/>
    <w:rsid w:val="002B7911"/>
    <w:rsid w:val="002B7AB2"/>
    <w:rsid w:val="002B7D49"/>
    <w:rsid w:val="002B7EC3"/>
    <w:rsid w:val="002C00B2"/>
    <w:rsid w:val="002C054C"/>
    <w:rsid w:val="002C0892"/>
    <w:rsid w:val="002C0F7F"/>
    <w:rsid w:val="002C10CC"/>
    <w:rsid w:val="002C11D5"/>
    <w:rsid w:val="002C123F"/>
    <w:rsid w:val="002C1490"/>
    <w:rsid w:val="002C14E8"/>
    <w:rsid w:val="002C16BF"/>
    <w:rsid w:val="002C19E7"/>
    <w:rsid w:val="002C1A39"/>
    <w:rsid w:val="002C1AFF"/>
    <w:rsid w:val="002C1B04"/>
    <w:rsid w:val="002C1FB1"/>
    <w:rsid w:val="002C2087"/>
    <w:rsid w:val="002C214D"/>
    <w:rsid w:val="002C2419"/>
    <w:rsid w:val="002C2805"/>
    <w:rsid w:val="002C2810"/>
    <w:rsid w:val="002C294F"/>
    <w:rsid w:val="002C2DAA"/>
    <w:rsid w:val="002C2FF7"/>
    <w:rsid w:val="002C30CE"/>
    <w:rsid w:val="002C3170"/>
    <w:rsid w:val="002C345E"/>
    <w:rsid w:val="002C37A3"/>
    <w:rsid w:val="002C37EB"/>
    <w:rsid w:val="002C3800"/>
    <w:rsid w:val="002C388F"/>
    <w:rsid w:val="002C3C63"/>
    <w:rsid w:val="002C44BE"/>
    <w:rsid w:val="002C44FB"/>
    <w:rsid w:val="002C4632"/>
    <w:rsid w:val="002C4A3B"/>
    <w:rsid w:val="002C4D9E"/>
    <w:rsid w:val="002C4DF3"/>
    <w:rsid w:val="002C5038"/>
    <w:rsid w:val="002C52A4"/>
    <w:rsid w:val="002C5314"/>
    <w:rsid w:val="002C53B4"/>
    <w:rsid w:val="002C5511"/>
    <w:rsid w:val="002C5523"/>
    <w:rsid w:val="002C579D"/>
    <w:rsid w:val="002C605E"/>
    <w:rsid w:val="002C6607"/>
    <w:rsid w:val="002C668E"/>
    <w:rsid w:val="002C6691"/>
    <w:rsid w:val="002C6999"/>
    <w:rsid w:val="002C6C84"/>
    <w:rsid w:val="002C6E68"/>
    <w:rsid w:val="002C7111"/>
    <w:rsid w:val="002C71E3"/>
    <w:rsid w:val="002C7826"/>
    <w:rsid w:val="002C7CAB"/>
    <w:rsid w:val="002C7DE0"/>
    <w:rsid w:val="002C7E37"/>
    <w:rsid w:val="002D002D"/>
    <w:rsid w:val="002D010F"/>
    <w:rsid w:val="002D018B"/>
    <w:rsid w:val="002D061C"/>
    <w:rsid w:val="002D06AD"/>
    <w:rsid w:val="002D078D"/>
    <w:rsid w:val="002D0837"/>
    <w:rsid w:val="002D0A99"/>
    <w:rsid w:val="002D10E5"/>
    <w:rsid w:val="002D139B"/>
    <w:rsid w:val="002D15A9"/>
    <w:rsid w:val="002D182A"/>
    <w:rsid w:val="002D19DD"/>
    <w:rsid w:val="002D2003"/>
    <w:rsid w:val="002D20A6"/>
    <w:rsid w:val="002D22E1"/>
    <w:rsid w:val="002D230B"/>
    <w:rsid w:val="002D23A2"/>
    <w:rsid w:val="002D23F7"/>
    <w:rsid w:val="002D2518"/>
    <w:rsid w:val="002D2CA1"/>
    <w:rsid w:val="002D3592"/>
    <w:rsid w:val="002D3665"/>
    <w:rsid w:val="002D3749"/>
    <w:rsid w:val="002D3975"/>
    <w:rsid w:val="002D3B58"/>
    <w:rsid w:val="002D3D97"/>
    <w:rsid w:val="002D3E72"/>
    <w:rsid w:val="002D3EE4"/>
    <w:rsid w:val="002D4492"/>
    <w:rsid w:val="002D46CE"/>
    <w:rsid w:val="002D4877"/>
    <w:rsid w:val="002D48C0"/>
    <w:rsid w:val="002D4B82"/>
    <w:rsid w:val="002D4D12"/>
    <w:rsid w:val="002D4D2B"/>
    <w:rsid w:val="002D4D99"/>
    <w:rsid w:val="002D4EF3"/>
    <w:rsid w:val="002D4F4D"/>
    <w:rsid w:val="002D5069"/>
    <w:rsid w:val="002D5379"/>
    <w:rsid w:val="002D54D8"/>
    <w:rsid w:val="002D5614"/>
    <w:rsid w:val="002D56E1"/>
    <w:rsid w:val="002D578F"/>
    <w:rsid w:val="002D60FC"/>
    <w:rsid w:val="002D6258"/>
    <w:rsid w:val="002D639D"/>
    <w:rsid w:val="002D6B7B"/>
    <w:rsid w:val="002D6D19"/>
    <w:rsid w:val="002D6FCC"/>
    <w:rsid w:val="002D77C7"/>
    <w:rsid w:val="002D7A86"/>
    <w:rsid w:val="002D7B09"/>
    <w:rsid w:val="002D7B7B"/>
    <w:rsid w:val="002E0253"/>
    <w:rsid w:val="002E0526"/>
    <w:rsid w:val="002E0836"/>
    <w:rsid w:val="002E0AB2"/>
    <w:rsid w:val="002E0B31"/>
    <w:rsid w:val="002E0BC3"/>
    <w:rsid w:val="002E0CD0"/>
    <w:rsid w:val="002E0E22"/>
    <w:rsid w:val="002E0FD4"/>
    <w:rsid w:val="002E1042"/>
    <w:rsid w:val="002E1137"/>
    <w:rsid w:val="002E1454"/>
    <w:rsid w:val="002E1476"/>
    <w:rsid w:val="002E1C1E"/>
    <w:rsid w:val="002E1EE1"/>
    <w:rsid w:val="002E2180"/>
    <w:rsid w:val="002E2400"/>
    <w:rsid w:val="002E2516"/>
    <w:rsid w:val="002E2578"/>
    <w:rsid w:val="002E2B1E"/>
    <w:rsid w:val="002E2DEB"/>
    <w:rsid w:val="002E3147"/>
    <w:rsid w:val="002E3256"/>
    <w:rsid w:val="002E32FE"/>
    <w:rsid w:val="002E34FB"/>
    <w:rsid w:val="002E37CE"/>
    <w:rsid w:val="002E3D67"/>
    <w:rsid w:val="002E3EF1"/>
    <w:rsid w:val="002E3F35"/>
    <w:rsid w:val="002E40C4"/>
    <w:rsid w:val="002E41CC"/>
    <w:rsid w:val="002E458A"/>
    <w:rsid w:val="002E486D"/>
    <w:rsid w:val="002E48FC"/>
    <w:rsid w:val="002E4961"/>
    <w:rsid w:val="002E4A27"/>
    <w:rsid w:val="002E4C8F"/>
    <w:rsid w:val="002E4E28"/>
    <w:rsid w:val="002E507E"/>
    <w:rsid w:val="002E5161"/>
    <w:rsid w:val="002E5346"/>
    <w:rsid w:val="002E537C"/>
    <w:rsid w:val="002E539A"/>
    <w:rsid w:val="002E5CF4"/>
    <w:rsid w:val="002E5D33"/>
    <w:rsid w:val="002E5E6C"/>
    <w:rsid w:val="002E5FB3"/>
    <w:rsid w:val="002E67FA"/>
    <w:rsid w:val="002E6901"/>
    <w:rsid w:val="002E693F"/>
    <w:rsid w:val="002E6B08"/>
    <w:rsid w:val="002E6C06"/>
    <w:rsid w:val="002E6C08"/>
    <w:rsid w:val="002E6C2F"/>
    <w:rsid w:val="002E6CC9"/>
    <w:rsid w:val="002E6D4A"/>
    <w:rsid w:val="002E6FCC"/>
    <w:rsid w:val="002E71B9"/>
    <w:rsid w:val="002E7202"/>
    <w:rsid w:val="002E7319"/>
    <w:rsid w:val="002E74A9"/>
    <w:rsid w:val="002E7686"/>
    <w:rsid w:val="002E7945"/>
    <w:rsid w:val="002E7C62"/>
    <w:rsid w:val="002E7CAF"/>
    <w:rsid w:val="002E7D69"/>
    <w:rsid w:val="002E7E36"/>
    <w:rsid w:val="002E7F60"/>
    <w:rsid w:val="002F0026"/>
    <w:rsid w:val="002F003E"/>
    <w:rsid w:val="002F0232"/>
    <w:rsid w:val="002F03E9"/>
    <w:rsid w:val="002F0623"/>
    <w:rsid w:val="002F0DC6"/>
    <w:rsid w:val="002F0F87"/>
    <w:rsid w:val="002F0FC2"/>
    <w:rsid w:val="002F0FC3"/>
    <w:rsid w:val="002F0FED"/>
    <w:rsid w:val="002F1141"/>
    <w:rsid w:val="002F1311"/>
    <w:rsid w:val="002F147B"/>
    <w:rsid w:val="002F1AAE"/>
    <w:rsid w:val="002F1B51"/>
    <w:rsid w:val="002F1BB2"/>
    <w:rsid w:val="002F1C31"/>
    <w:rsid w:val="002F1DBF"/>
    <w:rsid w:val="002F1EC2"/>
    <w:rsid w:val="002F1FC6"/>
    <w:rsid w:val="002F2535"/>
    <w:rsid w:val="002F2866"/>
    <w:rsid w:val="002F28B4"/>
    <w:rsid w:val="002F2BC5"/>
    <w:rsid w:val="002F2CBF"/>
    <w:rsid w:val="002F3145"/>
    <w:rsid w:val="002F32C8"/>
    <w:rsid w:val="002F383D"/>
    <w:rsid w:val="002F3965"/>
    <w:rsid w:val="002F3CD3"/>
    <w:rsid w:val="002F3CD6"/>
    <w:rsid w:val="002F3E60"/>
    <w:rsid w:val="002F3F43"/>
    <w:rsid w:val="002F47BA"/>
    <w:rsid w:val="002F4DC9"/>
    <w:rsid w:val="002F4F4B"/>
    <w:rsid w:val="002F51C2"/>
    <w:rsid w:val="002F56D2"/>
    <w:rsid w:val="002F5834"/>
    <w:rsid w:val="002F58A3"/>
    <w:rsid w:val="002F59CC"/>
    <w:rsid w:val="002F5DA8"/>
    <w:rsid w:val="002F5E97"/>
    <w:rsid w:val="002F5F90"/>
    <w:rsid w:val="002F6031"/>
    <w:rsid w:val="002F61E7"/>
    <w:rsid w:val="002F64F4"/>
    <w:rsid w:val="002F65DD"/>
    <w:rsid w:val="002F67B7"/>
    <w:rsid w:val="002F68DC"/>
    <w:rsid w:val="002F6958"/>
    <w:rsid w:val="002F6BAE"/>
    <w:rsid w:val="002F6D4A"/>
    <w:rsid w:val="002F6D4B"/>
    <w:rsid w:val="002F703B"/>
    <w:rsid w:val="002F7151"/>
    <w:rsid w:val="002F7297"/>
    <w:rsid w:val="002F743C"/>
    <w:rsid w:val="002F74CB"/>
    <w:rsid w:val="002F76EB"/>
    <w:rsid w:val="002F770B"/>
    <w:rsid w:val="002F77BC"/>
    <w:rsid w:val="002F789D"/>
    <w:rsid w:val="002F7AC1"/>
    <w:rsid w:val="002F7B59"/>
    <w:rsid w:val="002F7F2C"/>
    <w:rsid w:val="002F7FFD"/>
    <w:rsid w:val="00300031"/>
    <w:rsid w:val="0030019A"/>
    <w:rsid w:val="0030039F"/>
    <w:rsid w:val="003004EE"/>
    <w:rsid w:val="003008E1"/>
    <w:rsid w:val="00300955"/>
    <w:rsid w:val="00300D2F"/>
    <w:rsid w:val="00300E3A"/>
    <w:rsid w:val="00300F4E"/>
    <w:rsid w:val="00301185"/>
    <w:rsid w:val="003011B9"/>
    <w:rsid w:val="00301783"/>
    <w:rsid w:val="003017DB"/>
    <w:rsid w:val="00301885"/>
    <w:rsid w:val="003018CF"/>
    <w:rsid w:val="00301C65"/>
    <w:rsid w:val="003020D1"/>
    <w:rsid w:val="003021A5"/>
    <w:rsid w:val="00302486"/>
    <w:rsid w:val="00302563"/>
    <w:rsid w:val="003026CA"/>
    <w:rsid w:val="00302D11"/>
    <w:rsid w:val="00302D61"/>
    <w:rsid w:val="00302D98"/>
    <w:rsid w:val="003031BD"/>
    <w:rsid w:val="0030332D"/>
    <w:rsid w:val="0030337C"/>
    <w:rsid w:val="003033C1"/>
    <w:rsid w:val="003033D2"/>
    <w:rsid w:val="003035D1"/>
    <w:rsid w:val="00303983"/>
    <w:rsid w:val="00303D1F"/>
    <w:rsid w:val="00303E17"/>
    <w:rsid w:val="00303F9E"/>
    <w:rsid w:val="00304187"/>
    <w:rsid w:val="00304465"/>
    <w:rsid w:val="0030447A"/>
    <w:rsid w:val="003044A7"/>
    <w:rsid w:val="00304745"/>
    <w:rsid w:val="00304CF5"/>
    <w:rsid w:val="00304D61"/>
    <w:rsid w:val="00304F67"/>
    <w:rsid w:val="00304FF8"/>
    <w:rsid w:val="0030514D"/>
    <w:rsid w:val="0030523F"/>
    <w:rsid w:val="0030542A"/>
    <w:rsid w:val="0030559C"/>
    <w:rsid w:val="00305712"/>
    <w:rsid w:val="00305810"/>
    <w:rsid w:val="00305963"/>
    <w:rsid w:val="00305A0E"/>
    <w:rsid w:val="00305D8D"/>
    <w:rsid w:val="00306120"/>
    <w:rsid w:val="0030617D"/>
    <w:rsid w:val="003064D6"/>
    <w:rsid w:val="003067EB"/>
    <w:rsid w:val="00306BBA"/>
    <w:rsid w:val="00306DB1"/>
    <w:rsid w:val="00306FE7"/>
    <w:rsid w:val="003076E9"/>
    <w:rsid w:val="0030771F"/>
    <w:rsid w:val="00307854"/>
    <w:rsid w:val="00307890"/>
    <w:rsid w:val="00307AAD"/>
    <w:rsid w:val="00307D01"/>
    <w:rsid w:val="00310C7B"/>
    <w:rsid w:val="00310C7C"/>
    <w:rsid w:val="00310C9F"/>
    <w:rsid w:val="00310CAE"/>
    <w:rsid w:val="00310F7D"/>
    <w:rsid w:val="00311187"/>
    <w:rsid w:val="0031131D"/>
    <w:rsid w:val="00311479"/>
    <w:rsid w:val="0031181A"/>
    <w:rsid w:val="00311A31"/>
    <w:rsid w:val="00312475"/>
    <w:rsid w:val="0031285B"/>
    <w:rsid w:val="0031302D"/>
    <w:rsid w:val="003131AA"/>
    <w:rsid w:val="00313203"/>
    <w:rsid w:val="00313715"/>
    <w:rsid w:val="0031394E"/>
    <w:rsid w:val="00313A03"/>
    <w:rsid w:val="00313C69"/>
    <w:rsid w:val="00313CEB"/>
    <w:rsid w:val="00313E5A"/>
    <w:rsid w:val="00313EA4"/>
    <w:rsid w:val="0031402F"/>
    <w:rsid w:val="00314173"/>
    <w:rsid w:val="003142CE"/>
    <w:rsid w:val="00314501"/>
    <w:rsid w:val="00314577"/>
    <w:rsid w:val="003148B1"/>
    <w:rsid w:val="00314AFD"/>
    <w:rsid w:val="00314E3B"/>
    <w:rsid w:val="0031500B"/>
    <w:rsid w:val="003150CC"/>
    <w:rsid w:val="003151F5"/>
    <w:rsid w:val="0031533A"/>
    <w:rsid w:val="00315374"/>
    <w:rsid w:val="003153CC"/>
    <w:rsid w:val="00315549"/>
    <w:rsid w:val="0031554A"/>
    <w:rsid w:val="00315D55"/>
    <w:rsid w:val="00315E6A"/>
    <w:rsid w:val="00315E89"/>
    <w:rsid w:val="003163F2"/>
    <w:rsid w:val="003164C4"/>
    <w:rsid w:val="003168EB"/>
    <w:rsid w:val="003169FC"/>
    <w:rsid w:val="00316A13"/>
    <w:rsid w:val="00316C9F"/>
    <w:rsid w:val="00316EB5"/>
    <w:rsid w:val="00316F04"/>
    <w:rsid w:val="003170B3"/>
    <w:rsid w:val="003172D0"/>
    <w:rsid w:val="0031743F"/>
    <w:rsid w:val="00317536"/>
    <w:rsid w:val="003175CC"/>
    <w:rsid w:val="00317644"/>
    <w:rsid w:val="00317A76"/>
    <w:rsid w:val="00320249"/>
    <w:rsid w:val="003203BF"/>
    <w:rsid w:val="0032062F"/>
    <w:rsid w:val="00320640"/>
    <w:rsid w:val="00321658"/>
    <w:rsid w:val="00321719"/>
    <w:rsid w:val="00321894"/>
    <w:rsid w:val="00321C72"/>
    <w:rsid w:val="00321F12"/>
    <w:rsid w:val="0032204B"/>
    <w:rsid w:val="0032213E"/>
    <w:rsid w:val="0032217B"/>
    <w:rsid w:val="003222EB"/>
    <w:rsid w:val="0032243E"/>
    <w:rsid w:val="00322953"/>
    <w:rsid w:val="00322BC6"/>
    <w:rsid w:val="00322D9D"/>
    <w:rsid w:val="0032301A"/>
    <w:rsid w:val="003230EE"/>
    <w:rsid w:val="00323773"/>
    <w:rsid w:val="00323B89"/>
    <w:rsid w:val="00323BC4"/>
    <w:rsid w:val="00323BC6"/>
    <w:rsid w:val="00323CBA"/>
    <w:rsid w:val="00323D94"/>
    <w:rsid w:val="00323F75"/>
    <w:rsid w:val="00324098"/>
    <w:rsid w:val="0032430A"/>
    <w:rsid w:val="0032453D"/>
    <w:rsid w:val="0032458C"/>
    <w:rsid w:val="00324600"/>
    <w:rsid w:val="003246BF"/>
    <w:rsid w:val="003248EC"/>
    <w:rsid w:val="00324987"/>
    <w:rsid w:val="00324DFD"/>
    <w:rsid w:val="00324F40"/>
    <w:rsid w:val="00324FCD"/>
    <w:rsid w:val="00324FF4"/>
    <w:rsid w:val="003255D5"/>
    <w:rsid w:val="00325629"/>
    <w:rsid w:val="00325F89"/>
    <w:rsid w:val="00326003"/>
    <w:rsid w:val="0032685A"/>
    <w:rsid w:val="00326A6E"/>
    <w:rsid w:val="00326E84"/>
    <w:rsid w:val="00326F5C"/>
    <w:rsid w:val="00327212"/>
    <w:rsid w:val="0032769E"/>
    <w:rsid w:val="003276B2"/>
    <w:rsid w:val="003278C6"/>
    <w:rsid w:val="00327956"/>
    <w:rsid w:val="003279AE"/>
    <w:rsid w:val="00327DF4"/>
    <w:rsid w:val="00327E4A"/>
    <w:rsid w:val="003303EB"/>
    <w:rsid w:val="00330817"/>
    <w:rsid w:val="003309CF"/>
    <w:rsid w:val="00330A52"/>
    <w:rsid w:val="00330A9C"/>
    <w:rsid w:val="00330AEB"/>
    <w:rsid w:val="00330D9D"/>
    <w:rsid w:val="00330DEE"/>
    <w:rsid w:val="00330EBD"/>
    <w:rsid w:val="0033111F"/>
    <w:rsid w:val="003315B0"/>
    <w:rsid w:val="003315EC"/>
    <w:rsid w:val="00331876"/>
    <w:rsid w:val="00331EAD"/>
    <w:rsid w:val="003320BE"/>
    <w:rsid w:val="00332905"/>
    <w:rsid w:val="00332A4B"/>
    <w:rsid w:val="00332B05"/>
    <w:rsid w:val="00332CA6"/>
    <w:rsid w:val="00332CDC"/>
    <w:rsid w:val="00332CE3"/>
    <w:rsid w:val="00332DB7"/>
    <w:rsid w:val="00332EEF"/>
    <w:rsid w:val="00332F75"/>
    <w:rsid w:val="00333134"/>
    <w:rsid w:val="00333479"/>
    <w:rsid w:val="003337D6"/>
    <w:rsid w:val="00333A86"/>
    <w:rsid w:val="00333CE6"/>
    <w:rsid w:val="00333D99"/>
    <w:rsid w:val="00333EC1"/>
    <w:rsid w:val="0033445B"/>
    <w:rsid w:val="003345B9"/>
    <w:rsid w:val="003349FB"/>
    <w:rsid w:val="00334C3B"/>
    <w:rsid w:val="003352CD"/>
    <w:rsid w:val="00335698"/>
    <w:rsid w:val="0033579E"/>
    <w:rsid w:val="003357CE"/>
    <w:rsid w:val="003357D3"/>
    <w:rsid w:val="0033597C"/>
    <w:rsid w:val="00335984"/>
    <w:rsid w:val="00335A03"/>
    <w:rsid w:val="00335C4E"/>
    <w:rsid w:val="00335D75"/>
    <w:rsid w:val="00336032"/>
    <w:rsid w:val="003366DC"/>
    <w:rsid w:val="00336FE2"/>
    <w:rsid w:val="0033719D"/>
    <w:rsid w:val="00337219"/>
    <w:rsid w:val="0033726E"/>
    <w:rsid w:val="00337604"/>
    <w:rsid w:val="00337723"/>
    <w:rsid w:val="00337AB2"/>
    <w:rsid w:val="00337F1B"/>
    <w:rsid w:val="00340117"/>
    <w:rsid w:val="00340349"/>
    <w:rsid w:val="00340381"/>
    <w:rsid w:val="00340D43"/>
    <w:rsid w:val="00340FFE"/>
    <w:rsid w:val="00341192"/>
    <w:rsid w:val="003411D9"/>
    <w:rsid w:val="0034139E"/>
    <w:rsid w:val="0034148A"/>
    <w:rsid w:val="00341589"/>
    <w:rsid w:val="0034158D"/>
    <w:rsid w:val="003417BC"/>
    <w:rsid w:val="00341C56"/>
    <w:rsid w:val="00341EC8"/>
    <w:rsid w:val="003426EC"/>
    <w:rsid w:val="003429A3"/>
    <w:rsid w:val="00342F7D"/>
    <w:rsid w:val="00342FDA"/>
    <w:rsid w:val="00343223"/>
    <w:rsid w:val="00343436"/>
    <w:rsid w:val="003437E7"/>
    <w:rsid w:val="003437EE"/>
    <w:rsid w:val="003438D1"/>
    <w:rsid w:val="00343B63"/>
    <w:rsid w:val="00343F5A"/>
    <w:rsid w:val="003443CB"/>
    <w:rsid w:val="00344CD4"/>
    <w:rsid w:val="00344D1B"/>
    <w:rsid w:val="00344E28"/>
    <w:rsid w:val="00344E7D"/>
    <w:rsid w:val="00345108"/>
    <w:rsid w:val="003451FF"/>
    <w:rsid w:val="00345365"/>
    <w:rsid w:val="003453A2"/>
    <w:rsid w:val="0034571D"/>
    <w:rsid w:val="0034578A"/>
    <w:rsid w:val="003457CD"/>
    <w:rsid w:val="003457D3"/>
    <w:rsid w:val="003458B4"/>
    <w:rsid w:val="00345B98"/>
    <w:rsid w:val="00345F99"/>
    <w:rsid w:val="00345FAB"/>
    <w:rsid w:val="003460F1"/>
    <w:rsid w:val="00346119"/>
    <w:rsid w:val="00346201"/>
    <w:rsid w:val="0034624D"/>
    <w:rsid w:val="0034636A"/>
    <w:rsid w:val="003463B9"/>
    <w:rsid w:val="003466EC"/>
    <w:rsid w:val="00346719"/>
    <w:rsid w:val="00346731"/>
    <w:rsid w:val="003467F4"/>
    <w:rsid w:val="00346829"/>
    <w:rsid w:val="00346833"/>
    <w:rsid w:val="00346A0C"/>
    <w:rsid w:val="00346C0B"/>
    <w:rsid w:val="00346C23"/>
    <w:rsid w:val="0034721A"/>
    <w:rsid w:val="003473E0"/>
    <w:rsid w:val="00347577"/>
    <w:rsid w:val="003476BC"/>
    <w:rsid w:val="00347795"/>
    <w:rsid w:val="003478F2"/>
    <w:rsid w:val="0034798A"/>
    <w:rsid w:val="00347AB9"/>
    <w:rsid w:val="00347CA9"/>
    <w:rsid w:val="00347E8B"/>
    <w:rsid w:val="00347F5B"/>
    <w:rsid w:val="003501EA"/>
    <w:rsid w:val="003503EB"/>
    <w:rsid w:val="0035044C"/>
    <w:rsid w:val="003514C1"/>
    <w:rsid w:val="00351531"/>
    <w:rsid w:val="0035153A"/>
    <w:rsid w:val="003515C6"/>
    <w:rsid w:val="00351617"/>
    <w:rsid w:val="003516E5"/>
    <w:rsid w:val="00351B5E"/>
    <w:rsid w:val="00351CA1"/>
    <w:rsid w:val="00351DB5"/>
    <w:rsid w:val="00351EF6"/>
    <w:rsid w:val="0035216D"/>
    <w:rsid w:val="00352627"/>
    <w:rsid w:val="003529A5"/>
    <w:rsid w:val="003529E0"/>
    <w:rsid w:val="00352A46"/>
    <w:rsid w:val="00352F46"/>
    <w:rsid w:val="003530D6"/>
    <w:rsid w:val="003532B9"/>
    <w:rsid w:val="00353731"/>
    <w:rsid w:val="003539F6"/>
    <w:rsid w:val="00353A71"/>
    <w:rsid w:val="00353D83"/>
    <w:rsid w:val="00354231"/>
    <w:rsid w:val="0035438A"/>
    <w:rsid w:val="0035452E"/>
    <w:rsid w:val="00354535"/>
    <w:rsid w:val="003545E9"/>
    <w:rsid w:val="00354CF5"/>
    <w:rsid w:val="00354D76"/>
    <w:rsid w:val="00355076"/>
    <w:rsid w:val="0035511B"/>
    <w:rsid w:val="003551C0"/>
    <w:rsid w:val="003554FC"/>
    <w:rsid w:val="00355E90"/>
    <w:rsid w:val="00355EFA"/>
    <w:rsid w:val="00355F11"/>
    <w:rsid w:val="00355FCB"/>
    <w:rsid w:val="00356202"/>
    <w:rsid w:val="00356468"/>
    <w:rsid w:val="00356B20"/>
    <w:rsid w:val="00356BBF"/>
    <w:rsid w:val="00356D20"/>
    <w:rsid w:val="00356D87"/>
    <w:rsid w:val="00356EFB"/>
    <w:rsid w:val="00357165"/>
    <w:rsid w:val="00357245"/>
    <w:rsid w:val="0035730C"/>
    <w:rsid w:val="003573BD"/>
    <w:rsid w:val="003575E2"/>
    <w:rsid w:val="003575E4"/>
    <w:rsid w:val="00357616"/>
    <w:rsid w:val="00357857"/>
    <w:rsid w:val="00357A00"/>
    <w:rsid w:val="00357A1E"/>
    <w:rsid w:val="00357AFF"/>
    <w:rsid w:val="00357B72"/>
    <w:rsid w:val="00357C85"/>
    <w:rsid w:val="00357FDA"/>
    <w:rsid w:val="00360742"/>
    <w:rsid w:val="00360B7E"/>
    <w:rsid w:val="00360C70"/>
    <w:rsid w:val="00360E9E"/>
    <w:rsid w:val="00360FDF"/>
    <w:rsid w:val="0036134D"/>
    <w:rsid w:val="003613BB"/>
    <w:rsid w:val="00361614"/>
    <w:rsid w:val="003617FA"/>
    <w:rsid w:val="00361A9C"/>
    <w:rsid w:val="00362221"/>
    <w:rsid w:val="00362670"/>
    <w:rsid w:val="003626C2"/>
    <w:rsid w:val="00362A76"/>
    <w:rsid w:val="00362F01"/>
    <w:rsid w:val="003630C9"/>
    <w:rsid w:val="0036337D"/>
    <w:rsid w:val="00363595"/>
    <w:rsid w:val="00363790"/>
    <w:rsid w:val="00363860"/>
    <w:rsid w:val="003638AA"/>
    <w:rsid w:val="00363924"/>
    <w:rsid w:val="00363A13"/>
    <w:rsid w:val="00363B0F"/>
    <w:rsid w:val="00363BF2"/>
    <w:rsid w:val="00363D60"/>
    <w:rsid w:val="00363F78"/>
    <w:rsid w:val="003640E2"/>
    <w:rsid w:val="00364205"/>
    <w:rsid w:val="00364477"/>
    <w:rsid w:val="003645A9"/>
    <w:rsid w:val="003646EF"/>
    <w:rsid w:val="00364A29"/>
    <w:rsid w:val="00364B2C"/>
    <w:rsid w:val="00364BAC"/>
    <w:rsid w:val="0036501B"/>
    <w:rsid w:val="00365583"/>
    <w:rsid w:val="003657BF"/>
    <w:rsid w:val="00365ADD"/>
    <w:rsid w:val="00365BD3"/>
    <w:rsid w:val="00365D04"/>
    <w:rsid w:val="00365DA0"/>
    <w:rsid w:val="00365FA0"/>
    <w:rsid w:val="00365FB2"/>
    <w:rsid w:val="003660D5"/>
    <w:rsid w:val="003662D1"/>
    <w:rsid w:val="003665AD"/>
    <w:rsid w:val="0036665F"/>
    <w:rsid w:val="00366970"/>
    <w:rsid w:val="00366E73"/>
    <w:rsid w:val="00366EC8"/>
    <w:rsid w:val="00366FBA"/>
    <w:rsid w:val="003670BC"/>
    <w:rsid w:val="0036736D"/>
    <w:rsid w:val="00367CD2"/>
    <w:rsid w:val="00367E64"/>
    <w:rsid w:val="00367FB3"/>
    <w:rsid w:val="003701B6"/>
    <w:rsid w:val="00370751"/>
    <w:rsid w:val="003707FC"/>
    <w:rsid w:val="003708BA"/>
    <w:rsid w:val="0037100F"/>
    <w:rsid w:val="00371044"/>
    <w:rsid w:val="003711C4"/>
    <w:rsid w:val="003712E9"/>
    <w:rsid w:val="0037165C"/>
    <w:rsid w:val="00371930"/>
    <w:rsid w:val="00371D41"/>
    <w:rsid w:val="00371E13"/>
    <w:rsid w:val="00371FFC"/>
    <w:rsid w:val="00372263"/>
    <w:rsid w:val="00372CFA"/>
    <w:rsid w:val="00372DC5"/>
    <w:rsid w:val="00372E40"/>
    <w:rsid w:val="00372EFB"/>
    <w:rsid w:val="00373018"/>
    <w:rsid w:val="003730AE"/>
    <w:rsid w:val="003730DA"/>
    <w:rsid w:val="0037329A"/>
    <w:rsid w:val="0037332C"/>
    <w:rsid w:val="0037423B"/>
    <w:rsid w:val="00374685"/>
    <w:rsid w:val="003749C7"/>
    <w:rsid w:val="00374B5F"/>
    <w:rsid w:val="00374CAE"/>
    <w:rsid w:val="00374D58"/>
    <w:rsid w:val="00374DD8"/>
    <w:rsid w:val="00374E59"/>
    <w:rsid w:val="0037546C"/>
    <w:rsid w:val="0037558D"/>
    <w:rsid w:val="003755A4"/>
    <w:rsid w:val="00375668"/>
    <w:rsid w:val="00375693"/>
    <w:rsid w:val="0037576C"/>
    <w:rsid w:val="003758F2"/>
    <w:rsid w:val="00375D40"/>
    <w:rsid w:val="00375E2A"/>
    <w:rsid w:val="00375FBF"/>
    <w:rsid w:val="00376133"/>
    <w:rsid w:val="00376342"/>
    <w:rsid w:val="003763ED"/>
    <w:rsid w:val="00376480"/>
    <w:rsid w:val="0037660E"/>
    <w:rsid w:val="0037668B"/>
    <w:rsid w:val="00376FCE"/>
    <w:rsid w:val="00376FED"/>
    <w:rsid w:val="00376FF8"/>
    <w:rsid w:val="0037707F"/>
    <w:rsid w:val="003773D2"/>
    <w:rsid w:val="00377429"/>
    <w:rsid w:val="00377506"/>
    <w:rsid w:val="00377603"/>
    <w:rsid w:val="003777F2"/>
    <w:rsid w:val="00377869"/>
    <w:rsid w:val="00377921"/>
    <w:rsid w:val="00377952"/>
    <w:rsid w:val="00377B8A"/>
    <w:rsid w:val="00377CF5"/>
    <w:rsid w:val="00377EEC"/>
    <w:rsid w:val="00380061"/>
    <w:rsid w:val="0038013E"/>
    <w:rsid w:val="0038018B"/>
    <w:rsid w:val="003802ED"/>
    <w:rsid w:val="00380542"/>
    <w:rsid w:val="00380615"/>
    <w:rsid w:val="003809B5"/>
    <w:rsid w:val="00380D8B"/>
    <w:rsid w:val="00380D96"/>
    <w:rsid w:val="00380DBB"/>
    <w:rsid w:val="00380F03"/>
    <w:rsid w:val="0038108B"/>
    <w:rsid w:val="00381132"/>
    <w:rsid w:val="003812A0"/>
    <w:rsid w:val="0038174C"/>
    <w:rsid w:val="003817F0"/>
    <w:rsid w:val="00381C50"/>
    <w:rsid w:val="00381F19"/>
    <w:rsid w:val="003822B2"/>
    <w:rsid w:val="003827DB"/>
    <w:rsid w:val="003829AD"/>
    <w:rsid w:val="00382A43"/>
    <w:rsid w:val="00382C63"/>
    <w:rsid w:val="00382EA8"/>
    <w:rsid w:val="00382EDD"/>
    <w:rsid w:val="00382F4A"/>
    <w:rsid w:val="003830B8"/>
    <w:rsid w:val="00383193"/>
    <w:rsid w:val="00383489"/>
    <w:rsid w:val="00383733"/>
    <w:rsid w:val="0038377C"/>
    <w:rsid w:val="003838DF"/>
    <w:rsid w:val="00383B1A"/>
    <w:rsid w:val="00383C58"/>
    <w:rsid w:val="0038405C"/>
    <w:rsid w:val="003841C1"/>
    <w:rsid w:val="0038436C"/>
    <w:rsid w:val="003844AD"/>
    <w:rsid w:val="0038451D"/>
    <w:rsid w:val="0038475A"/>
    <w:rsid w:val="00384818"/>
    <w:rsid w:val="00384A0B"/>
    <w:rsid w:val="00384B77"/>
    <w:rsid w:val="00385315"/>
    <w:rsid w:val="00385431"/>
    <w:rsid w:val="00385487"/>
    <w:rsid w:val="003855B9"/>
    <w:rsid w:val="003857B6"/>
    <w:rsid w:val="00385D5A"/>
    <w:rsid w:val="00385F58"/>
    <w:rsid w:val="003862F1"/>
    <w:rsid w:val="00386371"/>
    <w:rsid w:val="00386A0B"/>
    <w:rsid w:val="00386A6F"/>
    <w:rsid w:val="00386B78"/>
    <w:rsid w:val="00386FCC"/>
    <w:rsid w:val="003870E5"/>
    <w:rsid w:val="003871A6"/>
    <w:rsid w:val="0038773B"/>
    <w:rsid w:val="00387D2C"/>
    <w:rsid w:val="00390023"/>
    <w:rsid w:val="0039007C"/>
    <w:rsid w:val="00390183"/>
    <w:rsid w:val="0039019C"/>
    <w:rsid w:val="0039067B"/>
    <w:rsid w:val="00390864"/>
    <w:rsid w:val="00390880"/>
    <w:rsid w:val="003909C9"/>
    <w:rsid w:val="003909DF"/>
    <w:rsid w:val="0039166F"/>
    <w:rsid w:val="00391787"/>
    <w:rsid w:val="00391D16"/>
    <w:rsid w:val="00391DB1"/>
    <w:rsid w:val="00391DCC"/>
    <w:rsid w:val="00392204"/>
    <w:rsid w:val="003922D7"/>
    <w:rsid w:val="003924E3"/>
    <w:rsid w:val="00392731"/>
    <w:rsid w:val="00392BA6"/>
    <w:rsid w:val="00392E1B"/>
    <w:rsid w:val="00392E9A"/>
    <w:rsid w:val="003931DB"/>
    <w:rsid w:val="0039323A"/>
    <w:rsid w:val="00393475"/>
    <w:rsid w:val="003934BF"/>
    <w:rsid w:val="00393505"/>
    <w:rsid w:val="003937CF"/>
    <w:rsid w:val="003938BF"/>
    <w:rsid w:val="00393BA6"/>
    <w:rsid w:val="00393BE8"/>
    <w:rsid w:val="00393C3E"/>
    <w:rsid w:val="00393C93"/>
    <w:rsid w:val="00393DDF"/>
    <w:rsid w:val="00393F95"/>
    <w:rsid w:val="00394045"/>
    <w:rsid w:val="00394295"/>
    <w:rsid w:val="0039454A"/>
    <w:rsid w:val="0039463D"/>
    <w:rsid w:val="003948B2"/>
    <w:rsid w:val="00394E59"/>
    <w:rsid w:val="00394EB7"/>
    <w:rsid w:val="003952AD"/>
    <w:rsid w:val="00395400"/>
    <w:rsid w:val="00395460"/>
    <w:rsid w:val="00395819"/>
    <w:rsid w:val="003958AD"/>
    <w:rsid w:val="00395A82"/>
    <w:rsid w:val="00395A8D"/>
    <w:rsid w:val="00395BCC"/>
    <w:rsid w:val="00395DF2"/>
    <w:rsid w:val="00395F93"/>
    <w:rsid w:val="0039614D"/>
    <w:rsid w:val="00396217"/>
    <w:rsid w:val="00396594"/>
    <w:rsid w:val="00396BC2"/>
    <w:rsid w:val="00396DB5"/>
    <w:rsid w:val="00396DDC"/>
    <w:rsid w:val="00396E2C"/>
    <w:rsid w:val="00396E8E"/>
    <w:rsid w:val="00396F21"/>
    <w:rsid w:val="00396FFC"/>
    <w:rsid w:val="00397692"/>
    <w:rsid w:val="0039776A"/>
    <w:rsid w:val="00397892"/>
    <w:rsid w:val="003979BF"/>
    <w:rsid w:val="00397A5A"/>
    <w:rsid w:val="00397FF8"/>
    <w:rsid w:val="003A019F"/>
    <w:rsid w:val="003A0268"/>
    <w:rsid w:val="003A0849"/>
    <w:rsid w:val="003A0A41"/>
    <w:rsid w:val="003A0AFA"/>
    <w:rsid w:val="003A0BCF"/>
    <w:rsid w:val="003A1119"/>
    <w:rsid w:val="003A126D"/>
    <w:rsid w:val="003A173E"/>
    <w:rsid w:val="003A18A6"/>
    <w:rsid w:val="003A1DE9"/>
    <w:rsid w:val="003A2497"/>
    <w:rsid w:val="003A2587"/>
    <w:rsid w:val="003A2631"/>
    <w:rsid w:val="003A2684"/>
    <w:rsid w:val="003A276F"/>
    <w:rsid w:val="003A291A"/>
    <w:rsid w:val="003A34D7"/>
    <w:rsid w:val="003A39F0"/>
    <w:rsid w:val="003A3C4F"/>
    <w:rsid w:val="003A3E73"/>
    <w:rsid w:val="003A3E8A"/>
    <w:rsid w:val="003A454C"/>
    <w:rsid w:val="003A46DE"/>
    <w:rsid w:val="003A4850"/>
    <w:rsid w:val="003A4AC2"/>
    <w:rsid w:val="003A4CC2"/>
    <w:rsid w:val="003A4E21"/>
    <w:rsid w:val="003A540D"/>
    <w:rsid w:val="003A5943"/>
    <w:rsid w:val="003A5B44"/>
    <w:rsid w:val="003A5C32"/>
    <w:rsid w:val="003A5E07"/>
    <w:rsid w:val="003A5EDA"/>
    <w:rsid w:val="003A5F3A"/>
    <w:rsid w:val="003A62FB"/>
    <w:rsid w:val="003A6686"/>
    <w:rsid w:val="003A6859"/>
    <w:rsid w:val="003A6C09"/>
    <w:rsid w:val="003A6D0F"/>
    <w:rsid w:val="003A6F73"/>
    <w:rsid w:val="003A72A4"/>
    <w:rsid w:val="003A7496"/>
    <w:rsid w:val="003A7A18"/>
    <w:rsid w:val="003A7A21"/>
    <w:rsid w:val="003A7DBC"/>
    <w:rsid w:val="003B00B1"/>
    <w:rsid w:val="003B02D0"/>
    <w:rsid w:val="003B072C"/>
    <w:rsid w:val="003B07EB"/>
    <w:rsid w:val="003B0803"/>
    <w:rsid w:val="003B0912"/>
    <w:rsid w:val="003B0AA2"/>
    <w:rsid w:val="003B0AAF"/>
    <w:rsid w:val="003B0B1C"/>
    <w:rsid w:val="003B100D"/>
    <w:rsid w:val="003B1256"/>
    <w:rsid w:val="003B144C"/>
    <w:rsid w:val="003B190A"/>
    <w:rsid w:val="003B19A9"/>
    <w:rsid w:val="003B1E81"/>
    <w:rsid w:val="003B1E83"/>
    <w:rsid w:val="003B1F1A"/>
    <w:rsid w:val="003B202E"/>
    <w:rsid w:val="003B20D5"/>
    <w:rsid w:val="003B2125"/>
    <w:rsid w:val="003B2374"/>
    <w:rsid w:val="003B23EC"/>
    <w:rsid w:val="003B252E"/>
    <w:rsid w:val="003B25A8"/>
    <w:rsid w:val="003B25AC"/>
    <w:rsid w:val="003B278C"/>
    <w:rsid w:val="003B27A0"/>
    <w:rsid w:val="003B29DF"/>
    <w:rsid w:val="003B2A52"/>
    <w:rsid w:val="003B2CA4"/>
    <w:rsid w:val="003B3084"/>
    <w:rsid w:val="003B3266"/>
    <w:rsid w:val="003B3412"/>
    <w:rsid w:val="003B3490"/>
    <w:rsid w:val="003B3533"/>
    <w:rsid w:val="003B3546"/>
    <w:rsid w:val="003B35F0"/>
    <w:rsid w:val="003B3603"/>
    <w:rsid w:val="003B3661"/>
    <w:rsid w:val="003B36AE"/>
    <w:rsid w:val="003B3958"/>
    <w:rsid w:val="003B3A28"/>
    <w:rsid w:val="003B3AC3"/>
    <w:rsid w:val="003B3B53"/>
    <w:rsid w:val="003B3C54"/>
    <w:rsid w:val="003B3FC1"/>
    <w:rsid w:val="003B44C3"/>
    <w:rsid w:val="003B4746"/>
    <w:rsid w:val="003B489B"/>
    <w:rsid w:val="003B4B93"/>
    <w:rsid w:val="003B4C76"/>
    <w:rsid w:val="003B4EFF"/>
    <w:rsid w:val="003B51DF"/>
    <w:rsid w:val="003B54C1"/>
    <w:rsid w:val="003B5757"/>
    <w:rsid w:val="003B57AD"/>
    <w:rsid w:val="003B58F6"/>
    <w:rsid w:val="003B5A70"/>
    <w:rsid w:val="003B5CF3"/>
    <w:rsid w:val="003B6092"/>
    <w:rsid w:val="003B609C"/>
    <w:rsid w:val="003B61AD"/>
    <w:rsid w:val="003B659D"/>
    <w:rsid w:val="003B6A0E"/>
    <w:rsid w:val="003B6B19"/>
    <w:rsid w:val="003B6D16"/>
    <w:rsid w:val="003B6D32"/>
    <w:rsid w:val="003B6DD4"/>
    <w:rsid w:val="003B6F89"/>
    <w:rsid w:val="003B70DD"/>
    <w:rsid w:val="003B7269"/>
    <w:rsid w:val="003B7552"/>
    <w:rsid w:val="003B76B6"/>
    <w:rsid w:val="003B7A39"/>
    <w:rsid w:val="003B7B09"/>
    <w:rsid w:val="003B7D95"/>
    <w:rsid w:val="003C049D"/>
    <w:rsid w:val="003C07A9"/>
    <w:rsid w:val="003C0AE1"/>
    <w:rsid w:val="003C0C6F"/>
    <w:rsid w:val="003C0D6E"/>
    <w:rsid w:val="003C0E73"/>
    <w:rsid w:val="003C113D"/>
    <w:rsid w:val="003C14C5"/>
    <w:rsid w:val="003C1555"/>
    <w:rsid w:val="003C1569"/>
    <w:rsid w:val="003C18E2"/>
    <w:rsid w:val="003C19DD"/>
    <w:rsid w:val="003C1B78"/>
    <w:rsid w:val="003C1CA3"/>
    <w:rsid w:val="003C1CD3"/>
    <w:rsid w:val="003C1D58"/>
    <w:rsid w:val="003C1D9E"/>
    <w:rsid w:val="003C1F3E"/>
    <w:rsid w:val="003C20B2"/>
    <w:rsid w:val="003C219C"/>
    <w:rsid w:val="003C268D"/>
    <w:rsid w:val="003C26A5"/>
    <w:rsid w:val="003C2711"/>
    <w:rsid w:val="003C2876"/>
    <w:rsid w:val="003C2E4B"/>
    <w:rsid w:val="003C2F23"/>
    <w:rsid w:val="003C2F6D"/>
    <w:rsid w:val="003C30B8"/>
    <w:rsid w:val="003C3170"/>
    <w:rsid w:val="003C3287"/>
    <w:rsid w:val="003C3727"/>
    <w:rsid w:val="003C3BB9"/>
    <w:rsid w:val="003C3BEA"/>
    <w:rsid w:val="003C3E0D"/>
    <w:rsid w:val="003C3FDB"/>
    <w:rsid w:val="003C40CC"/>
    <w:rsid w:val="003C466F"/>
    <w:rsid w:val="003C479C"/>
    <w:rsid w:val="003C485A"/>
    <w:rsid w:val="003C4A6C"/>
    <w:rsid w:val="003C4C1C"/>
    <w:rsid w:val="003C52D3"/>
    <w:rsid w:val="003C52D4"/>
    <w:rsid w:val="003C545D"/>
    <w:rsid w:val="003C5525"/>
    <w:rsid w:val="003C5831"/>
    <w:rsid w:val="003C5A5D"/>
    <w:rsid w:val="003C5B2F"/>
    <w:rsid w:val="003C6003"/>
    <w:rsid w:val="003C64D8"/>
    <w:rsid w:val="003C685A"/>
    <w:rsid w:val="003C6872"/>
    <w:rsid w:val="003C6986"/>
    <w:rsid w:val="003C69BF"/>
    <w:rsid w:val="003C6B4E"/>
    <w:rsid w:val="003C6C59"/>
    <w:rsid w:val="003C6DEA"/>
    <w:rsid w:val="003C6E74"/>
    <w:rsid w:val="003C7378"/>
    <w:rsid w:val="003C740D"/>
    <w:rsid w:val="003C7602"/>
    <w:rsid w:val="003C7660"/>
    <w:rsid w:val="003C7781"/>
    <w:rsid w:val="003C799F"/>
    <w:rsid w:val="003C7FAA"/>
    <w:rsid w:val="003C7FEF"/>
    <w:rsid w:val="003D04EA"/>
    <w:rsid w:val="003D05BB"/>
    <w:rsid w:val="003D071F"/>
    <w:rsid w:val="003D0832"/>
    <w:rsid w:val="003D0A69"/>
    <w:rsid w:val="003D0F10"/>
    <w:rsid w:val="003D0F9C"/>
    <w:rsid w:val="003D0FE6"/>
    <w:rsid w:val="003D1408"/>
    <w:rsid w:val="003D162B"/>
    <w:rsid w:val="003D1681"/>
    <w:rsid w:val="003D188B"/>
    <w:rsid w:val="003D19D1"/>
    <w:rsid w:val="003D1B9B"/>
    <w:rsid w:val="003D1BD6"/>
    <w:rsid w:val="003D1E13"/>
    <w:rsid w:val="003D2388"/>
    <w:rsid w:val="003D2397"/>
    <w:rsid w:val="003D2548"/>
    <w:rsid w:val="003D29CD"/>
    <w:rsid w:val="003D2AEB"/>
    <w:rsid w:val="003D3323"/>
    <w:rsid w:val="003D3545"/>
    <w:rsid w:val="003D3553"/>
    <w:rsid w:val="003D3AF9"/>
    <w:rsid w:val="003D3E07"/>
    <w:rsid w:val="003D4303"/>
    <w:rsid w:val="003D4362"/>
    <w:rsid w:val="003D44DA"/>
    <w:rsid w:val="003D45A8"/>
    <w:rsid w:val="003D47AC"/>
    <w:rsid w:val="003D4949"/>
    <w:rsid w:val="003D49D8"/>
    <w:rsid w:val="003D4B61"/>
    <w:rsid w:val="003D4B8F"/>
    <w:rsid w:val="003D4C33"/>
    <w:rsid w:val="003D4E7B"/>
    <w:rsid w:val="003D530F"/>
    <w:rsid w:val="003D53D6"/>
    <w:rsid w:val="003D569F"/>
    <w:rsid w:val="003D57E0"/>
    <w:rsid w:val="003D5822"/>
    <w:rsid w:val="003D5845"/>
    <w:rsid w:val="003D58E8"/>
    <w:rsid w:val="003D5BCF"/>
    <w:rsid w:val="003D5DA2"/>
    <w:rsid w:val="003D61E9"/>
    <w:rsid w:val="003D6435"/>
    <w:rsid w:val="003D648D"/>
    <w:rsid w:val="003D6963"/>
    <w:rsid w:val="003D69C8"/>
    <w:rsid w:val="003D6BE7"/>
    <w:rsid w:val="003D71C7"/>
    <w:rsid w:val="003D721B"/>
    <w:rsid w:val="003D76E5"/>
    <w:rsid w:val="003D784A"/>
    <w:rsid w:val="003D78DD"/>
    <w:rsid w:val="003D790A"/>
    <w:rsid w:val="003D79A4"/>
    <w:rsid w:val="003D7B40"/>
    <w:rsid w:val="003D7F38"/>
    <w:rsid w:val="003E015C"/>
    <w:rsid w:val="003E05F5"/>
    <w:rsid w:val="003E0B8E"/>
    <w:rsid w:val="003E0C97"/>
    <w:rsid w:val="003E0CBC"/>
    <w:rsid w:val="003E0E7E"/>
    <w:rsid w:val="003E103B"/>
    <w:rsid w:val="003E103D"/>
    <w:rsid w:val="003E15E8"/>
    <w:rsid w:val="003E1BF4"/>
    <w:rsid w:val="003E1CD5"/>
    <w:rsid w:val="003E1E7F"/>
    <w:rsid w:val="003E1ECD"/>
    <w:rsid w:val="003E2140"/>
    <w:rsid w:val="003E24A0"/>
    <w:rsid w:val="003E2643"/>
    <w:rsid w:val="003E2C47"/>
    <w:rsid w:val="003E2D8D"/>
    <w:rsid w:val="003E3772"/>
    <w:rsid w:val="003E39BA"/>
    <w:rsid w:val="003E3C69"/>
    <w:rsid w:val="003E3C85"/>
    <w:rsid w:val="003E3E1D"/>
    <w:rsid w:val="003E4190"/>
    <w:rsid w:val="003E4888"/>
    <w:rsid w:val="003E49CB"/>
    <w:rsid w:val="003E4ABB"/>
    <w:rsid w:val="003E4EE0"/>
    <w:rsid w:val="003E4EF6"/>
    <w:rsid w:val="003E4F51"/>
    <w:rsid w:val="003E532F"/>
    <w:rsid w:val="003E54B0"/>
    <w:rsid w:val="003E54CA"/>
    <w:rsid w:val="003E576E"/>
    <w:rsid w:val="003E57E2"/>
    <w:rsid w:val="003E5C8E"/>
    <w:rsid w:val="003E61F7"/>
    <w:rsid w:val="003E62FC"/>
    <w:rsid w:val="003E637D"/>
    <w:rsid w:val="003E6CCA"/>
    <w:rsid w:val="003E6CE7"/>
    <w:rsid w:val="003E6DF5"/>
    <w:rsid w:val="003E6F0C"/>
    <w:rsid w:val="003E6FA0"/>
    <w:rsid w:val="003E70E2"/>
    <w:rsid w:val="003E778F"/>
    <w:rsid w:val="003E7BFF"/>
    <w:rsid w:val="003E7F7F"/>
    <w:rsid w:val="003E7F9E"/>
    <w:rsid w:val="003F00CE"/>
    <w:rsid w:val="003F0A22"/>
    <w:rsid w:val="003F0BC1"/>
    <w:rsid w:val="003F0CA3"/>
    <w:rsid w:val="003F12EE"/>
    <w:rsid w:val="003F1452"/>
    <w:rsid w:val="003F151A"/>
    <w:rsid w:val="003F15AC"/>
    <w:rsid w:val="003F169F"/>
    <w:rsid w:val="003F19E3"/>
    <w:rsid w:val="003F1BEB"/>
    <w:rsid w:val="003F1D61"/>
    <w:rsid w:val="003F1F92"/>
    <w:rsid w:val="003F21DB"/>
    <w:rsid w:val="003F22E6"/>
    <w:rsid w:val="003F2836"/>
    <w:rsid w:val="003F2949"/>
    <w:rsid w:val="003F2DA2"/>
    <w:rsid w:val="003F300C"/>
    <w:rsid w:val="003F3085"/>
    <w:rsid w:val="003F351D"/>
    <w:rsid w:val="003F3B22"/>
    <w:rsid w:val="003F3DB6"/>
    <w:rsid w:val="003F3EE2"/>
    <w:rsid w:val="003F4047"/>
    <w:rsid w:val="003F4064"/>
    <w:rsid w:val="003F4128"/>
    <w:rsid w:val="003F4164"/>
    <w:rsid w:val="003F4242"/>
    <w:rsid w:val="003F456F"/>
    <w:rsid w:val="003F4578"/>
    <w:rsid w:val="003F512A"/>
    <w:rsid w:val="003F5179"/>
    <w:rsid w:val="003F51A9"/>
    <w:rsid w:val="003F5468"/>
    <w:rsid w:val="003F56ED"/>
    <w:rsid w:val="003F58FE"/>
    <w:rsid w:val="003F5AC3"/>
    <w:rsid w:val="003F5AF4"/>
    <w:rsid w:val="003F5B6C"/>
    <w:rsid w:val="003F5BF0"/>
    <w:rsid w:val="003F5E5C"/>
    <w:rsid w:val="003F5FBD"/>
    <w:rsid w:val="003F6069"/>
    <w:rsid w:val="003F62EF"/>
    <w:rsid w:val="003F644B"/>
    <w:rsid w:val="003F6755"/>
    <w:rsid w:val="003F6AAD"/>
    <w:rsid w:val="003F6AED"/>
    <w:rsid w:val="003F6C12"/>
    <w:rsid w:val="003F6E73"/>
    <w:rsid w:val="003F70B4"/>
    <w:rsid w:val="003F70C6"/>
    <w:rsid w:val="003F715C"/>
    <w:rsid w:val="003F72B2"/>
    <w:rsid w:val="003F7331"/>
    <w:rsid w:val="003F79FC"/>
    <w:rsid w:val="003F7AF3"/>
    <w:rsid w:val="00400549"/>
    <w:rsid w:val="004007A5"/>
    <w:rsid w:val="00400853"/>
    <w:rsid w:val="00400954"/>
    <w:rsid w:val="00400A7E"/>
    <w:rsid w:val="00400AF0"/>
    <w:rsid w:val="00400DD3"/>
    <w:rsid w:val="00401547"/>
    <w:rsid w:val="00401557"/>
    <w:rsid w:val="00401691"/>
    <w:rsid w:val="004017DF"/>
    <w:rsid w:val="00401BCC"/>
    <w:rsid w:val="00401C14"/>
    <w:rsid w:val="00401CB6"/>
    <w:rsid w:val="00401CC5"/>
    <w:rsid w:val="004020BE"/>
    <w:rsid w:val="00402175"/>
    <w:rsid w:val="00402204"/>
    <w:rsid w:val="00402333"/>
    <w:rsid w:val="00402420"/>
    <w:rsid w:val="00402B9A"/>
    <w:rsid w:val="00402CF4"/>
    <w:rsid w:val="00402DCA"/>
    <w:rsid w:val="00402E3C"/>
    <w:rsid w:val="00402F6C"/>
    <w:rsid w:val="00403425"/>
    <w:rsid w:val="00403883"/>
    <w:rsid w:val="00403A1E"/>
    <w:rsid w:val="00403C22"/>
    <w:rsid w:val="00403C93"/>
    <w:rsid w:val="00403C9C"/>
    <w:rsid w:val="004043D3"/>
    <w:rsid w:val="004043E8"/>
    <w:rsid w:val="004049A6"/>
    <w:rsid w:val="00404A51"/>
    <w:rsid w:val="00404A52"/>
    <w:rsid w:val="00404C65"/>
    <w:rsid w:val="00404D1B"/>
    <w:rsid w:val="004050B4"/>
    <w:rsid w:val="004052A4"/>
    <w:rsid w:val="004054BD"/>
    <w:rsid w:val="004054CF"/>
    <w:rsid w:val="004056AF"/>
    <w:rsid w:val="004057F3"/>
    <w:rsid w:val="00405814"/>
    <w:rsid w:val="00405830"/>
    <w:rsid w:val="0040586A"/>
    <w:rsid w:val="0040595F"/>
    <w:rsid w:val="00405A29"/>
    <w:rsid w:val="00405CF2"/>
    <w:rsid w:val="00405D13"/>
    <w:rsid w:val="00406591"/>
    <w:rsid w:val="004066C0"/>
    <w:rsid w:val="00406784"/>
    <w:rsid w:val="0040684D"/>
    <w:rsid w:val="004069E6"/>
    <w:rsid w:val="00406B0E"/>
    <w:rsid w:val="00406BFF"/>
    <w:rsid w:val="00406CF7"/>
    <w:rsid w:val="00406F77"/>
    <w:rsid w:val="0040726C"/>
    <w:rsid w:val="00407309"/>
    <w:rsid w:val="004075B3"/>
    <w:rsid w:val="004078CB"/>
    <w:rsid w:val="0040798D"/>
    <w:rsid w:val="00407A13"/>
    <w:rsid w:val="00407B5C"/>
    <w:rsid w:val="00407E0D"/>
    <w:rsid w:val="00407EEE"/>
    <w:rsid w:val="00407F64"/>
    <w:rsid w:val="0041003F"/>
    <w:rsid w:val="004101A6"/>
    <w:rsid w:val="004102BB"/>
    <w:rsid w:val="0041062E"/>
    <w:rsid w:val="00410711"/>
    <w:rsid w:val="00410762"/>
    <w:rsid w:val="004109CF"/>
    <w:rsid w:val="00411611"/>
    <w:rsid w:val="00411938"/>
    <w:rsid w:val="00411992"/>
    <w:rsid w:val="00411AFF"/>
    <w:rsid w:val="00411B0F"/>
    <w:rsid w:val="00411BC8"/>
    <w:rsid w:val="00411BED"/>
    <w:rsid w:val="00411F13"/>
    <w:rsid w:val="00411FF9"/>
    <w:rsid w:val="00412138"/>
    <w:rsid w:val="004125D2"/>
    <w:rsid w:val="004129A5"/>
    <w:rsid w:val="00412AC7"/>
    <w:rsid w:val="00412E5A"/>
    <w:rsid w:val="00412F98"/>
    <w:rsid w:val="00413672"/>
    <w:rsid w:val="0041377B"/>
    <w:rsid w:val="00413E42"/>
    <w:rsid w:val="00413F0F"/>
    <w:rsid w:val="004141C1"/>
    <w:rsid w:val="004143FD"/>
    <w:rsid w:val="0041482B"/>
    <w:rsid w:val="00414897"/>
    <w:rsid w:val="00414C18"/>
    <w:rsid w:val="00414EDD"/>
    <w:rsid w:val="00414FEE"/>
    <w:rsid w:val="00415050"/>
    <w:rsid w:val="004151F4"/>
    <w:rsid w:val="004159B9"/>
    <w:rsid w:val="00415B74"/>
    <w:rsid w:val="00415BE3"/>
    <w:rsid w:val="00415C6E"/>
    <w:rsid w:val="0041602F"/>
    <w:rsid w:val="00416239"/>
    <w:rsid w:val="0041623E"/>
    <w:rsid w:val="00416600"/>
    <w:rsid w:val="004168D8"/>
    <w:rsid w:val="004168FB"/>
    <w:rsid w:val="004169EE"/>
    <w:rsid w:val="00416DC2"/>
    <w:rsid w:val="0041720B"/>
    <w:rsid w:val="00417341"/>
    <w:rsid w:val="0041741C"/>
    <w:rsid w:val="00417442"/>
    <w:rsid w:val="00417AC5"/>
    <w:rsid w:val="00417DE4"/>
    <w:rsid w:val="00417FED"/>
    <w:rsid w:val="00420285"/>
    <w:rsid w:val="004204A8"/>
    <w:rsid w:val="00420637"/>
    <w:rsid w:val="00420682"/>
    <w:rsid w:val="00420A32"/>
    <w:rsid w:val="00420AA5"/>
    <w:rsid w:val="00420BBF"/>
    <w:rsid w:val="00420D05"/>
    <w:rsid w:val="00420DF4"/>
    <w:rsid w:val="00420DF5"/>
    <w:rsid w:val="00420E84"/>
    <w:rsid w:val="00420ECB"/>
    <w:rsid w:val="004211F9"/>
    <w:rsid w:val="004212B8"/>
    <w:rsid w:val="00421430"/>
    <w:rsid w:val="0042151C"/>
    <w:rsid w:val="0042157B"/>
    <w:rsid w:val="004215D7"/>
    <w:rsid w:val="004216DB"/>
    <w:rsid w:val="004219E2"/>
    <w:rsid w:val="00421A6E"/>
    <w:rsid w:val="00421A6F"/>
    <w:rsid w:val="00421B87"/>
    <w:rsid w:val="00421DD0"/>
    <w:rsid w:val="00421F10"/>
    <w:rsid w:val="0042209D"/>
    <w:rsid w:val="0042218C"/>
    <w:rsid w:val="00422375"/>
    <w:rsid w:val="0042249F"/>
    <w:rsid w:val="004225F7"/>
    <w:rsid w:val="0042286D"/>
    <w:rsid w:val="00422BE6"/>
    <w:rsid w:val="00422C71"/>
    <w:rsid w:val="00422CB2"/>
    <w:rsid w:val="00422EE4"/>
    <w:rsid w:val="004231CF"/>
    <w:rsid w:val="004237C3"/>
    <w:rsid w:val="004238A9"/>
    <w:rsid w:val="00423A2B"/>
    <w:rsid w:val="00423B8D"/>
    <w:rsid w:val="004243FA"/>
    <w:rsid w:val="00424409"/>
    <w:rsid w:val="00424450"/>
    <w:rsid w:val="004244BD"/>
    <w:rsid w:val="0042456C"/>
    <w:rsid w:val="0042456F"/>
    <w:rsid w:val="0042492B"/>
    <w:rsid w:val="0042519D"/>
    <w:rsid w:val="00425218"/>
    <w:rsid w:val="0042529F"/>
    <w:rsid w:val="00425408"/>
    <w:rsid w:val="004254ED"/>
    <w:rsid w:val="00425766"/>
    <w:rsid w:val="0042577F"/>
    <w:rsid w:val="00425B1F"/>
    <w:rsid w:val="00425BFB"/>
    <w:rsid w:val="00425CAD"/>
    <w:rsid w:val="00426142"/>
    <w:rsid w:val="0042616C"/>
    <w:rsid w:val="00426555"/>
    <w:rsid w:val="00426584"/>
    <w:rsid w:val="00426611"/>
    <w:rsid w:val="0042665D"/>
    <w:rsid w:val="0042667F"/>
    <w:rsid w:val="004266E5"/>
    <w:rsid w:val="00426814"/>
    <w:rsid w:val="0042693F"/>
    <w:rsid w:val="00426A86"/>
    <w:rsid w:val="00426E42"/>
    <w:rsid w:val="00426EB6"/>
    <w:rsid w:val="004270FE"/>
    <w:rsid w:val="004273A5"/>
    <w:rsid w:val="00427402"/>
    <w:rsid w:val="004274E2"/>
    <w:rsid w:val="0042781B"/>
    <w:rsid w:val="004279E9"/>
    <w:rsid w:val="00427C56"/>
    <w:rsid w:val="00427C73"/>
    <w:rsid w:val="00427D6C"/>
    <w:rsid w:val="00430034"/>
    <w:rsid w:val="00430276"/>
    <w:rsid w:val="00430377"/>
    <w:rsid w:val="00430396"/>
    <w:rsid w:val="0043061B"/>
    <w:rsid w:val="00430B68"/>
    <w:rsid w:val="00430DA0"/>
    <w:rsid w:val="00430DF5"/>
    <w:rsid w:val="00430E24"/>
    <w:rsid w:val="0043112B"/>
    <w:rsid w:val="00431414"/>
    <w:rsid w:val="004315E7"/>
    <w:rsid w:val="00431821"/>
    <w:rsid w:val="00431833"/>
    <w:rsid w:val="0043183D"/>
    <w:rsid w:val="00431936"/>
    <w:rsid w:val="00431B6F"/>
    <w:rsid w:val="00431D8E"/>
    <w:rsid w:val="00431F3D"/>
    <w:rsid w:val="00432038"/>
    <w:rsid w:val="00432414"/>
    <w:rsid w:val="00432997"/>
    <w:rsid w:val="00432A5B"/>
    <w:rsid w:val="00432D56"/>
    <w:rsid w:val="00432F67"/>
    <w:rsid w:val="004330E7"/>
    <w:rsid w:val="0043327A"/>
    <w:rsid w:val="0043357C"/>
    <w:rsid w:val="00433A57"/>
    <w:rsid w:val="00433B70"/>
    <w:rsid w:val="00433DEE"/>
    <w:rsid w:val="0043408B"/>
    <w:rsid w:val="00434139"/>
    <w:rsid w:val="0043452F"/>
    <w:rsid w:val="004345EA"/>
    <w:rsid w:val="00434726"/>
    <w:rsid w:val="00434853"/>
    <w:rsid w:val="00434C53"/>
    <w:rsid w:val="00434CC4"/>
    <w:rsid w:val="0043507B"/>
    <w:rsid w:val="004350B5"/>
    <w:rsid w:val="00435170"/>
    <w:rsid w:val="004352E0"/>
    <w:rsid w:val="00435B95"/>
    <w:rsid w:val="00436055"/>
    <w:rsid w:val="0043642A"/>
    <w:rsid w:val="00436435"/>
    <w:rsid w:val="00436445"/>
    <w:rsid w:val="00436856"/>
    <w:rsid w:val="004369AC"/>
    <w:rsid w:val="00436A5F"/>
    <w:rsid w:val="00436E8D"/>
    <w:rsid w:val="0043704A"/>
    <w:rsid w:val="00437072"/>
    <w:rsid w:val="00437215"/>
    <w:rsid w:val="00437266"/>
    <w:rsid w:val="00437268"/>
    <w:rsid w:val="004372BD"/>
    <w:rsid w:val="0043731C"/>
    <w:rsid w:val="0043742F"/>
    <w:rsid w:val="004375FF"/>
    <w:rsid w:val="004379FC"/>
    <w:rsid w:val="00437C8C"/>
    <w:rsid w:val="00437E2C"/>
    <w:rsid w:val="004400FA"/>
    <w:rsid w:val="0044048D"/>
    <w:rsid w:val="004405F2"/>
    <w:rsid w:val="004406BC"/>
    <w:rsid w:val="00440804"/>
    <w:rsid w:val="0044083F"/>
    <w:rsid w:val="00440AD7"/>
    <w:rsid w:val="00440C14"/>
    <w:rsid w:val="004414F7"/>
    <w:rsid w:val="0044154E"/>
    <w:rsid w:val="0044159B"/>
    <w:rsid w:val="004415F6"/>
    <w:rsid w:val="00441759"/>
    <w:rsid w:val="00441782"/>
    <w:rsid w:val="00441797"/>
    <w:rsid w:val="0044185F"/>
    <w:rsid w:val="00441C5B"/>
    <w:rsid w:val="00441E07"/>
    <w:rsid w:val="00441FEA"/>
    <w:rsid w:val="00442187"/>
    <w:rsid w:val="004422D0"/>
    <w:rsid w:val="00442336"/>
    <w:rsid w:val="004424C1"/>
    <w:rsid w:val="004427F8"/>
    <w:rsid w:val="00442B30"/>
    <w:rsid w:val="00442D9D"/>
    <w:rsid w:val="00442E5B"/>
    <w:rsid w:val="00442F73"/>
    <w:rsid w:val="00443155"/>
    <w:rsid w:val="00443379"/>
    <w:rsid w:val="004433E1"/>
    <w:rsid w:val="004434AC"/>
    <w:rsid w:val="00443523"/>
    <w:rsid w:val="004436BF"/>
    <w:rsid w:val="00443829"/>
    <w:rsid w:val="0044398E"/>
    <w:rsid w:val="00443B3F"/>
    <w:rsid w:val="00443CB9"/>
    <w:rsid w:val="00443E9E"/>
    <w:rsid w:val="004440B0"/>
    <w:rsid w:val="004441A7"/>
    <w:rsid w:val="0044421D"/>
    <w:rsid w:val="00444237"/>
    <w:rsid w:val="004442A8"/>
    <w:rsid w:val="0044435A"/>
    <w:rsid w:val="0044446D"/>
    <w:rsid w:val="004445ED"/>
    <w:rsid w:val="00444765"/>
    <w:rsid w:val="00444869"/>
    <w:rsid w:val="00444F0C"/>
    <w:rsid w:val="00444F80"/>
    <w:rsid w:val="004451E0"/>
    <w:rsid w:val="0044529A"/>
    <w:rsid w:val="00445856"/>
    <w:rsid w:val="004458DE"/>
    <w:rsid w:val="004458F1"/>
    <w:rsid w:val="00445C6C"/>
    <w:rsid w:val="00445D92"/>
    <w:rsid w:val="00445E6D"/>
    <w:rsid w:val="00445FAF"/>
    <w:rsid w:val="00446089"/>
    <w:rsid w:val="004461BD"/>
    <w:rsid w:val="00446210"/>
    <w:rsid w:val="0044622C"/>
    <w:rsid w:val="004463ED"/>
    <w:rsid w:val="0044644C"/>
    <w:rsid w:val="00446481"/>
    <w:rsid w:val="004464A8"/>
    <w:rsid w:val="0044679E"/>
    <w:rsid w:val="00447087"/>
    <w:rsid w:val="00447283"/>
    <w:rsid w:val="00447418"/>
    <w:rsid w:val="0044749B"/>
    <w:rsid w:val="004474B5"/>
    <w:rsid w:val="004475F0"/>
    <w:rsid w:val="00447754"/>
    <w:rsid w:val="00447A68"/>
    <w:rsid w:val="00447B15"/>
    <w:rsid w:val="00447FE6"/>
    <w:rsid w:val="004502F7"/>
    <w:rsid w:val="004503F8"/>
    <w:rsid w:val="0045098A"/>
    <w:rsid w:val="00450A04"/>
    <w:rsid w:val="00450A21"/>
    <w:rsid w:val="00450B51"/>
    <w:rsid w:val="00450C25"/>
    <w:rsid w:val="00450CE3"/>
    <w:rsid w:val="00450D56"/>
    <w:rsid w:val="00450D64"/>
    <w:rsid w:val="00450DF2"/>
    <w:rsid w:val="0045103C"/>
    <w:rsid w:val="004512C6"/>
    <w:rsid w:val="004512E4"/>
    <w:rsid w:val="004513D2"/>
    <w:rsid w:val="0045142E"/>
    <w:rsid w:val="004514DD"/>
    <w:rsid w:val="00451A18"/>
    <w:rsid w:val="00451BF8"/>
    <w:rsid w:val="00451CC0"/>
    <w:rsid w:val="00451D76"/>
    <w:rsid w:val="00451F99"/>
    <w:rsid w:val="00452042"/>
    <w:rsid w:val="004523C8"/>
    <w:rsid w:val="0045255B"/>
    <w:rsid w:val="004525EE"/>
    <w:rsid w:val="00452644"/>
    <w:rsid w:val="0045270A"/>
    <w:rsid w:val="00452AAB"/>
    <w:rsid w:val="00452D5A"/>
    <w:rsid w:val="0045316A"/>
    <w:rsid w:val="00453311"/>
    <w:rsid w:val="00453434"/>
    <w:rsid w:val="004535E0"/>
    <w:rsid w:val="004535F7"/>
    <w:rsid w:val="004537B3"/>
    <w:rsid w:val="00453A11"/>
    <w:rsid w:val="00453AE2"/>
    <w:rsid w:val="00453B26"/>
    <w:rsid w:val="00453B82"/>
    <w:rsid w:val="00454136"/>
    <w:rsid w:val="00454415"/>
    <w:rsid w:val="00454514"/>
    <w:rsid w:val="0045474F"/>
    <w:rsid w:val="004547F1"/>
    <w:rsid w:val="0045498B"/>
    <w:rsid w:val="00454A3F"/>
    <w:rsid w:val="00454C90"/>
    <w:rsid w:val="0045508D"/>
    <w:rsid w:val="004550ED"/>
    <w:rsid w:val="00455182"/>
    <w:rsid w:val="004552BD"/>
    <w:rsid w:val="00455447"/>
    <w:rsid w:val="00455558"/>
    <w:rsid w:val="004559F6"/>
    <w:rsid w:val="00455FE4"/>
    <w:rsid w:val="00456260"/>
    <w:rsid w:val="00456341"/>
    <w:rsid w:val="004566A9"/>
    <w:rsid w:val="0045672B"/>
    <w:rsid w:val="00456BDB"/>
    <w:rsid w:val="00456C9C"/>
    <w:rsid w:val="00456E44"/>
    <w:rsid w:val="00456F02"/>
    <w:rsid w:val="004572B3"/>
    <w:rsid w:val="0045736C"/>
    <w:rsid w:val="004573FF"/>
    <w:rsid w:val="004574B2"/>
    <w:rsid w:val="00457A81"/>
    <w:rsid w:val="00457C42"/>
    <w:rsid w:val="00457DC8"/>
    <w:rsid w:val="00457E37"/>
    <w:rsid w:val="00457ECE"/>
    <w:rsid w:val="00457F76"/>
    <w:rsid w:val="00460292"/>
    <w:rsid w:val="0046036A"/>
    <w:rsid w:val="004603E0"/>
    <w:rsid w:val="00460533"/>
    <w:rsid w:val="0046060D"/>
    <w:rsid w:val="0046067D"/>
    <w:rsid w:val="0046079A"/>
    <w:rsid w:val="00460AAD"/>
    <w:rsid w:val="00460B1B"/>
    <w:rsid w:val="00460B95"/>
    <w:rsid w:val="00460DF6"/>
    <w:rsid w:val="00460E4F"/>
    <w:rsid w:val="00460F15"/>
    <w:rsid w:val="00461141"/>
    <w:rsid w:val="004613AD"/>
    <w:rsid w:val="0046172D"/>
    <w:rsid w:val="0046180B"/>
    <w:rsid w:val="00461928"/>
    <w:rsid w:val="00461A8D"/>
    <w:rsid w:val="00461ACD"/>
    <w:rsid w:val="00461AEB"/>
    <w:rsid w:val="00461BDA"/>
    <w:rsid w:val="00461CC8"/>
    <w:rsid w:val="00461F1F"/>
    <w:rsid w:val="0046212F"/>
    <w:rsid w:val="004622F4"/>
    <w:rsid w:val="0046235E"/>
    <w:rsid w:val="004623BA"/>
    <w:rsid w:val="00462A19"/>
    <w:rsid w:val="00462EA3"/>
    <w:rsid w:val="00462FC9"/>
    <w:rsid w:val="00463A29"/>
    <w:rsid w:val="00463A36"/>
    <w:rsid w:val="00463AAC"/>
    <w:rsid w:val="00463B0F"/>
    <w:rsid w:val="00463CD0"/>
    <w:rsid w:val="00463E86"/>
    <w:rsid w:val="00463F5B"/>
    <w:rsid w:val="004640D8"/>
    <w:rsid w:val="004641D7"/>
    <w:rsid w:val="004641F2"/>
    <w:rsid w:val="0046420B"/>
    <w:rsid w:val="00464442"/>
    <w:rsid w:val="004646E3"/>
    <w:rsid w:val="00464737"/>
    <w:rsid w:val="0046491B"/>
    <w:rsid w:val="004649F9"/>
    <w:rsid w:val="00464B51"/>
    <w:rsid w:val="00464CD0"/>
    <w:rsid w:val="0046513A"/>
    <w:rsid w:val="004654CC"/>
    <w:rsid w:val="00465768"/>
    <w:rsid w:val="00465825"/>
    <w:rsid w:val="00465AC2"/>
    <w:rsid w:val="00465C8A"/>
    <w:rsid w:val="00465CC7"/>
    <w:rsid w:val="00465F16"/>
    <w:rsid w:val="0046609C"/>
    <w:rsid w:val="004660AB"/>
    <w:rsid w:val="004664F6"/>
    <w:rsid w:val="004667E6"/>
    <w:rsid w:val="00466BD6"/>
    <w:rsid w:val="00466CD8"/>
    <w:rsid w:val="004671E0"/>
    <w:rsid w:val="00467474"/>
    <w:rsid w:val="004675CB"/>
    <w:rsid w:val="004679E8"/>
    <w:rsid w:val="00467C3D"/>
    <w:rsid w:val="0047056F"/>
    <w:rsid w:val="004705FD"/>
    <w:rsid w:val="00470855"/>
    <w:rsid w:val="004708A1"/>
    <w:rsid w:val="004709D8"/>
    <w:rsid w:val="00470A05"/>
    <w:rsid w:val="00470A13"/>
    <w:rsid w:val="00470AB6"/>
    <w:rsid w:val="00470AE3"/>
    <w:rsid w:val="00471483"/>
    <w:rsid w:val="004714DD"/>
    <w:rsid w:val="004716FF"/>
    <w:rsid w:val="00471864"/>
    <w:rsid w:val="00471963"/>
    <w:rsid w:val="00471ED9"/>
    <w:rsid w:val="004721D3"/>
    <w:rsid w:val="00472277"/>
    <w:rsid w:val="0047249E"/>
    <w:rsid w:val="004727E8"/>
    <w:rsid w:val="004728E3"/>
    <w:rsid w:val="00472C58"/>
    <w:rsid w:val="00472C7B"/>
    <w:rsid w:val="00472CDE"/>
    <w:rsid w:val="00472E80"/>
    <w:rsid w:val="00472F50"/>
    <w:rsid w:val="004731E1"/>
    <w:rsid w:val="00473276"/>
    <w:rsid w:val="00473438"/>
    <w:rsid w:val="00473543"/>
    <w:rsid w:val="0047396C"/>
    <w:rsid w:val="00473B71"/>
    <w:rsid w:val="00473D4E"/>
    <w:rsid w:val="00473F9F"/>
    <w:rsid w:val="00474AAC"/>
    <w:rsid w:val="00474AB7"/>
    <w:rsid w:val="00475043"/>
    <w:rsid w:val="00475211"/>
    <w:rsid w:val="004755A0"/>
    <w:rsid w:val="004757D7"/>
    <w:rsid w:val="00475920"/>
    <w:rsid w:val="00475A9E"/>
    <w:rsid w:val="00475AF8"/>
    <w:rsid w:val="00475C75"/>
    <w:rsid w:val="00475D68"/>
    <w:rsid w:val="00475F9F"/>
    <w:rsid w:val="0047613A"/>
    <w:rsid w:val="00476212"/>
    <w:rsid w:val="00476491"/>
    <w:rsid w:val="00476CD6"/>
    <w:rsid w:val="00476EB2"/>
    <w:rsid w:val="0047766F"/>
    <w:rsid w:val="004776A8"/>
    <w:rsid w:val="00477B15"/>
    <w:rsid w:val="00477B3F"/>
    <w:rsid w:val="00477CC4"/>
    <w:rsid w:val="00477DE0"/>
    <w:rsid w:val="0048005C"/>
    <w:rsid w:val="00480065"/>
    <w:rsid w:val="004800AD"/>
    <w:rsid w:val="004802CD"/>
    <w:rsid w:val="00480598"/>
    <w:rsid w:val="00480748"/>
    <w:rsid w:val="004807B3"/>
    <w:rsid w:val="0048094C"/>
    <w:rsid w:val="00480A8F"/>
    <w:rsid w:val="00480BCC"/>
    <w:rsid w:val="00480BFB"/>
    <w:rsid w:val="00480C0E"/>
    <w:rsid w:val="00480C4E"/>
    <w:rsid w:val="00480EF8"/>
    <w:rsid w:val="00480F40"/>
    <w:rsid w:val="00480FC1"/>
    <w:rsid w:val="00481297"/>
    <w:rsid w:val="004812D9"/>
    <w:rsid w:val="004813BB"/>
    <w:rsid w:val="004815DB"/>
    <w:rsid w:val="0048164C"/>
    <w:rsid w:val="004818CD"/>
    <w:rsid w:val="00481C44"/>
    <w:rsid w:val="00481D2D"/>
    <w:rsid w:val="00482039"/>
    <w:rsid w:val="0048232B"/>
    <w:rsid w:val="0048235A"/>
    <w:rsid w:val="0048242A"/>
    <w:rsid w:val="004826D1"/>
    <w:rsid w:val="0048275C"/>
    <w:rsid w:val="00482ADA"/>
    <w:rsid w:val="00482F3A"/>
    <w:rsid w:val="00483175"/>
    <w:rsid w:val="00483344"/>
    <w:rsid w:val="00483395"/>
    <w:rsid w:val="00483535"/>
    <w:rsid w:val="00483A12"/>
    <w:rsid w:val="00483A33"/>
    <w:rsid w:val="00483EA9"/>
    <w:rsid w:val="0048405E"/>
    <w:rsid w:val="00484446"/>
    <w:rsid w:val="0048447A"/>
    <w:rsid w:val="004847BE"/>
    <w:rsid w:val="00484C39"/>
    <w:rsid w:val="00484C42"/>
    <w:rsid w:val="00484D71"/>
    <w:rsid w:val="00484F36"/>
    <w:rsid w:val="004852D3"/>
    <w:rsid w:val="004853FE"/>
    <w:rsid w:val="004855F5"/>
    <w:rsid w:val="00485762"/>
    <w:rsid w:val="00485817"/>
    <w:rsid w:val="00485916"/>
    <w:rsid w:val="00485B53"/>
    <w:rsid w:val="00485F0B"/>
    <w:rsid w:val="0048661A"/>
    <w:rsid w:val="004868DA"/>
    <w:rsid w:val="00486D0D"/>
    <w:rsid w:val="00486F05"/>
    <w:rsid w:val="004870D2"/>
    <w:rsid w:val="004871B1"/>
    <w:rsid w:val="004871B6"/>
    <w:rsid w:val="00487338"/>
    <w:rsid w:val="00487425"/>
    <w:rsid w:val="0048774F"/>
    <w:rsid w:val="00487791"/>
    <w:rsid w:val="00487DB4"/>
    <w:rsid w:val="00490132"/>
    <w:rsid w:val="00490188"/>
    <w:rsid w:val="0049070F"/>
    <w:rsid w:val="00490745"/>
    <w:rsid w:val="0049086E"/>
    <w:rsid w:val="004908D6"/>
    <w:rsid w:val="00490B48"/>
    <w:rsid w:val="00490D47"/>
    <w:rsid w:val="00490D6D"/>
    <w:rsid w:val="00490DA4"/>
    <w:rsid w:val="00490E11"/>
    <w:rsid w:val="00490F9D"/>
    <w:rsid w:val="00491005"/>
    <w:rsid w:val="00491089"/>
    <w:rsid w:val="00491380"/>
    <w:rsid w:val="0049145F"/>
    <w:rsid w:val="004919E5"/>
    <w:rsid w:val="00491A45"/>
    <w:rsid w:val="00491BDF"/>
    <w:rsid w:val="0049268A"/>
    <w:rsid w:val="0049270C"/>
    <w:rsid w:val="00492730"/>
    <w:rsid w:val="0049292C"/>
    <w:rsid w:val="00492DCE"/>
    <w:rsid w:val="0049368E"/>
    <w:rsid w:val="004936FD"/>
    <w:rsid w:val="00493897"/>
    <w:rsid w:val="004938D6"/>
    <w:rsid w:val="00493EA0"/>
    <w:rsid w:val="004945F0"/>
    <w:rsid w:val="004946D8"/>
    <w:rsid w:val="00494BB7"/>
    <w:rsid w:val="00494CCC"/>
    <w:rsid w:val="00494EFA"/>
    <w:rsid w:val="00495033"/>
    <w:rsid w:val="00495073"/>
    <w:rsid w:val="00495074"/>
    <w:rsid w:val="0049528E"/>
    <w:rsid w:val="004952C1"/>
    <w:rsid w:val="00495346"/>
    <w:rsid w:val="004955A1"/>
    <w:rsid w:val="0049591B"/>
    <w:rsid w:val="00495A9B"/>
    <w:rsid w:val="00495D9D"/>
    <w:rsid w:val="00496031"/>
    <w:rsid w:val="00496855"/>
    <w:rsid w:val="00496A27"/>
    <w:rsid w:val="00496AA1"/>
    <w:rsid w:val="00496DBC"/>
    <w:rsid w:val="00496DF5"/>
    <w:rsid w:val="00496FED"/>
    <w:rsid w:val="00497362"/>
    <w:rsid w:val="00497533"/>
    <w:rsid w:val="0049769C"/>
    <w:rsid w:val="00497737"/>
    <w:rsid w:val="00497995"/>
    <w:rsid w:val="00497C33"/>
    <w:rsid w:val="00497E9B"/>
    <w:rsid w:val="004A005F"/>
    <w:rsid w:val="004A0159"/>
    <w:rsid w:val="004A034F"/>
    <w:rsid w:val="004A0397"/>
    <w:rsid w:val="004A039E"/>
    <w:rsid w:val="004A050F"/>
    <w:rsid w:val="004A054B"/>
    <w:rsid w:val="004A06A0"/>
    <w:rsid w:val="004A095B"/>
    <w:rsid w:val="004A09DE"/>
    <w:rsid w:val="004A0B09"/>
    <w:rsid w:val="004A109D"/>
    <w:rsid w:val="004A10F6"/>
    <w:rsid w:val="004A1200"/>
    <w:rsid w:val="004A12D2"/>
    <w:rsid w:val="004A17A3"/>
    <w:rsid w:val="004A193C"/>
    <w:rsid w:val="004A1AC3"/>
    <w:rsid w:val="004A1D75"/>
    <w:rsid w:val="004A21CA"/>
    <w:rsid w:val="004A22C1"/>
    <w:rsid w:val="004A23E6"/>
    <w:rsid w:val="004A2434"/>
    <w:rsid w:val="004A2BA6"/>
    <w:rsid w:val="004A3723"/>
    <w:rsid w:val="004A381C"/>
    <w:rsid w:val="004A3C3D"/>
    <w:rsid w:val="004A3DF7"/>
    <w:rsid w:val="004A40EB"/>
    <w:rsid w:val="004A434C"/>
    <w:rsid w:val="004A4976"/>
    <w:rsid w:val="004A4A62"/>
    <w:rsid w:val="004A4DDF"/>
    <w:rsid w:val="004A50EC"/>
    <w:rsid w:val="004A5387"/>
    <w:rsid w:val="004A5431"/>
    <w:rsid w:val="004A5539"/>
    <w:rsid w:val="004A563A"/>
    <w:rsid w:val="004A5766"/>
    <w:rsid w:val="004A5785"/>
    <w:rsid w:val="004A5991"/>
    <w:rsid w:val="004A5FF6"/>
    <w:rsid w:val="004A6766"/>
    <w:rsid w:val="004A6B8C"/>
    <w:rsid w:val="004A6F33"/>
    <w:rsid w:val="004A7151"/>
    <w:rsid w:val="004A72EA"/>
    <w:rsid w:val="004A73D4"/>
    <w:rsid w:val="004A7639"/>
    <w:rsid w:val="004A766D"/>
    <w:rsid w:val="004A76FA"/>
    <w:rsid w:val="004A7A4E"/>
    <w:rsid w:val="004A7B1E"/>
    <w:rsid w:val="004A7B1F"/>
    <w:rsid w:val="004B00DA"/>
    <w:rsid w:val="004B013E"/>
    <w:rsid w:val="004B03EA"/>
    <w:rsid w:val="004B044E"/>
    <w:rsid w:val="004B055E"/>
    <w:rsid w:val="004B06CF"/>
    <w:rsid w:val="004B0C89"/>
    <w:rsid w:val="004B0DAA"/>
    <w:rsid w:val="004B0DAB"/>
    <w:rsid w:val="004B0DCD"/>
    <w:rsid w:val="004B0E81"/>
    <w:rsid w:val="004B10EB"/>
    <w:rsid w:val="004B14FE"/>
    <w:rsid w:val="004B1645"/>
    <w:rsid w:val="004B1653"/>
    <w:rsid w:val="004B1B61"/>
    <w:rsid w:val="004B1C97"/>
    <w:rsid w:val="004B1C9D"/>
    <w:rsid w:val="004B1CC0"/>
    <w:rsid w:val="004B1CF3"/>
    <w:rsid w:val="004B20BF"/>
    <w:rsid w:val="004B20F0"/>
    <w:rsid w:val="004B2325"/>
    <w:rsid w:val="004B262F"/>
    <w:rsid w:val="004B270F"/>
    <w:rsid w:val="004B2773"/>
    <w:rsid w:val="004B2FF6"/>
    <w:rsid w:val="004B31AA"/>
    <w:rsid w:val="004B31C3"/>
    <w:rsid w:val="004B31F6"/>
    <w:rsid w:val="004B3414"/>
    <w:rsid w:val="004B34B4"/>
    <w:rsid w:val="004B36B4"/>
    <w:rsid w:val="004B3789"/>
    <w:rsid w:val="004B3A3B"/>
    <w:rsid w:val="004B3AA4"/>
    <w:rsid w:val="004B3DED"/>
    <w:rsid w:val="004B3EAE"/>
    <w:rsid w:val="004B3F25"/>
    <w:rsid w:val="004B4151"/>
    <w:rsid w:val="004B4309"/>
    <w:rsid w:val="004B4565"/>
    <w:rsid w:val="004B487F"/>
    <w:rsid w:val="004B4A24"/>
    <w:rsid w:val="004B4A8F"/>
    <w:rsid w:val="004B4B01"/>
    <w:rsid w:val="004B4BAA"/>
    <w:rsid w:val="004B4BC8"/>
    <w:rsid w:val="004B515A"/>
    <w:rsid w:val="004B53B1"/>
    <w:rsid w:val="004B55A8"/>
    <w:rsid w:val="004B5828"/>
    <w:rsid w:val="004B5F1E"/>
    <w:rsid w:val="004B6060"/>
    <w:rsid w:val="004B66D9"/>
    <w:rsid w:val="004B6D07"/>
    <w:rsid w:val="004B6DA0"/>
    <w:rsid w:val="004B6FC8"/>
    <w:rsid w:val="004B7531"/>
    <w:rsid w:val="004B765D"/>
    <w:rsid w:val="004B7D1B"/>
    <w:rsid w:val="004B7F83"/>
    <w:rsid w:val="004B7FC6"/>
    <w:rsid w:val="004C040D"/>
    <w:rsid w:val="004C052B"/>
    <w:rsid w:val="004C0A32"/>
    <w:rsid w:val="004C0C20"/>
    <w:rsid w:val="004C105F"/>
    <w:rsid w:val="004C1263"/>
    <w:rsid w:val="004C1386"/>
    <w:rsid w:val="004C16E0"/>
    <w:rsid w:val="004C172B"/>
    <w:rsid w:val="004C19E8"/>
    <w:rsid w:val="004C1B2A"/>
    <w:rsid w:val="004C1C62"/>
    <w:rsid w:val="004C1DC4"/>
    <w:rsid w:val="004C1EEB"/>
    <w:rsid w:val="004C21F0"/>
    <w:rsid w:val="004C2443"/>
    <w:rsid w:val="004C24A2"/>
    <w:rsid w:val="004C27E3"/>
    <w:rsid w:val="004C2A3A"/>
    <w:rsid w:val="004C2A88"/>
    <w:rsid w:val="004C2BD9"/>
    <w:rsid w:val="004C2E1E"/>
    <w:rsid w:val="004C2FA3"/>
    <w:rsid w:val="004C33D1"/>
    <w:rsid w:val="004C3646"/>
    <w:rsid w:val="004C3B30"/>
    <w:rsid w:val="004C3B59"/>
    <w:rsid w:val="004C3B9E"/>
    <w:rsid w:val="004C3BD6"/>
    <w:rsid w:val="004C419C"/>
    <w:rsid w:val="004C43BA"/>
    <w:rsid w:val="004C48E0"/>
    <w:rsid w:val="004C4AEC"/>
    <w:rsid w:val="004C4C59"/>
    <w:rsid w:val="004C5198"/>
    <w:rsid w:val="004C535E"/>
    <w:rsid w:val="004C555A"/>
    <w:rsid w:val="004C55B9"/>
    <w:rsid w:val="004C57C1"/>
    <w:rsid w:val="004C5AE6"/>
    <w:rsid w:val="004C5BD8"/>
    <w:rsid w:val="004C5E10"/>
    <w:rsid w:val="004C5E8F"/>
    <w:rsid w:val="004C5F64"/>
    <w:rsid w:val="004C6468"/>
    <w:rsid w:val="004C64F8"/>
    <w:rsid w:val="004C693E"/>
    <w:rsid w:val="004C6BF2"/>
    <w:rsid w:val="004C6EA9"/>
    <w:rsid w:val="004C71C6"/>
    <w:rsid w:val="004C72D8"/>
    <w:rsid w:val="004C7513"/>
    <w:rsid w:val="004C797C"/>
    <w:rsid w:val="004C7B60"/>
    <w:rsid w:val="004C7B85"/>
    <w:rsid w:val="004C7F71"/>
    <w:rsid w:val="004D02C1"/>
    <w:rsid w:val="004D050F"/>
    <w:rsid w:val="004D0719"/>
    <w:rsid w:val="004D08A6"/>
    <w:rsid w:val="004D093A"/>
    <w:rsid w:val="004D1168"/>
    <w:rsid w:val="004D118C"/>
    <w:rsid w:val="004D12AD"/>
    <w:rsid w:val="004D12BF"/>
    <w:rsid w:val="004D1448"/>
    <w:rsid w:val="004D145C"/>
    <w:rsid w:val="004D16AB"/>
    <w:rsid w:val="004D199C"/>
    <w:rsid w:val="004D1A06"/>
    <w:rsid w:val="004D1A7F"/>
    <w:rsid w:val="004D1A97"/>
    <w:rsid w:val="004D1B1C"/>
    <w:rsid w:val="004D1CB7"/>
    <w:rsid w:val="004D1D68"/>
    <w:rsid w:val="004D1F5C"/>
    <w:rsid w:val="004D2230"/>
    <w:rsid w:val="004D22BC"/>
    <w:rsid w:val="004D271B"/>
    <w:rsid w:val="004D290B"/>
    <w:rsid w:val="004D2CBB"/>
    <w:rsid w:val="004D2F2D"/>
    <w:rsid w:val="004D3777"/>
    <w:rsid w:val="004D3952"/>
    <w:rsid w:val="004D3A54"/>
    <w:rsid w:val="004D3A58"/>
    <w:rsid w:val="004D3ADE"/>
    <w:rsid w:val="004D3C5D"/>
    <w:rsid w:val="004D3E74"/>
    <w:rsid w:val="004D3E7B"/>
    <w:rsid w:val="004D3F87"/>
    <w:rsid w:val="004D4441"/>
    <w:rsid w:val="004D4756"/>
    <w:rsid w:val="004D4885"/>
    <w:rsid w:val="004D4899"/>
    <w:rsid w:val="004D48CA"/>
    <w:rsid w:val="004D4A6C"/>
    <w:rsid w:val="004D4E53"/>
    <w:rsid w:val="004D4FA1"/>
    <w:rsid w:val="004D5425"/>
    <w:rsid w:val="004D55EB"/>
    <w:rsid w:val="004D5631"/>
    <w:rsid w:val="004D5692"/>
    <w:rsid w:val="004D576D"/>
    <w:rsid w:val="004D5851"/>
    <w:rsid w:val="004D5B69"/>
    <w:rsid w:val="004D5BAD"/>
    <w:rsid w:val="004D5F63"/>
    <w:rsid w:val="004D5FEE"/>
    <w:rsid w:val="004D69F1"/>
    <w:rsid w:val="004D6B7C"/>
    <w:rsid w:val="004D6B98"/>
    <w:rsid w:val="004D6BEB"/>
    <w:rsid w:val="004D6DDA"/>
    <w:rsid w:val="004D6DF0"/>
    <w:rsid w:val="004D6E0D"/>
    <w:rsid w:val="004D6E8B"/>
    <w:rsid w:val="004D7028"/>
    <w:rsid w:val="004D70D4"/>
    <w:rsid w:val="004D711C"/>
    <w:rsid w:val="004D72DE"/>
    <w:rsid w:val="004D7474"/>
    <w:rsid w:val="004D7557"/>
    <w:rsid w:val="004D7B5E"/>
    <w:rsid w:val="004D7D82"/>
    <w:rsid w:val="004D7DF5"/>
    <w:rsid w:val="004D7E02"/>
    <w:rsid w:val="004D7E70"/>
    <w:rsid w:val="004E0BE5"/>
    <w:rsid w:val="004E13E0"/>
    <w:rsid w:val="004E1650"/>
    <w:rsid w:val="004E175C"/>
    <w:rsid w:val="004E196C"/>
    <w:rsid w:val="004E1B71"/>
    <w:rsid w:val="004E22A2"/>
    <w:rsid w:val="004E2664"/>
    <w:rsid w:val="004E2875"/>
    <w:rsid w:val="004E29C9"/>
    <w:rsid w:val="004E2C0F"/>
    <w:rsid w:val="004E2E2C"/>
    <w:rsid w:val="004E2E8B"/>
    <w:rsid w:val="004E3037"/>
    <w:rsid w:val="004E310C"/>
    <w:rsid w:val="004E3152"/>
    <w:rsid w:val="004E3356"/>
    <w:rsid w:val="004E3489"/>
    <w:rsid w:val="004E3775"/>
    <w:rsid w:val="004E3D7D"/>
    <w:rsid w:val="004E432F"/>
    <w:rsid w:val="004E4470"/>
    <w:rsid w:val="004E4826"/>
    <w:rsid w:val="004E48F4"/>
    <w:rsid w:val="004E4A66"/>
    <w:rsid w:val="004E4BC4"/>
    <w:rsid w:val="004E4ECF"/>
    <w:rsid w:val="004E4FD9"/>
    <w:rsid w:val="004E535E"/>
    <w:rsid w:val="004E5471"/>
    <w:rsid w:val="004E5476"/>
    <w:rsid w:val="004E55CD"/>
    <w:rsid w:val="004E5725"/>
    <w:rsid w:val="004E57E8"/>
    <w:rsid w:val="004E583D"/>
    <w:rsid w:val="004E58BB"/>
    <w:rsid w:val="004E594A"/>
    <w:rsid w:val="004E5987"/>
    <w:rsid w:val="004E5AE9"/>
    <w:rsid w:val="004E6032"/>
    <w:rsid w:val="004E64A7"/>
    <w:rsid w:val="004E6531"/>
    <w:rsid w:val="004E66AC"/>
    <w:rsid w:val="004E6936"/>
    <w:rsid w:val="004E693C"/>
    <w:rsid w:val="004E6B65"/>
    <w:rsid w:val="004E6CF4"/>
    <w:rsid w:val="004E6E7F"/>
    <w:rsid w:val="004E732F"/>
    <w:rsid w:val="004E74E4"/>
    <w:rsid w:val="004E766B"/>
    <w:rsid w:val="004E7A2E"/>
    <w:rsid w:val="004E7A5C"/>
    <w:rsid w:val="004E7B35"/>
    <w:rsid w:val="004E7C12"/>
    <w:rsid w:val="004E7CDB"/>
    <w:rsid w:val="004E7DD5"/>
    <w:rsid w:val="004E7E85"/>
    <w:rsid w:val="004F0070"/>
    <w:rsid w:val="004F0244"/>
    <w:rsid w:val="004F03DE"/>
    <w:rsid w:val="004F04CD"/>
    <w:rsid w:val="004F059F"/>
    <w:rsid w:val="004F0631"/>
    <w:rsid w:val="004F0832"/>
    <w:rsid w:val="004F08BB"/>
    <w:rsid w:val="004F0ECB"/>
    <w:rsid w:val="004F1476"/>
    <w:rsid w:val="004F159A"/>
    <w:rsid w:val="004F1AE2"/>
    <w:rsid w:val="004F1C3D"/>
    <w:rsid w:val="004F1D3A"/>
    <w:rsid w:val="004F26C9"/>
    <w:rsid w:val="004F280C"/>
    <w:rsid w:val="004F28C7"/>
    <w:rsid w:val="004F28F4"/>
    <w:rsid w:val="004F2B1D"/>
    <w:rsid w:val="004F2DA2"/>
    <w:rsid w:val="004F3025"/>
    <w:rsid w:val="004F33D3"/>
    <w:rsid w:val="004F366B"/>
    <w:rsid w:val="004F3895"/>
    <w:rsid w:val="004F3C0A"/>
    <w:rsid w:val="004F3CA4"/>
    <w:rsid w:val="004F3DBD"/>
    <w:rsid w:val="004F4454"/>
    <w:rsid w:val="004F4A50"/>
    <w:rsid w:val="004F508D"/>
    <w:rsid w:val="004F5125"/>
    <w:rsid w:val="004F545C"/>
    <w:rsid w:val="004F586F"/>
    <w:rsid w:val="004F594A"/>
    <w:rsid w:val="004F5D46"/>
    <w:rsid w:val="004F6339"/>
    <w:rsid w:val="004F6444"/>
    <w:rsid w:val="004F65F2"/>
    <w:rsid w:val="004F6966"/>
    <w:rsid w:val="004F6CD2"/>
    <w:rsid w:val="004F6D1A"/>
    <w:rsid w:val="004F6DD2"/>
    <w:rsid w:val="004F6F8F"/>
    <w:rsid w:val="004F7077"/>
    <w:rsid w:val="004F773F"/>
    <w:rsid w:val="004F7751"/>
    <w:rsid w:val="004F7C05"/>
    <w:rsid w:val="0050004E"/>
    <w:rsid w:val="00500092"/>
    <w:rsid w:val="00500253"/>
    <w:rsid w:val="00500771"/>
    <w:rsid w:val="00500A6D"/>
    <w:rsid w:val="00500B2C"/>
    <w:rsid w:val="00500C62"/>
    <w:rsid w:val="00500CD8"/>
    <w:rsid w:val="00500E3F"/>
    <w:rsid w:val="0050103D"/>
    <w:rsid w:val="005013E8"/>
    <w:rsid w:val="00501594"/>
    <w:rsid w:val="00501B05"/>
    <w:rsid w:val="00501FBE"/>
    <w:rsid w:val="005020FE"/>
    <w:rsid w:val="00502360"/>
    <w:rsid w:val="00502452"/>
    <w:rsid w:val="00502502"/>
    <w:rsid w:val="005026F8"/>
    <w:rsid w:val="005028A9"/>
    <w:rsid w:val="00502954"/>
    <w:rsid w:val="005029C9"/>
    <w:rsid w:val="00502A74"/>
    <w:rsid w:val="00502C2E"/>
    <w:rsid w:val="00502D5E"/>
    <w:rsid w:val="005030C6"/>
    <w:rsid w:val="005033B1"/>
    <w:rsid w:val="00503822"/>
    <w:rsid w:val="005039C2"/>
    <w:rsid w:val="00503B06"/>
    <w:rsid w:val="00503D27"/>
    <w:rsid w:val="00503DA2"/>
    <w:rsid w:val="00503E2C"/>
    <w:rsid w:val="00503F77"/>
    <w:rsid w:val="00504080"/>
    <w:rsid w:val="0050460D"/>
    <w:rsid w:val="0050493A"/>
    <w:rsid w:val="00504C04"/>
    <w:rsid w:val="00504CC0"/>
    <w:rsid w:val="005051DE"/>
    <w:rsid w:val="005054B1"/>
    <w:rsid w:val="00505752"/>
    <w:rsid w:val="00505AF5"/>
    <w:rsid w:val="00505B1E"/>
    <w:rsid w:val="00505B6B"/>
    <w:rsid w:val="00505F23"/>
    <w:rsid w:val="00506039"/>
    <w:rsid w:val="00506328"/>
    <w:rsid w:val="0050657C"/>
    <w:rsid w:val="00506C97"/>
    <w:rsid w:val="00506CD0"/>
    <w:rsid w:val="005077C3"/>
    <w:rsid w:val="00507EDE"/>
    <w:rsid w:val="00507F70"/>
    <w:rsid w:val="00510522"/>
    <w:rsid w:val="00510687"/>
    <w:rsid w:val="005108CE"/>
    <w:rsid w:val="00510962"/>
    <w:rsid w:val="00510AA3"/>
    <w:rsid w:val="00510C55"/>
    <w:rsid w:val="00510DC0"/>
    <w:rsid w:val="0051186E"/>
    <w:rsid w:val="00512096"/>
    <w:rsid w:val="00512290"/>
    <w:rsid w:val="0051250E"/>
    <w:rsid w:val="00512893"/>
    <w:rsid w:val="00512CB8"/>
    <w:rsid w:val="00513212"/>
    <w:rsid w:val="005134B5"/>
    <w:rsid w:val="005136BB"/>
    <w:rsid w:val="00513E3A"/>
    <w:rsid w:val="005140EA"/>
    <w:rsid w:val="00514EA4"/>
    <w:rsid w:val="00514F66"/>
    <w:rsid w:val="00515165"/>
    <w:rsid w:val="005151C3"/>
    <w:rsid w:val="005151D7"/>
    <w:rsid w:val="005151FF"/>
    <w:rsid w:val="005155D2"/>
    <w:rsid w:val="00515763"/>
    <w:rsid w:val="0051592D"/>
    <w:rsid w:val="00515A9D"/>
    <w:rsid w:val="00515AAE"/>
    <w:rsid w:val="00515C3E"/>
    <w:rsid w:val="00515D89"/>
    <w:rsid w:val="00515F36"/>
    <w:rsid w:val="00515FF9"/>
    <w:rsid w:val="00516142"/>
    <w:rsid w:val="00516259"/>
    <w:rsid w:val="00516519"/>
    <w:rsid w:val="0051660E"/>
    <w:rsid w:val="00516848"/>
    <w:rsid w:val="00516B77"/>
    <w:rsid w:val="0051718A"/>
    <w:rsid w:val="005171E0"/>
    <w:rsid w:val="0051767E"/>
    <w:rsid w:val="005176E8"/>
    <w:rsid w:val="005179DA"/>
    <w:rsid w:val="00517F5C"/>
    <w:rsid w:val="0052012C"/>
    <w:rsid w:val="00520453"/>
    <w:rsid w:val="0052049E"/>
    <w:rsid w:val="00520744"/>
    <w:rsid w:val="00520FA6"/>
    <w:rsid w:val="0052109F"/>
    <w:rsid w:val="00521129"/>
    <w:rsid w:val="0052119B"/>
    <w:rsid w:val="005215E9"/>
    <w:rsid w:val="005218E1"/>
    <w:rsid w:val="00521A6F"/>
    <w:rsid w:val="00521FA1"/>
    <w:rsid w:val="0052222D"/>
    <w:rsid w:val="0052239F"/>
    <w:rsid w:val="005224A2"/>
    <w:rsid w:val="00522564"/>
    <w:rsid w:val="00522759"/>
    <w:rsid w:val="005227F7"/>
    <w:rsid w:val="00522A82"/>
    <w:rsid w:val="00522D9C"/>
    <w:rsid w:val="00522DC2"/>
    <w:rsid w:val="00522FA9"/>
    <w:rsid w:val="0052303E"/>
    <w:rsid w:val="00523181"/>
    <w:rsid w:val="0052319E"/>
    <w:rsid w:val="0052331C"/>
    <w:rsid w:val="00523371"/>
    <w:rsid w:val="005234D6"/>
    <w:rsid w:val="00523535"/>
    <w:rsid w:val="0052361F"/>
    <w:rsid w:val="00523B97"/>
    <w:rsid w:val="00523C68"/>
    <w:rsid w:val="00523E14"/>
    <w:rsid w:val="00523EAA"/>
    <w:rsid w:val="00523F21"/>
    <w:rsid w:val="005242F0"/>
    <w:rsid w:val="005245EA"/>
    <w:rsid w:val="00524F96"/>
    <w:rsid w:val="00525299"/>
    <w:rsid w:val="00525546"/>
    <w:rsid w:val="00525657"/>
    <w:rsid w:val="00525832"/>
    <w:rsid w:val="00525BE4"/>
    <w:rsid w:val="00525C12"/>
    <w:rsid w:val="00525C9E"/>
    <w:rsid w:val="00525E6F"/>
    <w:rsid w:val="0052628C"/>
    <w:rsid w:val="0052687F"/>
    <w:rsid w:val="00526E05"/>
    <w:rsid w:val="00526E24"/>
    <w:rsid w:val="00526F19"/>
    <w:rsid w:val="00527089"/>
    <w:rsid w:val="005270E7"/>
    <w:rsid w:val="005271DB"/>
    <w:rsid w:val="005272E6"/>
    <w:rsid w:val="005276B6"/>
    <w:rsid w:val="005276B9"/>
    <w:rsid w:val="005277F6"/>
    <w:rsid w:val="005278AB"/>
    <w:rsid w:val="00527C5B"/>
    <w:rsid w:val="00527EEC"/>
    <w:rsid w:val="00527F9E"/>
    <w:rsid w:val="00530449"/>
    <w:rsid w:val="005304CB"/>
    <w:rsid w:val="005307C6"/>
    <w:rsid w:val="0053092A"/>
    <w:rsid w:val="005309D8"/>
    <w:rsid w:val="00530B3A"/>
    <w:rsid w:val="00530B47"/>
    <w:rsid w:val="00530B6E"/>
    <w:rsid w:val="00530C5A"/>
    <w:rsid w:val="00530DAD"/>
    <w:rsid w:val="005311C0"/>
    <w:rsid w:val="005311E8"/>
    <w:rsid w:val="00531299"/>
    <w:rsid w:val="0053130E"/>
    <w:rsid w:val="00531538"/>
    <w:rsid w:val="00531967"/>
    <w:rsid w:val="00531970"/>
    <w:rsid w:val="005319DD"/>
    <w:rsid w:val="00531B24"/>
    <w:rsid w:val="005324E4"/>
    <w:rsid w:val="00532799"/>
    <w:rsid w:val="0053288F"/>
    <w:rsid w:val="00532929"/>
    <w:rsid w:val="00532992"/>
    <w:rsid w:val="005329E9"/>
    <w:rsid w:val="00532A00"/>
    <w:rsid w:val="00532A1D"/>
    <w:rsid w:val="00532A22"/>
    <w:rsid w:val="00532A99"/>
    <w:rsid w:val="00532BB2"/>
    <w:rsid w:val="00532C04"/>
    <w:rsid w:val="00532CE3"/>
    <w:rsid w:val="00532CE8"/>
    <w:rsid w:val="00532DE6"/>
    <w:rsid w:val="00533252"/>
    <w:rsid w:val="005332E0"/>
    <w:rsid w:val="00533442"/>
    <w:rsid w:val="00533781"/>
    <w:rsid w:val="00533937"/>
    <w:rsid w:val="00533F82"/>
    <w:rsid w:val="0053450D"/>
    <w:rsid w:val="00534774"/>
    <w:rsid w:val="005347A8"/>
    <w:rsid w:val="00534A9B"/>
    <w:rsid w:val="00534C90"/>
    <w:rsid w:val="00534E55"/>
    <w:rsid w:val="00534E75"/>
    <w:rsid w:val="00534EFB"/>
    <w:rsid w:val="00535028"/>
    <w:rsid w:val="00535199"/>
    <w:rsid w:val="00535729"/>
    <w:rsid w:val="005358A0"/>
    <w:rsid w:val="005358DE"/>
    <w:rsid w:val="00535C66"/>
    <w:rsid w:val="00535FDF"/>
    <w:rsid w:val="00536057"/>
    <w:rsid w:val="0053609F"/>
    <w:rsid w:val="00536554"/>
    <w:rsid w:val="00536768"/>
    <w:rsid w:val="00536C36"/>
    <w:rsid w:val="00536F01"/>
    <w:rsid w:val="005370B8"/>
    <w:rsid w:val="00537225"/>
    <w:rsid w:val="0053724E"/>
    <w:rsid w:val="005372BE"/>
    <w:rsid w:val="00537332"/>
    <w:rsid w:val="0053740B"/>
    <w:rsid w:val="00537478"/>
    <w:rsid w:val="005374D4"/>
    <w:rsid w:val="005378E6"/>
    <w:rsid w:val="00537B97"/>
    <w:rsid w:val="00537E67"/>
    <w:rsid w:val="00537F73"/>
    <w:rsid w:val="005404F9"/>
    <w:rsid w:val="0054080C"/>
    <w:rsid w:val="00540D62"/>
    <w:rsid w:val="00541589"/>
    <w:rsid w:val="005415AF"/>
    <w:rsid w:val="00541613"/>
    <w:rsid w:val="00541712"/>
    <w:rsid w:val="005417FF"/>
    <w:rsid w:val="0054180F"/>
    <w:rsid w:val="005418C5"/>
    <w:rsid w:val="00541D47"/>
    <w:rsid w:val="00541D50"/>
    <w:rsid w:val="005422C2"/>
    <w:rsid w:val="0054232C"/>
    <w:rsid w:val="00542371"/>
    <w:rsid w:val="0054242E"/>
    <w:rsid w:val="00542844"/>
    <w:rsid w:val="005429F0"/>
    <w:rsid w:val="00542A64"/>
    <w:rsid w:val="00542C24"/>
    <w:rsid w:val="00542E1A"/>
    <w:rsid w:val="00542F7A"/>
    <w:rsid w:val="005430A1"/>
    <w:rsid w:val="005430E0"/>
    <w:rsid w:val="005430F3"/>
    <w:rsid w:val="0054376F"/>
    <w:rsid w:val="00543AB7"/>
    <w:rsid w:val="00543B2D"/>
    <w:rsid w:val="0054405D"/>
    <w:rsid w:val="005441A0"/>
    <w:rsid w:val="005443FA"/>
    <w:rsid w:val="005444F0"/>
    <w:rsid w:val="0054465C"/>
    <w:rsid w:val="00544668"/>
    <w:rsid w:val="0054494E"/>
    <w:rsid w:val="00544A7E"/>
    <w:rsid w:val="00544A88"/>
    <w:rsid w:val="00544E2A"/>
    <w:rsid w:val="0054514D"/>
    <w:rsid w:val="005451C9"/>
    <w:rsid w:val="0054547B"/>
    <w:rsid w:val="00545580"/>
    <w:rsid w:val="005456F5"/>
    <w:rsid w:val="00545749"/>
    <w:rsid w:val="00545814"/>
    <w:rsid w:val="005458A7"/>
    <w:rsid w:val="00545DE7"/>
    <w:rsid w:val="00546418"/>
    <w:rsid w:val="005466E2"/>
    <w:rsid w:val="005468AD"/>
    <w:rsid w:val="00546CD4"/>
    <w:rsid w:val="00546E41"/>
    <w:rsid w:val="0054711A"/>
    <w:rsid w:val="0054716C"/>
    <w:rsid w:val="00547A95"/>
    <w:rsid w:val="00547EB7"/>
    <w:rsid w:val="00550327"/>
    <w:rsid w:val="0055044B"/>
    <w:rsid w:val="00550541"/>
    <w:rsid w:val="00550656"/>
    <w:rsid w:val="005509C0"/>
    <w:rsid w:val="00550C03"/>
    <w:rsid w:val="00550C32"/>
    <w:rsid w:val="00550E94"/>
    <w:rsid w:val="00550F2F"/>
    <w:rsid w:val="0055137B"/>
    <w:rsid w:val="0055153E"/>
    <w:rsid w:val="00551837"/>
    <w:rsid w:val="00551B22"/>
    <w:rsid w:val="00551D16"/>
    <w:rsid w:val="00551ED7"/>
    <w:rsid w:val="00552007"/>
    <w:rsid w:val="00552390"/>
    <w:rsid w:val="005525BD"/>
    <w:rsid w:val="00552CBB"/>
    <w:rsid w:val="00552CD7"/>
    <w:rsid w:val="0055317F"/>
    <w:rsid w:val="00553796"/>
    <w:rsid w:val="0055380E"/>
    <w:rsid w:val="00553A2D"/>
    <w:rsid w:val="00553C62"/>
    <w:rsid w:val="00553DFA"/>
    <w:rsid w:val="00554065"/>
    <w:rsid w:val="00554157"/>
    <w:rsid w:val="005544F0"/>
    <w:rsid w:val="00554569"/>
    <w:rsid w:val="0055481B"/>
    <w:rsid w:val="005548D3"/>
    <w:rsid w:val="00554C7F"/>
    <w:rsid w:val="00554F1A"/>
    <w:rsid w:val="00554F4C"/>
    <w:rsid w:val="005552AF"/>
    <w:rsid w:val="00555417"/>
    <w:rsid w:val="00555926"/>
    <w:rsid w:val="00555B91"/>
    <w:rsid w:val="00555D99"/>
    <w:rsid w:val="00555FCD"/>
    <w:rsid w:val="00556006"/>
    <w:rsid w:val="0055619E"/>
    <w:rsid w:val="005562D3"/>
    <w:rsid w:val="00556355"/>
    <w:rsid w:val="0055664C"/>
    <w:rsid w:val="00556803"/>
    <w:rsid w:val="00556917"/>
    <w:rsid w:val="00556A14"/>
    <w:rsid w:val="00556B4A"/>
    <w:rsid w:val="00556DA6"/>
    <w:rsid w:val="0055716E"/>
    <w:rsid w:val="0055735A"/>
    <w:rsid w:val="005574A0"/>
    <w:rsid w:val="0055765B"/>
    <w:rsid w:val="0055770C"/>
    <w:rsid w:val="0055770D"/>
    <w:rsid w:val="0055776C"/>
    <w:rsid w:val="005579AF"/>
    <w:rsid w:val="00557BCC"/>
    <w:rsid w:val="00557BD0"/>
    <w:rsid w:val="00557D1F"/>
    <w:rsid w:val="00557D86"/>
    <w:rsid w:val="00557E0E"/>
    <w:rsid w:val="00557E6A"/>
    <w:rsid w:val="00560199"/>
    <w:rsid w:val="00560306"/>
    <w:rsid w:val="00560334"/>
    <w:rsid w:val="00560486"/>
    <w:rsid w:val="00560584"/>
    <w:rsid w:val="005607B2"/>
    <w:rsid w:val="00560852"/>
    <w:rsid w:val="00560997"/>
    <w:rsid w:val="00560D57"/>
    <w:rsid w:val="00560FEB"/>
    <w:rsid w:val="00561187"/>
    <w:rsid w:val="005611FE"/>
    <w:rsid w:val="00561205"/>
    <w:rsid w:val="005612FA"/>
    <w:rsid w:val="00561692"/>
    <w:rsid w:val="005618BA"/>
    <w:rsid w:val="00561AAA"/>
    <w:rsid w:val="00561D07"/>
    <w:rsid w:val="00561F38"/>
    <w:rsid w:val="00562161"/>
    <w:rsid w:val="00562180"/>
    <w:rsid w:val="00562490"/>
    <w:rsid w:val="00563403"/>
    <w:rsid w:val="005636BA"/>
    <w:rsid w:val="005637D1"/>
    <w:rsid w:val="0056397D"/>
    <w:rsid w:val="00563A5A"/>
    <w:rsid w:val="00563BE6"/>
    <w:rsid w:val="005641F3"/>
    <w:rsid w:val="00564312"/>
    <w:rsid w:val="0056436B"/>
    <w:rsid w:val="005643AD"/>
    <w:rsid w:val="005646F6"/>
    <w:rsid w:val="00564970"/>
    <w:rsid w:val="005649D4"/>
    <w:rsid w:val="005649FA"/>
    <w:rsid w:val="00564B0A"/>
    <w:rsid w:val="00564D13"/>
    <w:rsid w:val="00565494"/>
    <w:rsid w:val="00565520"/>
    <w:rsid w:val="00565762"/>
    <w:rsid w:val="00565836"/>
    <w:rsid w:val="005659C9"/>
    <w:rsid w:val="00565C66"/>
    <w:rsid w:val="00565CB0"/>
    <w:rsid w:val="00565F30"/>
    <w:rsid w:val="00565F73"/>
    <w:rsid w:val="00565FE1"/>
    <w:rsid w:val="00566279"/>
    <w:rsid w:val="00566720"/>
    <w:rsid w:val="005669E7"/>
    <w:rsid w:val="00566DA9"/>
    <w:rsid w:val="00567191"/>
    <w:rsid w:val="005675E8"/>
    <w:rsid w:val="005679FD"/>
    <w:rsid w:val="00567B42"/>
    <w:rsid w:val="00567EF7"/>
    <w:rsid w:val="00567F51"/>
    <w:rsid w:val="00570689"/>
    <w:rsid w:val="00570955"/>
    <w:rsid w:val="0057099E"/>
    <w:rsid w:val="005709BD"/>
    <w:rsid w:val="00570AB8"/>
    <w:rsid w:val="00570B32"/>
    <w:rsid w:val="00570B3E"/>
    <w:rsid w:val="00570BB1"/>
    <w:rsid w:val="00570D2D"/>
    <w:rsid w:val="00570E2F"/>
    <w:rsid w:val="00571323"/>
    <w:rsid w:val="005713AF"/>
    <w:rsid w:val="005714F7"/>
    <w:rsid w:val="005719C4"/>
    <w:rsid w:val="005719FB"/>
    <w:rsid w:val="00571A7A"/>
    <w:rsid w:val="00571D16"/>
    <w:rsid w:val="00571E4F"/>
    <w:rsid w:val="00572333"/>
    <w:rsid w:val="00572871"/>
    <w:rsid w:val="00572A24"/>
    <w:rsid w:val="00572AA5"/>
    <w:rsid w:val="00572C0A"/>
    <w:rsid w:val="00573053"/>
    <w:rsid w:val="00573091"/>
    <w:rsid w:val="005730D1"/>
    <w:rsid w:val="0057310C"/>
    <w:rsid w:val="005733D3"/>
    <w:rsid w:val="005734CD"/>
    <w:rsid w:val="00573718"/>
    <w:rsid w:val="00573791"/>
    <w:rsid w:val="005737E9"/>
    <w:rsid w:val="005737FC"/>
    <w:rsid w:val="005738B1"/>
    <w:rsid w:val="005738D3"/>
    <w:rsid w:val="00573A32"/>
    <w:rsid w:val="00573C32"/>
    <w:rsid w:val="005741C2"/>
    <w:rsid w:val="0057445A"/>
    <w:rsid w:val="005744C4"/>
    <w:rsid w:val="00574553"/>
    <w:rsid w:val="005745F1"/>
    <w:rsid w:val="0057476F"/>
    <w:rsid w:val="00574C43"/>
    <w:rsid w:val="00574EE3"/>
    <w:rsid w:val="00575576"/>
    <w:rsid w:val="00575A8F"/>
    <w:rsid w:val="005761D0"/>
    <w:rsid w:val="00576294"/>
    <w:rsid w:val="00576392"/>
    <w:rsid w:val="0057654C"/>
    <w:rsid w:val="0057681F"/>
    <w:rsid w:val="005768CB"/>
    <w:rsid w:val="00576D1C"/>
    <w:rsid w:val="00576D54"/>
    <w:rsid w:val="00576F33"/>
    <w:rsid w:val="00577016"/>
    <w:rsid w:val="005771AD"/>
    <w:rsid w:val="005772E5"/>
    <w:rsid w:val="00577440"/>
    <w:rsid w:val="00577487"/>
    <w:rsid w:val="00577866"/>
    <w:rsid w:val="00577D25"/>
    <w:rsid w:val="00577F7F"/>
    <w:rsid w:val="00580077"/>
    <w:rsid w:val="00580170"/>
    <w:rsid w:val="00580414"/>
    <w:rsid w:val="00580611"/>
    <w:rsid w:val="00580620"/>
    <w:rsid w:val="00580804"/>
    <w:rsid w:val="00580BCC"/>
    <w:rsid w:val="00580DFB"/>
    <w:rsid w:val="00580E51"/>
    <w:rsid w:val="0058178B"/>
    <w:rsid w:val="00581947"/>
    <w:rsid w:val="00581DB5"/>
    <w:rsid w:val="00581F8A"/>
    <w:rsid w:val="00581F99"/>
    <w:rsid w:val="00582440"/>
    <w:rsid w:val="00582574"/>
    <w:rsid w:val="00582635"/>
    <w:rsid w:val="00582752"/>
    <w:rsid w:val="005827EF"/>
    <w:rsid w:val="00582A20"/>
    <w:rsid w:val="00582AAD"/>
    <w:rsid w:val="00582EA9"/>
    <w:rsid w:val="00582EBE"/>
    <w:rsid w:val="00582F13"/>
    <w:rsid w:val="005830E6"/>
    <w:rsid w:val="005836D8"/>
    <w:rsid w:val="0058381C"/>
    <w:rsid w:val="0058391F"/>
    <w:rsid w:val="0058400D"/>
    <w:rsid w:val="00584AE0"/>
    <w:rsid w:val="0058659C"/>
    <w:rsid w:val="00586943"/>
    <w:rsid w:val="00586E88"/>
    <w:rsid w:val="00587085"/>
    <w:rsid w:val="005870E5"/>
    <w:rsid w:val="00587474"/>
    <w:rsid w:val="00587495"/>
    <w:rsid w:val="00587752"/>
    <w:rsid w:val="00587900"/>
    <w:rsid w:val="00587940"/>
    <w:rsid w:val="00587F93"/>
    <w:rsid w:val="005900ED"/>
    <w:rsid w:val="005900F5"/>
    <w:rsid w:val="00590297"/>
    <w:rsid w:val="00590634"/>
    <w:rsid w:val="00590829"/>
    <w:rsid w:val="00590955"/>
    <w:rsid w:val="005909C6"/>
    <w:rsid w:val="00590B24"/>
    <w:rsid w:val="00590BC7"/>
    <w:rsid w:val="00590C0D"/>
    <w:rsid w:val="00591091"/>
    <w:rsid w:val="0059136A"/>
    <w:rsid w:val="00591376"/>
    <w:rsid w:val="005913AB"/>
    <w:rsid w:val="005916D0"/>
    <w:rsid w:val="005917BD"/>
    <w:rsid w:val="00591C84"/>
    <w:rsid w:val="00591ED0"/>
    <w:rsid w:val="00591F2C"/>
    <w:rsid w:val="005920D6"/>
    <w:rsid w:val="00592204"/>
    <w:rsid w:val="00592C2B"/>
    <w:rsid w:val="00592DB6"/>
    <w:rsid w:val="0059389B"/>
    <w:rsid w:val="00593A49"/>
    <w:rsid w:val="0059406C"/>
    <w:rsid w:val="005940A9"/>
    <w:rsid w:val="005940CB"/>
    <w:rsid w:val="005941EF"/>
    <w:rsid w:val="005942CA"/>
    <w:rsid w:val="00594492"/>
    <w:rsid w:val="00594577"/>
    <w:rsid w:val="00594654"/>
    <w:rsid w:val="0059477E"/>
    <w:rsid w:val="00594781"/>
    <w:rsid w:val="00594A96"/>
    <w:rsid w:val="00594AF7"/>
    <w:rsid w:val="00594C8F"/>
    <w:rsid w:val="00594FB6"/>
    <w:rsid w:val="005951FD"/>
    <w:rsid w:val="005953A5"/>
    <w:rsid w:val="005953CE"/>
    <w:rsid w:val="005954CA"/>
    <w:rsid w:val="005956E7"/>
    <w:rsid w:val="005957C0"/>
    <w:rsid w:val="00595CDE"/>
    <w:rsid w:val="00595EEF"/>
    <w:rsid w:val="00596467"/>
    <w:rsid w:val="005967BE"/>
    <w:rsid w:val="00596C7C"/>
    <w:rsid w:val="00596D60"/>
    <w:rsid w:val="00596D70"/>
    <w:rsid w:val="00596DB0"/>
    <w:rsid w:val="00596F4A"/>
    <w:rsid w:val="0059721E"/>
    <w:rsid w:val="0059733F"/>
    <w:rsid w:val="0059737D"/>
    <w:rsid w:val="00597385"/>
    <w:rsid w:val="00597443"/>
    <w:rsid w:val="00597A0F"/>
    <w:rsid w:val="00597B0C"/>
    <w:rsid w:val="00597B20"/>
    <w:rsid w:val="005A03B3"/>
    <w:rsid w:val="005A0433"/>
    <w:rsid w:val="005A05D5"/>
    <w:rsid w:val="005A065D"/>
    <w:rsid w:val="005A0A01"/>
    <w:rsid w:val="005A0AA0"/>
    <w:rsid w:val="005A0BA0"/>
    <w:rsid w:val="005A0D71"/>
    <w:rsid w:val="005A0F6B"/>
    <w:rsid w:val="005A1024"/>
    <w:rsid w:val="005A1070"/>
    <w:rsid w:val="005A139A"/>
    <w:rsid w:val="005A1985"/>
    <w:rsid w:val="005A1A6D"/>
    <w:rsid w:val="005A1BFF"/>
    <w:rsid w:val="005A1CF6"/>
    <w:rsid w:val="005A1D44"/>
    <w:rsid w:val="005A1F6C"/>
    <w:rsid w:val="005A1FD8"/>
    <w:rsid w:val="005A1FE5"/>
    <w:rsid w:val="005A2119"/>
    <w:rsid w:val="005A2861"/>
    <w:rsid w:val="005A2888"/>
    <w:rsid w:val="005A2A18"/>
    <w:rsid w:val="005A2E9D"/>
    <w:rsid w:val="005A2FA4"/>
    <w:rsid w:val="005A303B"/>
    <w:rsid w:val="005A3460"/>
    <w:rsid w:val="005A3CD9"/>
    <w:rsid w:val="005A4654"/>
    <w:rsid w:val="005A47F2"/>
    <w:rsid w:val="005A4879"/>
    <w:rsid w:val="005A48A5"/>
    <w:rsid w:val="005A48CA"/>
    <w:rsid w:val="005A495A"/>
    <w:rsid w:val="005A4A26"/>
    <w:rsid w:val="005A4B41"/>
    <w:rsid w:val="005A4EA0"/>
    <w:rsid w:val="005A4F57"/>
    <w:rsid w:val="005A4F8E"/>
    <w:rsid w:val="005A50E4"/>
    <w:rsid w:val="005A5194"/>
    <w:rsid w:val="005A51A2"/>
    <w:rsid w:val="005A5337"/>
    <w:rsid w:val="005A549B"/>
    <w:rsid w:val="005A55AE"/>
    <w:rsid w:val="005A56C2"/>
    <w:rsid w:val="005A5840"/>
    <w:rsid w:val="005A5D34"/>
    <w:rsid w:val="005A636C"/>
    <w:rsid w:val="005A6891"/>
    <w:rsid w:val="005A69CB"/>
    <w:rsid w:val="005A711E"/>
    <w:rsid w:val="005A715A"/>
    <w:rsid w:val="005A715E"/>
    <w:rsid w:val="005A75A5"/>
    <w:rsid w:val="005A79EE"/>
    <w:rsid w:val="005A7C9A"/>
    <w:rsid w:val="005A7DC5"/>
    <w:rsid w:val="005A7EEF"/>
    <w:rsid w:val="005A7FB9"/>
    <w:rsid w:val="005B02E4"/>
    <w:rsid w:val="005B033F"/>
    <w:rsid w:val="005B03CA"/>
    <w:rsid w:val="005B0700"/>
    <w:rsid w:val="005B07AE"/>
    <w:rsid w:val="005B07F0"/>
    <w:rsid w:val="005B0840"/>
    <w:rsid w:val="005B0D18"/>
    <w:rsid w:val="005B0ED9"/>
    <w:rsid w:val="005B0F96"/>
    <w:rsid w:val="005B100C"/>
    <w:rsid w:val="005B1106"/>
    <w:rsid w:val="005B1564"/>
    <w:rsid w:val="005B19E6"/>
    <w:rsid w:val="005B1E4E"/>
    <w:rsid w:val="005B229A"/>
    <w:rsid w:val="005B2358"/>
    <w:rsid w:val="005B2426"/>
    <w:rsid w:val="005B2635"/>
    <w:rsid w:val="005B285F"/>
    <w:rsid w:val="005B2A4C"/>
    <w:rsid w:val="005B2B0B"/>
    <w:rsid w:val="005B2C52"/>
    <w:rsid w:val="005B3294"/>
    <w:rsid w:val="005B3315"/>
    <w:rsid w:val="005B33B9"/>
    <w:rsid w:val="005B3567"/>
    <w:rsid w:val="005B36E0"/>
    <w:rsid w:val="005B3862"/>
    <w:rsid w:val="005B3870"/>
    <w:rsid w:val="005B3C67"/>
    <w:rsid w:val="005B3FCC"/>
    <w:rsid w:val="005B40F9"/>
    <w:rsid w:val="005B4257"/>
    <w:rsid w:val="005B427D"/>
    <w:rsid w:val="005B4A9E"/>
    <w:rsid w:val="005B4C92"/>
    <w:rsid w:val="005B4E1A"/>
    <w:rsid w:val="005B4EA5"/>
    <w:rsid w:val="005B533B"/>
    <w:rsid w:val="005B55C4"/>
    <w:rsid w:val="005B564D"/>
    <w:rsid w:val="005B5728"/>
    <w:rsid w:val="005B5981"/>
    <w:rsid w:val="005B5986"/>
    <w:rsid w:val="005B5CC5"/>
    <w:rsid w:val="005B5D0D"/>
    <w:rsid w:val="005B5D51"/>
    <w:rsid w:val="005B5D7F"/>
    <w:rsid w:val="005B60A7"/>
    <w:rsid w:val="005B61C4"/>
    <w:rsid w:val="005B6217"/>
    <w:rsid w:val="005B63F1"/>
    <w:rsid w:val="005B6545"/>
    <w:rsid w:val="005B66A2"/>
    <w:rsid w:val="005B6913"/>
    <w:rsid w:val="005B6962"/>
    <w:rsid w:val="005B6B7D"/>
    <w:rsid w:val="005B710A"/>
    <w:rsid w:val="005B724A"/>
    <w:rsid w:val="005B75DA"/>
    <w:rsid w:val="005B7650"/>
    <w:rsid w:val="005B7961"/>
    <w:rsid w:val="005B7EFD"/>
    <w:rsid w:val="005B7F1A"/>
    <w:rsid w:val="005B7F6A"/>
    <w:rsid w:val="005B7FD3"/>
    <w:rsid w:val="005C06CD"/>
    <w:rsid w:val="005C0753"/>
    <w:rsid w:val="005C0790"/>
    <w:rsid w:val="005C0963"/>
    <w:rsid w:val="005C0AB1"/>
    <w:rsid w:val="005C0CE8"/>
    <w:rsid w:val="005C1048"/>
    <w:rsid w:val="005C10C4"/>
    <w:rsid w:val="005C16F8"/>
    <w:rsid w:val="005C1730"/>
    <w:rsid w:val="005C1872"/>
    <w:rsid w:val="005C19CE"/>
    <w:rsid w:val="005C1A48"/>
    <w:rsid w:val="005C1E04"/>
    <w:rsid w:val="005C1F2C"/>
    <w:rsid w:val="005C23F1"/>
    <w:rsid w:val="005C2662"/>
    <w:rsid w:val="005C27B6"/>
    <w:rsid w:val="005C27CF"/>
    <w:rsid w:val="005C2877"/>
    <w:rsid w:val="005C28A8"/>
    <w:rsid w:val="005C2A52"/>
    <w:rsid w:val="005C2B18"/>
    <w:rsid w:val="005C2BDC"/>
    <w:rsid w:val="005C2BE4"/>
    <w:rsid w:val="005C2D72"/>
    <w:rsid w:val="005C2DBB"/>
    <w:rsid w:val="005C2FC4"/>
    <w:rsid w:val="005C2FD6"/>
    <w:rsid w:val="005C31EE"/>
    <w:rsid w:val="005C3315"/>
    <w:rsid w:val="005C37C3"/>
    <w:rsid w:val="005C3905"/>
    <w:rsid w:val="005C3948"/>
    <w:rsid w:val="005C44A2"/>
    <w:rsid w:val="005C4736"/>
    <w:rsid w:val="005C4755"/>
    <w:rsid w:val="005C4948"/>
    <w:rsid w:val="005C4A79"/>
    <w:rsid w:val="005C4A9A"/>
    <w:rsid w:val="005C4BC7"/>
    <w:rsid w:val="005C4CA1"/>
    <w:rsid w:val="005C513E"/>
    <w:rsid w:val="005C5169"/>
    <w:rsid w:val="005C5319"/>
    <w:rsid w:val="005C566B"/>
    <w:rsid w:val="005C5782"/>
    <w:rsid w:val="005C57EF"/>
    <w:rsid w:val="005C584B"/>
    <w:rsid w:val="005C5864"/>
    <w:rsid w:val="005C589F"/>
    <w:rsid w:val="005C5BB6"/>
    <w:rsid w:val="005C611C"/>
    <w:rsid w:val="005C651A"/>
    <w:rsid w:val="005C6549"/>
    <w:rsid w:val="005C658C"/>
    <w:rsid w:val="005C6D19"/>
    <w:rsid w:val="005C6DC3"/>
    <w:rsid w:val="005C6E3B"/>
    <w:rsid w:val="005C71DD"/>
    <w:rsid w:val="005C7568"/>
    <w:rsid w:val="005C7627"/>
    <w:rsid w:val="005C7AA2"/>
    <w:rsid w:val="005C7BB2"/>
    <w:rsid w:val="005C7C48"/>
    <w:rsid w:val="005C7D30"/>
    <w:rsid w:val="005D015B"/>
    <w:rsid w:val="005D04B2"/>
    <w:rsid w:val="005D055D"/>
    <w:rsid w:val="005D08C9"/>
    <w:rsid w:val="005D0A2D"/>
    <w:rsid w:val="005D0A63"/>
    <w:rsid w:val="005D0B40"/>
    <w:rsid w:val="005D0DDA"/>
    <w:rsid w:val="005D0F01"/>
    <w:rsid w:val="005D0F16"/>
    <w:rsid w:val="005D13D4"/>
    <w:rsid w:val="005D140E"/>
    <w:rsid w:val="005D1519"/>
    <w:rsid w:val="005D16F2"/>
    <w:rsid w:val="005D193D"/>
    <w:rsid w:val="005D20CC"/>
    <w:rsid w:val="005D22D8"/>
    <w:rsid w:val="005D2407"/>
    <w:rsid w:val="005D2503"/>
    <w:rsid w:val="005D25AB"/>
    <w:rsid w:val="005D25F7"/>
    <w:rsid w:val="005D2827"/>
    <w:rsid w:val="005D2847"/>
    <w:rsid w:val="005D2D05"/>
    <w:rsid w:val="005D3445"/>
    <w:rsid w:val="005D3509"/>
    <w:rsid w:val="005D3698"/>
    <w:rsid w:val="005D3A8C"/>
    <w:rsid w:val="005D3B55"/>
    <w:rsid w:val="005D3BC1"/>
    <w:rsid w:val="005D44A6"/>
    <w:rsid w:val="005D4704"/>
    <w:rsid w:val="005D490C"/>
    <w:rsid w:val="005D4E04"/>
    <w:rsid w:val="005D4E8F"/>
    <w:rsid w:val="005D4FBD"/>
    <w:rsid w:val="005D4FEC"/>
    <w:rsid w:val="005D50AB"/>
    <w:rsid w:val="005D5389"/>
    <w:rsid w:val="005D5D35"/>
    <w:rsid w:val="005D5DFC"/>
    <w:rsid w:val="005D61A2"/>
    <w:rsid w:val="005D61C3"/>
    <w:rsid w:val="005D61E0"/>
    <w:rsid w:val="005D62E5"/>
    <w:rsid w:val="005D6500"/>
    <w:rsid w:val="005D68C8"/>
    <w:rsid w:val="005D7171"/>
    <w:rsid w:val="005D73D0"/>
    <w:rsid w:val="005D7576"/>
    <w:rsid w:val="005D770A"/>
    <w:rsid w:val="005D7A5D"/>
    <w:rsid w:val="005D7C53"/>
    <w:rsid w:val="005D7CC4"/>
    <w:rsid w:val="005E0067"/>
    <w:rsid w:val="005E0094"/>
    <w:rsid w:val="005E022F"/>
    <w:rsid w:val="005E07DD"/>
    <w:rsid w:val="005E07E1"/>
    <w:rsid w:val="005E099B"/>
    <w:rsid w:val="005E0AD2"/>
    <w:rsid w:val="005E0BB8"/>
    <w:rsid w:val="005E0C7D"/>
    <w:rsid w:val="005E0D90"/>
    <w:rsid w:val="005E0F0D"/>
    <w:rsid w:val="005E1364"/>
    <w:rsid w:val="005E150C"/>
    <w:rsid w:val="005E15A6"/>
    <w:rsid w:val="005E15AE"/>
    <w:rsid w:val="005E16CF"/>
    <w:rsid w:val="005E21A2"/>
    <w:rsid w:val="005E22C8"/>
    <w:rsid w:val="005E2988"/>
    <w:rsid w:val="005E386B"/>
    <w:rsid w:val="005E393D"/>
    <w:rsid w:val="005E3E44"/>
    <w:rsid w:val="005E3ED7"/>
    <w:rsid w:val="005E3F03"/>
    <w:rsid w:val="005E412A"/>
    <w:rsid w:val="005E4633"/>
    <w:rsid w:val="005E4CEE"/>
    <w:rsid w:val="005E4E59"/>
    <w:rsid w:val="005E4F2F"/>
    <w:rsid w:val="005E5057"/>
    <w:rsid w:val="005E537F"/>
    <w:rsid w:val="005E5396"/>
    <w:rsid w:val="005E5CB1"/>
    <w:rsid w:val="005E6133"/>
    <w:rsid w:val="005E614A"/>
    <w:rsid w:val="005E619E"/>
    <w:rsid w:val="005E629D"/>
    <w:rsid w:val="005E6332"/>
    <w:rsid w:val="005E6406"/>
    <w:rsid w:val="005E6981"/>
    <w:rsid w:val="005E6D90"/>
    <w:rsid w:val="005E6EE7"/>
    <w:rsid w:val="005E7154"/>
    <w:rsid w:val="005E72A2"/>
    <w:rsid w:val="005E75D0"/>
    <w:rsid w:val="005E75EC"/>
    <w:rsid w:val="005E7B17"/>
    <w:rsid w:val="005E7B85"/>
    <w:rsid w:val="005E7C36"/>
    <w:rsid w:val="005E7E59"/>
    <w:rsid w:val="005E7E65"/>
    <w:rsid w:val="005F017E"/>
    <w:rsid w:val="005F0250"/>
    <w:rsid w:val="005F03FE"/>
    <w:rsid w:val="005F0473"/>
    <w:rsid w:val="005F05BA"/>
    <w:rsid w:val="005F0E72"/>
    <w:rsid w:val="005F0E9C"/>
    <w:rsid w:val="005F109B"/>
    <w:rsid w:val="005F1224"/>
    <w:rsid w:val="005F1846"/>
    <w:rsid w:val="005F18AE"/>
    <w:rsid w:val="005F18B6"/>
    <w:rsid w:val="005F18C7"/>
    <w:rsid w:val="005F18DD"/>
    <w:rsid w:val="005F19EE"/>
    <w:rsid w:val="005F19F8"/>
    <w:rsid w:val="005F1B3E"/>
    <w:rsid w:val="005F1C10"/>
    <w:rsid w:val="005F1C47"/>
    <w:rsid w:val="005F1DC7"/>
    <w:rsid w:val="005F2252"/>
    <w:rsid w:val="005F2421"/>
    <w:rsid w:val="005F258F"/>
    <w:rsid w:val="005F27C3"/>
    <w:rsid w:val="005F285E"/>
    <w:rsid w:val="005F28C3"/>
    <w:rsid w:val="005F29D3"/>
    <w:rsid w:val="005F300C"/>
    <w:rsid w:val="005F30B4"/>
    <w:rsid w:val="005F346B"/>
    <w:rsid w:val="005F362A"/>
    <w:rsid w:val="005F3859"/>
    <w:rsid w:val="005F390A"/>
    <w:rsid w:val="005F3C5E"/>
    <w:rsid w:val="005F3D1B"/>
    <w:rsid w:val="005F3DC8"/>
    <w:rsid w:val="005F4358"/>
    <w:rsid w:val="005F4375"/>
    <w:rsid w:val="005F44B5"/>
    <w:rsid w:val="005F484D"/>
    <w:rsid w:val="005F4BEC"/>
    <w:rsid w:val="005F4E00"/>
    <w:rsid w:val="005F4E02"/>
    <w:rsid w:val="005F4F8D"/>
    <w:rsid w:val="005F506B"/>
    <w:rsid w:val="005F54C9"/>
    <w:rsid w:val="005F5631"/>
    <w:rsid w:val="005F5650"/>
    <w:rsid w:val="005F5725"/>
    <w:rsid w:val="005F57A7"/>
    <w:rsid w:val="005F5BB5"/>
    <w:rsid w:val="005F5F17"/>
    <w:rsid w:val="005F5FA5"/>
    <w:rsid w:val="005F6021"/>
    <w:rsid w:val="005F61D2"/>
    <w:rsid w:val="005F62C0"/>
    <w:rsid w:val="005F644B"/>
    <w:rsid w:val="005F6800"/>
    <w:rsid w:val="005F6A3F"/>
    <w:rsid w:val="005F6BB7"/>
    <w:rsid w:val="005F6BF3"/>
    <w:rsid w:val="005F6CC8"/>
    <w:rsid w:val="005F6E8D"/>
    <w:rsid w:val="005F6EB8"/>
    <w:rsid w:val="005F6FDA"/>
    <w:rsid w:val="005F73E4"/>
    <w:rsid w:val="005F74B7"/>
    <w:rsid w:val="005F7776"/>
    <w:rsid w:val="005F793C"/>
    <w:rsid w:val="005F7C14"/>
    <w:rsid w:val="005F7C87"/>
    <w:rsid w:val="00600195"/>
    <w:rsid w:val="006001E7"/>
    <w:rsid w:val="00600414"/>
    <w:rsid w:val="0060091A"/>
    <w:rsid w:val="006009FA"/>
    <w:rsid w:val="00600B50"/>
    <w:rsid w:val="0060125F"/>
    <w:rsid w:val="00601302"/>
    <w:rsid w:val="00601795"/>
    <w:rsid w:val="006017F5"/>
    <w:rsid w:val="0060198F"/>
    <w:rsid w:val="0060238D"/>
    <w:rsid w:val="006028C4"/>
    <w:rsid w:val="006029B3"/>
    <w:rsid w:val="00603176"/>
    <w:rsid w:val="00603526"/>
    <w:rsid w:val="00603637"/>
    <w:rsid w:val="006037EC"/>
    <w:rsid w:val="006039AD"/>
    <w:rsid w:val="00603D5A"/>
    <w:rsid w:val="00603D6F"/>
    <w:rsid w:val="006041C7"/>
    <w:rsid w:val="006041CC"/>
    <w:rsid w:val="006045A5"/>
    <w:rsid w:val="00604683"/>
    <w:rsid w:val="0060471E"/>
    <w:rsid w:val="00604A02"/>
    <w:rsid w:val="00604CB0"/>
    <w:rsid w:val="00604D06"/>
    <w:rsid w:val="00604F7D"/>
    <w:rsid w:val="00604FF4"/>
    <w:rsid w:val="006052F3"/>
    <w:rsid w:val="00605371"/>
    <w:rsid w:val="00605457"/>
    <w:rsid w:val="00605686"/>
    <w:rsid w:val="0060571D"/>
    <w:rsid w:val="006057AA"/>
    <w:rsid w:val="00605AA9"/>
    <w:rsid w:val="00605D8E"/>
    <w:rsid w:val="00605F14"/>
    <w:rsid w:val="00605FA3"/>
    <w:rsid w:val="00605FB3"/>
    <w:rsid w:val="006060E2"/>
    <w:rsid w:val="00606121"/>
    <w:rsid w:val="006061DC"/>
    <w:rsid w:val="006062E6"/>
    <w:rsid w:val="00606938"/>
    <w:rsid w:val="00606A6B"/>
    <w:rsid w:val="00606F2D"/>
    <w:rsid w:val="00606F3B"/>
    <w:rsid w:val="006070C6"/>
    <w:rsid w:val="006071BC"/>
    <w:rsid w:val="00607216"/>
    <w:rsid w:val="006073AC"/>
    <w:rsid w:val="006074EF"/>
    <w:rsid w:val="006075D9"/>
    <w:rsid w:val="00607669"/>
    <w:rsid w:val="006077FF"/>
    <w:rsid w:val="00607930"/>
    <w:rsid w:val="00607AD5"/>
    <w:rsid w:val="00607B33"/>
    <w:rsid w:val="00607B72"/>
    <w:rsid w:val="00607D2C"/>
    <w:rsid w:val="00607D8A"/>
    <w:rsid w:val="00607DF7"/>
    <w:rsid w:val="00607EC0"/>
    <w:rsid w:val="0061054F"/>
    <w:rsid w:val="00610575"/>
    <w:rsid w:val="0061063E"/>
    <w:rsid w:val="006108CC"/>
    <w:rsid w:val="0061095B"/>
    <w:rsid w:val="006109AE"/>
    <w:rsid w:val="00610AB2"/>
    <w:rsid w:val="00610B21"/>
    <w:rsid w:val="00610E99"/>
    <w:rsid w:val="006115FC"/>
    <w:rsid w:val="00611709"/>
    <w:rsid w:val="006119D4"/>
    <w:rsid w:val="00611DD2"/>
    <w:rsid w:val="00611FC7"/>
    <w:rsid w:val="0061212B"/>
    <w:rsid w:val="0061230D"/>
    <w:rsid w:val="00612464"/>
    <w:rsid w:val="0061258E"/>
    <w:rsid w:val="00612645"/>
    <w:rsid w:val="00612C2C"/>
    <w:rsid w:val="00612D13"/>
    <w:rsid w:val="00612E4F"/>
    <w:rsid w:val="006131B6"/>
    <w:rsid w:val="0061320D"/>
    <w:rsid w:val="00613392"/>
    <w:rsid w:val="00613463"/>
    <w:rsid w:val="006135A7"/>
    <w:rsid w:val="00613AB6"/>
    <w:rsid w:val="00613B3D"/>
    <w:rsid w:val="006140EE"/>
    <w:rsid w:val="00614307"/>
    <w:rsid w:val="0061430D"/>
    <w:rsid w:val="0061439E"/>
    <w:rsid w:val="0061469C"/>
    <w:rsid w:val="006149FB"/>
    <w:rsid w:val="00614DE8"/>
    <w:rsid w:val="00615128"/>
    <w:rsid w:val="006154B3"/>
    <w:rsid w:val="006155EC"/>
    <w:rsid w:val="0061572B"/>
    <w:rsid w:val="00615999"/>
    <w:rsid w:val="00615A63"/>
    <w:rsid w:val="00615D04"/>
    <w:rsid w:val="00615E1E"/>
    <w:rsid w:val="00616054"/>
    <w:rsid w:val="00616172"/>
    <w:rsid w:val="00616510"/>
    <w:rsid w:val="006165FB"/>
    <w:rsid w:val="00616AD3"/>
    <w:rsid w:val="00616BC8"/>
    <w:rsid w:val="00616D67"/>
    <w:rsid w:val="00617079"/>
    <w:rsid w:val="00617096"/>
    <w:rsid w:val="0061709F"/>
    <w:rsid w:val="006170BA"/>
    <w:rsid w:val="00617197"/>
    <w:rsid w:val="006173BC"/>
    <w:rsid w:val="00617453"/>
    <w:rsid w:val="006174BE"/>
    <w:rsid w:val="00617800"/>
    <w:rsid w:val="00617933"/>
    <w:rsid w:val="00617CA5"/>
    <w:rsid w:val="00617D6F"/>
    <w:rsid w:val="00620386"/>
    <w:rsid w:val="00620524"/>
    <w:rsid w:val="0062084A"/>
    <w:rsid w:val="006208D4"/>
    <w:rsid w:val="00620BC3"/>
    <w:rsid w:val="00620E2A"/>
    <w:rsid w:val="00620F9B"/>
    <w:rsid w:val="00621060"/>
    <w:rsid w:val="00621081"/>
    <w:rsid w:val="006212CD"/>
    <w:rsid w:val="00621395"/>
    <w:rsid w:val="0062159C"/>
    <w:rsid w:val="00621621"/>
    <w:rsid w:val="00621A6B"/>
    <w:rsid w:val="00621CC3"/>
    <w:rsid w:val="00621EAC"/>
    <w:rsid w:val="006220B2"/>
    <w:rsid w:val="0062220D"/>
    <w:rsid w:val="00622B76"/>
    <w:rsid w:val="00622E16"/>
    <w:rsid w:val="00623630"/>
    <w:rsid w:val="00623633"/>
    <w:rsid w:val="00623634"/>
    <w:rsid w:val="006236A5"/>
    <w:rsid w:val="006238F3"/>
    <w:rsid w:val="00623A5D"/>
    <w:rsid w:val="00623A7B"/>
    <w:rsid w:val="00623B15"/>
    <w:rsid w:val="00623C82"/>
    <w:rsid w:val="00623C8A"/>
    <w:rsid w:val="00623DA6"/>
    <w:rsid w:val="00623EA5"/>
    <w:rsid w:val="006240E8"/>
    <w:rsid w:val="00624288"/>
    <w:rsid w:val="006242C6"/>
    <w:rsid w:val="00624519"/>
    <w:rsid w:val="006245D4"/>
    <w:rsid w:val="00624AD6"/>
    <w:rsid w:val="00624CCA"/>
    <w:rsid w:val="0062510A"/>
    <w:rsid w:val="00625232"/>
    <w:rsid w:val="0062523F"/>
    <w:rsid w:val="00625313"/>
    <w:rsid w:val="00625919"/>
    <w:rsid w:val="00625942"/>
    <w:rsid w:val="00625B0F"/>
    <w:rsid w:val="00625D52"/>
    <w:rsid w:val="00625DF4"/>
    <w:rsid w:val="006267B3"/>
    <w:rsid w:val="006267D3"/>
    <w:rsid w:val="006269BA"/>
    <w:rsid w:val="00626A90"/>
    <w:rsid w:val="00626ACC"/>
    <w:rsid w:val="00626D38"/>
    <w:rsid w:val="006273C0"/>
    <w:rsid w:val="00627824"/>
    <w:rsid w:val="00627977"/>
    <w:rsid w:val="00627A08"/>
    <w:rsid w:val="0063023F"/>
    <w:rsid w:val="00630358"/>
    <w:rsid w:val="006305CD"/>
    <w:rsid w:val="006308A2"/>
    <w:rsid w:val="006309AC"/>
    <w:rsid w:val="00630A34"/>
    <w:rsid w:val="00631033"/>
    <w:rsid w:val="0063118E"/>
    <w:rsid w:val="0063123E"/>
    <w:rsid w:val="006315AA"/>
    <w:rsid w:val="0063166F"/>
    <w:rsid w:val="0063168A"/>
    <w:rsid w:val="00631693"/>
    <w:rsid w:val="00631695"/>
    <w:rsid w:val="006316C3"/>
    <w:rsid w:val="006316DF"/>
    <w:rsid w:val="00631A9B"/>
    <w:rsid w:val="00631C9D"/>
    <w:rsid w:val="00631CAF"/>
    <w:rsid w:val="00631DE3"/>
    <w:rsid w:val="00632194"/>
    <w:rsid w:val="0063233E"/>
    <w:rsid w:val="00632506"/>
    <w:rsid w:val="0063251E"/>
    <w:rsid w:val="00632713"/>
    <w:rsid w:val="00632866"/>
    <w:rsid w:val="006331C2"/>
    <w:rsid w:val="00633288"/>
    <w:rsid w:val="0063330E"/>
    <w:rsid w:val="0063363D"/>
    <w:rsid w:val="006338D1"/>
    <w:rsid w:val="006339E6"/>
    <w:rsid w:val="00633AE6"/>
    <w:rsid w:val="00633E5E"/>
    <w:rsid w:val="00633E82"/>
    <w:rsid w:val="00633F08"/>
    <w:rsid w:val="006340CC"/>
    <w:rsid w:val="00634329"/>
    <w:rsid w:val="0063448A"/>
    <w:rsid w:val="00634B30"/>
    <w:rsid w:val="00634B50"/>
    <w:rsid w:val="00634BAE"/>
    <w:rsid w:val="006351AA"/>
    <w:rsid w:val="00635729"/>
    <w:rsid w:val="00635A9F"/>
    <w:rsid w:val="00635AAD"/>
    <w:rsid w:val="00635D0A"/>
    <w:rsid w:val="00635ED9"/>
    <w:rsid w:val="00636290"/>
    <w:rsid w:val="006363D7"/>
    <w:rsid w:val="00636ED0"/>
    <w:rsid w:val="00636F7E"/>
    <w:rsid w:val="00637080"/>
    <w:rsid w:val="006370DC"/>
    <w:rsid w:val="00637126"/>
    <w:rsid w:val="006373D4"/>
    <w:rsid w:val="00637C24"/>
    <w:rsid w:val="00637DDE"/>
    <w:rsid w:val="00637E9A"/>
    <w:rsid w:val="00637FAE"/>
    <w:rsid w:val="006400FA"/>
    <w:rsid w:val="0064011F"/>
    <w:rsid w:val="0064014B"/>
    <w:rsid w:val="0064026F"/>
    <w:rsid w:val="006406EC"/>
    <w:rsid w:val="0064082A"/>
    <w:rsid w:val="0064086F"/>
    <w:rsid w:val="006408E1"/>
    <w:rsid w:val="00640947"/>
    <w:rsid w:val="00640980"/>
    <w:rsid w:val="00640998"/>
    <w:rsid w:val="00640A47"/>
    <w:rsid w:val="00640ACE"/>
    <w:rsid w:val="00640FE2"/>
    <w:rsid w:val="00641152"/>
    <w:rsid w:val="0064128C"/>
    <w:rsid w:val="00641687"/>
    <w:rsid w:val="0064181B"/>
    <w:rsid w:val="0064183D"/>
    <w:rsid w:val="00641BB5"/>
    <w:rsid w:val="00642095"/>
    <w:rsid w:val="00642111"/>
    <w:rsid w:val="00642161"/>
    <w:rsid w:val="00642213"/>
    <w:rsid w:val="0064249E"/>
    <w:rsid w:val="00642517"/>
    <w:rsid w:val="00642536"/>
    <w:rsid w:val="0064257E"/>
    <w:rsid w:val="00642633"/>
    <w:rsid w:val="00642761"/>
    <w:rsid w:val="0064298A"/>
    <w:rsid w:val="00642DEF"/>
    <w:rsid w:val="00642E86"/>
    <w:rsid w:val="00643646"/>
    <w:rsid w:val="00643B45"/>
    <w:rsid w:val="00643BE4"/>
    <w:rsid w:val="00643F79"/>
    <w:rsid w:val="00643FE0"/>
    <w:rsid w:val="00644020"/>
    <w:rsid w:val="00644237"/>
    <w:rsid w:val="0064426B"/>
    <w:rsid w:val="00644279"/>
    <w:rsid w:val="00644550"/>
    <w:rsid w:val="006446B0"/>
    <w:rsid w:val="00644964"/>
    <w:rsid w:val="0064517D"/>
    <w:rsid w:val="006456FF"/>
    <w:rsid w:val="00645977"/>
    <w:rsid w:val="00645BDC"/>
    <w:rsid w:val="00645F4A"/>
    <w:rsid w:val="006461BF"/>
    <w:rsid w:val="00646417"/>
    <w:rsid w:val="00646912"/>
    <w:rsid w:val="006469A3"/>
    <w:rsid w:val="00646A41"/>
    <w:rsid w:val="00646C45"/>
    <w:rsid w:val="0064706E"/>
    <w:rsid w:val="00647621"/>
    <w:rsid w:val="00647730"/>
    <w:rsid w:val="006477A2"/>
    <w:rsid w:val="00647B42"/>
    <w:rsid w:val="00647B7B"/>
    <w:rsid w:val="00647DD2"/>
    <w:rsid w:val="0065051E"/>
    <w:rsid w:val="006505BB"/>
    <w:rsid w:val="0065071D"/>
    <w:rsid w:val="00650B0C"/>
    <w:rsid w:val="00650BD6"/>
    <w:rsid w:val="00650BE5"/>
    <w:rsid w:val="00650C32"/>
    <w:rsid w:val="00650D84"/>
    <w:rsid w:val="00650D95"/>
    <w:rsid w:val="00650F1C"/>
    <w:rsid w:val="00651174"/>
    <w:rsid w:val="006511F0"/>
    <w:rsid w:val="0065163D"/>
    <w:rsid w:val="00651662"/>
    <w:rsid w:val="006516F5"/>
    <w:rsid w:val="00651EC3"/>
    <w:rsid w:val="00651F9E"/>
    <w:rsid w:val="00651FF8"/>
    <w:rsid w:val="00652209"/>
    <w:rsid w:val="006524E8"/>
    <w:rsid w:val="00652827"/>
    <w:rsid w:val="00652BA9"/>
    <w:rsid w:val="00652BDC"/>
    <w:rsid w:val="0065306C"/>
    <w:rsid w:val="0065314F"/>
    <w:rsid w:val="00653249"/>
    <w:rsid w:val="00653423"/>
    <w:rsid w:val="00653692"/>
    <w:rsid w:val="006537ED"/>
    <w:rsid w:val="0065392B"/>
    <w:rsid w:val="00653D83"/>
    <w:rsid w:val="00653F07"/>
    <w:rsid w:val="0065407E"/>
    <w:rsid w:val="006541F7"/>
    <w:rsid w:val="00654476"/>
    <w:rsid w:val="006544AD"/>
    <w:rsid w:val="006546A3"/>
    <w:rsid w:val="00654A19"/>
    <w:rsid w:val="00654C40"/>
    <w:rsid w:val="00654F03"/>
    <w:rsid w:val="0065510D"/>
    <w:rsid w:val="006553F0"/>
    <w:rsid w:val="00655593"/>
    <w:rsid w:val="00655689"/>
    <w:rsid w:val="006556F7"/>
    <w:rsid w:val="006559A4"/>
    <w:rsid w:val="00655B93"/>
    <w:rsid w:val="00655BEE"/>
    <w:rsid w:val="00655C7B"/>
    <w:rsid w:val="00655D8D"/>
    <w:rsid w:val="00655EFD"/>
    <w:rsid w:val="00655F1B"/>
    <w:rsid w:val="00656122"/>
    <w:rsid w:val="00656288"/>
    <w:rsid w:val="006565A3"/>
    <w:rsid w:val="00656718"/>
    <w:rsid w:val="00656A99"/>
    <w:rsid w:val="00656B3C"/>
    <w:rsid w:val="00656D7A"/>
    <w:rsid w:val="00656DD2"/>
    <w:rsid w:val="0065706D"/>
    <w:rsid w:val="00657436"/>
    <w:rsid w:val="00657635"/>
    <w:rsid w:val="0065775C"/>
    <w:rsid w:val="0065780E"/>
    <w:rsid w:val="00657CD9"/>
    <w:rsid w:val="00657D3F"/>
    <w:rsid w:val="00657FBF"/>
    <w:rsid w:val="0066007E"/>
    <w:rsid w:val="0066009A"/>
    <w:rsid w:val="00660320"/>
    <w:rsid w:val="00660549"/>
    <w:rsid w:val="006605FF"/>
    <w:rsid w:val="006608EF"/>
    <w:rsid w:val="00660DA7"/>
    <w:rsid w:val="00660F87"/>
    <w:rsid w:val="00661062"/>
    <w:rsid w:val="00661099"/>
    <w:rsid w:val="0066109D"/>
    <w:rsid w:val="0066127C"/>
    <w:rsid w:val="00661509"/>
    <w:rsid w:val="006615C5"/>
    <w:rsid w:val="00661D56"/>
    <w:rsid w:val="00661E13"/>
    <w:rsid w:val="00662007"/>
    <w:rsid w:val="0066270E"/>
    <w:rsid w:val="00662730"/>
    <w:rsid w:val="006627CD"/>
    <w:rsid w:val="0066292A"/>
    <w:rsid w:val="00662E49"/>
    <w:rsid w:val="00662F5E"/>
    <w:rsid w:val="00663764"/>
    <w:rsid w:val="00663785"/>
    <w:rsid w:val="00663BA0"/>
    <w:rsid w:val="00663DD7"/>
    <w:rsid w:val="00663F12"/>
    <w:rsid w:val="00664297"/>
    <w:rsid w:val="0066470B"/>
    <w:rsid w:val="00664F95"/>
    <w:rsid w:val="0066519C"/>
    <w:rsid w:val="00665346"/>
    <w:rsid w:val="00665595"/>
    <w:rsid w:val="006658AC"/>
    <w:rsid w:val="0066591E"/>
    <w:rsid w:val="00665B80"/>
    <w:rsid w:val="00665BCB"/>
    <w:rsid w:val="00665E7F"/>
    <w:rsid w:val="00666066"/>
    <w:rsid w:val="006661AB"/>
    <w:rsid w:val="006665BC"/>
    <w:rsid w:val="00666600"/>
    <w:rsid w:val="0066667B"/>
    <w:rsid w:val="006666A4"/>
    <w:rsid w:val="0066679C"/>
    <w:rsid w:val="00666A54"/>
    <w:rsid w:val="00666C18"/>
    <w:rsid w:val="00666D24"/>
    <w:rsid w:val="00666F3B"/>
    <w:rsid w:val="00666FD4"/>
    <w:rsid w:val="00667154"/>
    <w:rsid w:val="00667766"/>
    <w:rsid w:val="00667849"/>
    <w:rsid w:val="00667933"/>
    <w:rsid w:val="006679D3"/>
    <w:rsid w:val="006679DC"/>
    <w:rsid w:val="00667A77"/>
    <w:rsid w:val="00667DF3"/>
    <w:rsid w:val="00667E10"/>
    <w:rsid w:val="00667F83"/>
    <w:rsid w:val="00667FF3"/>
    <w:rsid w:val="006701F8"/>
    <w:rsid w:val="0067034D"/>
    <w:rsid w:val="0067089B"/>
    <w:rsid w:val="00670FCE"/>
    <w:rsid w:val="0067108A"/>
    <w:rsid w:val="00671211"/>
    <w:rsid w:val="0067143C"/>
    <w:rsid w:val="0067164F"/>
    <w:rsid w:val="00671771"/>
    <w:rsid w:val="006717C6"/>
    <w:rsid w:val="00671A9B"/>
    <w:rsid w:val="00671BD7"/>
    <w:rsid w:val="00671C2F"/>
    <w:rsid w:val="00671CA4"/>
    <w:rsid w:val="00671EB7"/>
    <w:rsid w:val="006721B6"/>
    <w:rsid w:val="0067222A"/>
    <w:rsid w:val="00672A9C"/>
    <w:rsid w:val="00672E03"/>
    <w:rsid w:val="00672ED5"/>
    <w:rsid w:val="00673020"/>
    <w:rsid w:val="00673331"/>
    <w:rsid w:val="00673348"/>
    <w:rsid w:val="0067380E"/>
    <w:rsid w:val="00673A2C"/>
    <w:rsid w:val="00673B29"/>
    <w:rsid w:val="00673C83"/>
    <w:rsid w:val="00673EA5"/>
    <w:rsid w:val="00673ECE"/>
    <w:rsid w:val="00673FDB"/>
    <w:rsid w:val="00674126"/>
    <w:rsid w:val="0067427E"/>
    <w:rsid w:val="006746D6"/>
    <w:rsid w:val="006747B0"/>
    <w:rsid w:val="00674A4C"/>
    <w:rsid w:val="00674A9D"/>
    <w:rsid w:val="00674B03"/>
    <w:rsid w:val="00674CD0"/>
    <w:rsid w:val="00674D70"/>
    <w:rsid w:val="00674E5C"/>
    <w:rsid w:val="00674F27"/>
    <w:rsid w:val="00674F55"/>
    <w:rsid w:val="00674F9D"/>
    <w:rsid w:val="006754E3"/>
    <w:rsid w:val="00675538"/>
    <w:rsid w:val="006756CA"/>
    <w:rsid w:val="00675837"/>
    <w:rsid w:val="006760BB"/>
    <w:rsid w:val="00676381"/>
    <w:rsid w:val="00676451"/>
    <w:rsid w:val="006764D0"/>
    <w:rsid w:val="00676817"/>
    <w:rsid w:val="00676872"/>
    <w:rsid w:val="006769A1"/>
    <w:rsid w:val="00676D1E"/>
    <w:rsid w:val="00676D4F"/>
    <w:rsid w:val="00677209"/>
    <w:rsid w:val="006774F9"/>
    <w:rsid w:val="006775B2"/>
    <w:rsid w:val="00677A07"/>
    <w:rsid w:val="00677AF1"/>
    <w:rsid w:val="00677F91"/>
    <w:rsid w:val="00677FEA"/>
    <w:rsid w:val="006801E6"/>
    <w:rsid w:val="006802D2"/>
    <w:rsid w:val="006805D4"/>
    <w:rsid w:val="00680BF7"/>
    <w:rsid w:val="00680C75"/>
    <w:rsid w:val="0068116C"/>
    <w:rsid w:val="0068118E"/>
    <w:rsid w:val="0068153A"/>
    <w:rsid w:val="00681584"/>
    <w:rsid w:val="0068165D"/>
    <w:rsid w:val="00681768"/>
    <w:rsid w:val="00681862"/>
    <w:rsid w:val="006818D3"/>
    <w:rsid w:val="006818F8"/>
    <w:rsid w:val="00681B89"/>
    <w:rsid w:val="00681E2E"/>
    <w:rsid w:val="00682234"/>
    <w:rsid w:val="006823E5"/>
    <w:rsid w:val="0068251F"/>
    <w:rsid w:val="00682950"/>
    <w:rsid w:val="00682BEE"/>
    <w:rsid w:val="00682C71"/>
    <w:rsid w:val="00682E8F"/>
    <w:rsid w:val="00682F93"/>
    <w:rsid w:val="0068317A"/>
    <w:rsid w:val="006833FE"/>
    <w:rsid w:val="0068346C"/>
    <w:rsid w:val="0068375C"/>
    <w:rsid w:val="00683EC3"/>
    <w:rsid w:val="00683F42"/>
    <w:rsid w:val="00683F80"/>
    <w:rsid w:val="006841CB"/>
    <w:rsid w:val="00684731"/>
    <w:rsid w:val="00684BD5"/>
    <w:rsid w:val="00684D36"/>
    <w:rsid w:val="006850BC"/>
    <w:rsid w:val="0068523E"/>
    <w:rsid w:val="00685285"/>
    <w:rsid w:val="006855C5"/>
    <w:rsid w:val="006858D7"/>
    <w:rsid w:val="0068596F"/>
    <w:rsid w:val="00685A32"/>
    <w:rsid w:val="00685B7E"/>
    <w:rsid w:val="00685C27"/>
    <w:rsid w:val="00685C77"/>
    <w:rsid w:val="00685ED9"/>
    <w:rsid w:val="00686138"/>
    <w:rsid w:val="006864BD"/>
    <w:rsid w:val="006865AC"/>
    <w:rsid w:val="0068675E"/>
    <w:rsid w:val="0068687E"/>
    <w:rsid w:val="00686A00"/>
    <w:rsid w:val="00686B3E"/>
    <w:rsid w:val="00686EFA"/>
    <w:rsid w:val="0068701E"/>
    <w:rsid w:val="006871BA"/>
    <w:rsid w:val="0068729F"/>
    <w:rsid w:val="006872B1"/>
    <w:rsid w:val="00687655"/>
    <w:rsid w:val="006877ED"/>
    <w:rsid w:val="00687941"/>
    <w:rsid w:val="00687958"/>
    <w:rsid w:val="00687973"/>
    <w:rsid w:val="00687E21"/>
    <w:rsid w:val="00687E98"/>
    <w:rsid w:val="006900A0"/>
    <w:rsid w:val="006900FB"/>
    <w:rsid w:val="00690380"/>
    <w:rsid w:val="006903B0"/>
    <w:rsid w:val="0069087E"/>
    <w:rsid w:val="00690880"/>
    <w:rsid w:val="006908AA"/>
    <w:rsid w:val="00690942"/>
    <w:rsid w:val="00690AF7"/>
    <w:rsid w:val="006911DF"/>
    <w:rsid w:val="0069187E"/>
    <w:rsid w:val="00691970"/>
    <w:rsid w:val="00691A36"/>
    <w:rsid w:val="00691EE8"/>
    <w:rsid w:val="00691F57"/>
    <w:rsid w:val="00691F67"/>
    <w:rsid w:val="0069206C"/>
    <w:rsid w:val="00692119"/>
    <w:rsid w:val="006921DB"/>
    <w:rsid w:val="0069236F"/>
    <w:rsid w:val="00692479"/>
    <w:rsid w:val="00692649"/>
    <w:rsid w:val="00692BB0"/>
    <w:rsid w:val="00692C1A"/>
    <w:rsid w:val="00692DA6"/>
    <w:rsid w:val="006930C2"/>
    <w:rsid w:val="006930F1"/>
    <w:rsid w:val="006931CC"/>
    <w:rsid w:val="006931FE"/>
    <w:rsid w:val="00693476"/>
    <w:rsid w:val="0069358C"/>
    <w:rsid w:val="0069364E"/>
    <w:rsid w:val="00693679"/>
    <w:rsid w:val="00693799"/>
    <w:rsid w:val="006938AD"/>
    <w:rsid w:val="006938ED"/>
    <w:rsid w:val="006939B2"/>
    <w:rsid w:val="00694051"/>
    <w:rsid w:val="006941A1"/>
    <w:rsid w:val="006942AA"/>
    <w:rsid w:val="00694425"/>
    <w:rsid w:val="00694500"/>
    <w:rsid w:val="00694574"/>
    <w:rsid w:val="006946FC"/>
    <w:rsid w:val="00694C4B"/>
    <w:rsid w:val="00694CF6"/>
    <w:rsid w:val="00695225"/>
    <w:rsid w:val="006952C6"/>
    <w:rsid w:val="006953EC"/>
    <w:rsid w:val="0069593E"/>
    <w:rsid w:val="00695F6D"/>
    <w:rsid w:val="006960C7"/>
    <w:rsid w:val="006966E7"/>
    <w:rsid w:val="00696888"/>
    <w:rsid w:val="00696943"/>
    <w:rsid w:val="00696999"/>
    <w:rsid w:val="00696E80"/>
    <w:rsid w:val="00696FA9"/>
    <w:rsid w:val="0069750A"/>
    <w:rsid w:val="006978A1"/>
    <w:rsid w:val="0069790B"/>
    <w:rsid w:val="00697A5C"/>
    <w:rsid w:val="00697A5E"/>
    <w:rsid w:val="00697AAA"/>
    <w:rsid w:val="00697B5E"/>
    <w:rsid w:val="00697E43"/>
    <w:rsid w:val="00697F01"/>
    <w:rsid w:val="006A008C"/>
    <w:rsid w:val="006A0124"/>
    <w:rsid w:val="006A028D"/>
    <w:rsid w:val="006A02B9"/>
    <w:rsid w:val="006A0536"/>
    <w:rsid w:val="006A05EE"/>
    <w:rsid w:val="006A09EB"/>
    <w:rsid w:val="006A0D51"/>
    <w:rsid w:val="006A0DD7"/>
    <w:rsid w:val="006A139B"/>
    <w:rsid w:val="006A14DC"/>
    <w:rsid w:val="006A196A"/>
    <w:rsid w:val="006A1B32"/>
    <w:rsid w:val="006A1C6B"/>
    <w:rsid w:val="006A1C8F"/>
    <w:rsid w:val="006A1D5E"/>
    <w:rsid w:val="006A1DE6"/>
    <w:rsid w:val="006A1E8A"/>
    <w:rsid w:val="006A1F3B"/>
    <w:rsid w:val="006A1F8C"/>
    <w:rsid w:val="006A22E4"/>
    <w:rsid w:val="006A266F"/>
    <w:rsid w:val="006A26EB"/>
    <w:rsid w:val="006A28F4"/>
    <w:rsid w:val="006A28FC"/>
    <w:rsid w:val="006A292E"/>
    <w:rsid w:val="006A2AA0"/>
    <w:rsid w:val="006A2DAE"/>
    <w:rsid w:val="006A30D1"/>
    <w:rsid w:val="006A38DF"/>
    <w:rsid w:val="006A39BA"/>
    <w:rsid w:val="006A3ACE"/>
    <w:rsid w:val="006A3CF3"/>
    <w:rsid w:val="006A3ECC"/>
    <w:rsid w:val="006A4051"/>
    <w:rsid w:val="006A4402"/>
    <w:rsid w:val="006A4597"/>
    <w:rsid w:val="006A4A38"/>
    <w:rsid w:val="006A4A99"/>
    <w:rsid w:val="006A4B35"/>
    <w:rsid w:val="006A4CD8"/>
    <w:rsid w:val="006A4E70"/>
    <w:rsid w:val="006A4F1A"/>
    <w:rsid w:val="006A5162"/>
    <w:rsid w:val="006A5860"/>
    <w:rsid w:val="006A59EE"/>
    <w:rsid w:val="006A5AEA"/>
    <w:rsid w:val="006A5B89"/>
    <w:rsid w:val="006A5BBE"/>
    <w:rsid w:val="006A5CE2"/>
    <w:rsid w:val="006A6478"/>
    <w:rsid w:val="006A682B"/>
    <w:rsid w:val="006A6A5C"/>
    <w:rsid w:val="006A6B94"/>
    <w:rsid w:val="006A6C11"/>
    <w:rsid w:val="006A6CDD"/>
    <w:rsid w:val="006A6CF3"/>
    <w:rsid w:val="006A6F37"/>
    <w:rsid w:val="006A7022"/>
    <w:rsid w:val="006A768F"/>
    <w:rsid w:val="006A79DD"/>
    <w:rsid w:val="006A7B4A"/>
    <w:rsid w:val="006A7CAD"/>
    <w:rsid w:val="006A7E68"/>
    <w:rsid w:val="006B0AF1"/>
    <w:rsid w:val="006B0C03"/>
    <w:rsid w:val="006B0C49"/>
    <w:rsid w:val="006B0D16"/>
    <w:rsid w:val="006B1248"/>
    <w:rsid w:val="006B129F"/>
    <w:rsid w:val="006B13E4"/>
    <w:rsid w:val="006B1515"/>
    <w:rsid w:val="006B195C"/>
    <w:rsid w:val="006B1AF6"/>
    <w:rsid w:val="006B1C89"/>
    <w:rsid w:val="006B1C8A"/>
    <w:rsid w:val="006B1DB7"/>
    <w:rsid w:val="006B2541"/>
    <w:rsid w:val="006B2824"/>
    <w:rsid w:val="006B2831"/>
    <w:rsid w:val="006B2876"/>
    <w:rsid w:val="006B2A7B"/>
    <w:rsid w:val="006B2AF9"/>
    <w:rsid w:val="006B2CE9"/>
    <w:rsid w:val="006B328C"/>
    <w:rsid w:val="006B331D"/>
    <w:rsid w:val="006B33A1"/>
    <w:rsid w:val="006B3522"/>
    <w:rsid w:val="006B3580"/>
    <w:rsid w:val="006B35BC"/>
    <w:rsid w:val="006B385A"/>
    <w:rsid w:val="006B38F4"/>
    <w:rsid w:val="006B3964"/>
    <w:rsid w:val="006B3C9D"/>
    <w:rsid w:val="006B3DEA"/>
    <w:rsid w:val="006B3F2F"/>
    <w:rsid w:val="006B3F8B"/>
    <w:rsid w:val="006B4144"/>
    <w:rsid w:val="006B4318"/>
    <w:rsid w:val="006B4454"/>
    <w:rsid w:val="006B46AF"/>
    <w:rsid w:val="006B4705"/>
    <w:rsid w:val="006B4EA4"/>
    <w:rsid w:val="006B5243"/>
    <w:rsid w:val="006B559D"/>
    <w:rsid w:val="006B55D8"/>
    <w:rsid w:val="006B5795"/>
    <w:rsid w:val="006B5B6F"/>
    <w:rsid w:val="006B5D4D"/>
    <w:rsid w:val="006B5DA4"/>
    <w:rsid w:val="006B5DAE"/>
    <w:rsid w:val="006B6039"/>
    <w:rsid w:val="006B60DC"/>
    <w:rsid w:val="006B64C0"/>
    <w:rsid w:val="006B69D7"/>
    <w:rsid w:val="006B6C1D"/>
    <w:rsid w:val="006B74B4"/>
    <w:rsid w:val="006B77F4"/>
    <w:rsid w:val="006B7992"/>
    <w:rsid w:val="006B7B43"/>
    <w:rsid w:val="006B7D20"/>
    <w:rsid w:val="006B7DAD"/>
    <w:rsid w:val="006B7FDC"/>
    <w:rsid w:val="006C0061"/>
    <w:rsid w:val="006C0140"/>
    <w:rsid w:val="006C031E"/>
    <w:rsid w:val="006C037C"/>
    <w:rsid w:val="006C049F"/>
    <w:rsid w:val="006C0B1D"/>
    <w:rsid w:val="006C0C37"/>
    <w:rsid w:val="006C0ED2"/>
    <w:rsid w:val="006C0F60"/>
    <w:rsid w:val="006C0FD6"/>
    <w:rsid w:val="006C15B1"/>
    <w:rsid w:val="006C164F"/>
    <w:rsid w:val="006C1838"/>
    <w:rsid w:val="006C199B"/>
    <w:rsid w:val="006C1B11"/>
    <w:rsid w:val="006C1F0F"/>
    <w:rsid w:val="006C1F11"/>
    <w:rsid w:val="006C1FE9"/>
    <w:rsid w:val="006C20D2"/>
    <w:rsid w:val="006C269F"/>
    <w:rsid w:val="006C26C7"/>
    <w:rsid w:val="006C2917"/>
    <w:rsid w:val="006C296A"/>
    <w:rsid w:val="006C2FA8"/>
    <w:rsid w:val="006C30C3"/>
    <w:rsid w:val="006C31A7"/>
    <w:rsid w:val="006C328E"/>
    <w:rsid w:val="006C329C"/>
    <w:rsid w:val="006C3449"/>
    <w:rsid w:val="006C3798"/>
    <w:rsid w:val="006C3BF5"/>
    <w:rsid w:val="006C3F39"/>
    <w:rsid w:val="006C4158"/>
    <w:rsid w:val="006C41CE"/>
    <w:rsid w:val="006C429F"/>
    <w:rsid w:val="006C45B8"/>
    <w:rsid w:val="006C47D7"/>
    <w:rsid w:val="006C4A00"/>
    <w:rsid w:val="006C4AF3"/>
    <w:rsid w:val="006C4DD4"/>
    <w:rsid w:val="006C4EED"/>
    <w:rsid w:val="006C50BB"/>
    <w:rsid w:val="006C5267"/>
    <w:rsid w:val="006C5371"/>
    <w:rsid w:val="006C55B4"/>
    <w:rsid w:val="006C5906"/>
    <w:rsid w:val="006C5AB2"/>
    <w:rsid w:val="006C5C40"/>
    <w:rsid w:val="006C5DFD"/>
    <w:rsid w:val="006C61C7"/>
    <w:rsid w:val="006C6489"/>
    <w:rsid w:val="006C659A"/>
    <w:rsid w:val="006C67E2"/>
    <w:rsid w:val="006C6896"/>
    <w:rsid w:val="006C6CC5"/>
    <w:rsid w:val="006C6D2D"/>
    <w:rsid w:val="006C7183"/>
    <w:rsid w:val="006C736A"/>
    <w:rsid w:val="006C75DB"/>
    <w:rsid w:val="006C768A"/>
    <w:rsid w:val="006C7727"/>
    <w:rsid w:val="006C7CA7"/>
    <w:rsid w:val="006C7D03"/>
    <w:rsid w:val="006C7F2E"/>
    <w:rsid w:val="006D040F"/>
    <w:rsid w:val="006D04A0"/>
    <w:rsid w:val="006D09F6"/>
    <w:rsid w:val="006D1048"/>
    <w:rsid w:val="006D1329"/>
    <w:rsid w:val="006D139A"/>
    <w:rsid w:val="006D153A"/>
    <w:rsid w:val="006D1988"/>
    <w:rsid w:val="006D1B41"/>
    <w:rsid w:val="006D1B6E"/>
    <w:rsid w:val="006D1C34"/>
    <w:rsid w:val="006D1CA7"/>
    <w:rsid w:val="006D2183"/>
    <w:rsid w:val="006D2433"/>
    <w:rsid w:val="006D2604"/>
    <w:rsid w:val="006D2611"/>
    <w:rsid w:val="006D27BD"/>
    <w:rsid w:val="006D2922"/>
    <w:rsid w:val="006D2E5E"/>
    <w:rsid w:val="006D2ED7"/>
    <w:rsid w:val="006D2F8E"/>
    <w:rsid w:val="006D30A2"/>
    <w:rsid w:val="006D32AA"/>
    <w:rsid w:val="006D34B4"/>
    <w:rsid w:val="006D3738"/>
    <w:rsid w:val="006D38C7"/>
    <w:rsid w:val="006D3AD3"/>
    <w:rsid w:val="006D3BE3"/>
    <w:rsid w:val="006D3C62"/>
    <w:rsid w:val="006D3D7C"/>
    <w:rsid w:val="006D3F8D"/>
    <w:rsid w:val="006D3FED"/>
    <w:rsid w:val="006D4309"/>
    <w:rsid w:val="006D4330"/>
    <w:rsid w:val="006D4539"/>
    <w:rsid w:val="006D45EA"/>
    <w:rsid w:val="006D500F"/>
    <w:rsid w:val="006D5056"/>
    <w:rsid w:val="006D52C5"/>
    <w:rsid w:val="006D5301"/>
    <w:rsid w:val="006D55CA"/>
    <w:rsid w:val="006D56C9"/>
    <w:rsid w:val="006D57CB"/>
    <w:rsid w:val="006D5863"/>
    <w:rsid w:val="006D5882"/>
    <w:rsid w:val="006D5A2F"/>
    <w:rsid w:val="006D5A9D"/>
    <w:rsid w:val="006D5BAC"/>
    <w:rsid w:val="006D5BF0"/>
    <w:rsid w:val="006D5D16"/>
    <w:rsid w:val="006D5D72"/>
    <w:rsid w:val="006D5E2F"/>
    <w:rsid w:val="006D5E7B"/>
    <w:rsid w:val="006D5F38"/>
    <w:rsid w:val="006D6172"/>
    <w:rsid w:val="006D63CC"/>
    <w:rsid w:val="006D6764"/>
    <w:rsid w:val="006D694B"/>
    <w:rsid w:val="006D6DBB"/>
    <w:rsid w:val="006D6E9B"/>
    <w:rsid w:val="006D71B8"/>
    <w:rsid w:val="006D71C9"/>
    <w:rsid w:val="006D7442"/>
    <w:rsid w:val="006D7554"/>
    <w:rsid w:val="006D7ABF"/>
    <w:rsid w:val="006D7B5B"/>
    <w:rsid w:val="006D7FFB"/>
    <w:rsid w:val="006E0239"/>
    <w:rsid w:val="006E02FD"/>
    <w:rsid w:val="006E0523"/>
    <w:rsid w:val="006E0587"/>
    <w:rsid w:val="006E06DE"/>
    <w:rsid w:val="006E079B"/>
    <w:rsid w:val="006E0835"/>
    <w:rsid w:val="006E0873"/>
    <w:rsid w:val="006E096D"/>
    <w:rsid w:val="006E0C3F"/>
    <w:rsid w:val="006E0CC7"/>
    <w:rsid w:val="006E0D2B"/>
    <w:rsid w:val="006E0DCD"/>
    <w:rsid w:val="006E0FB0"/>
    <w:rsid w:val="006E0FF4"/>
    <w:rsid w:val="006E109A"/>
    <w:rsid w:val="006E12B9"/>
    <w:rsid w:val="006E13FB"/>
    <w:rsid w:val="006E15D5"/>
    <w:rsid w:val="006E17FF"/>
    <w:rsid w:val="006E1863"/>
    <w:rsid w:val="006E18A9"/>
    <w:rsid w:val="006E18AC"/>
    <w:rsid w:val="006E193A"/>
    <w:rsid w:val="006E19B4"/>
    <w:rsid w:val="006E1AFB"/>
    <w:rsid w:val="006E1DF9"/>
    <w:rsid w:val="006E1EFD"/>
    <w:rsid w:val="006E2107"/>
    <w:rsid w:val="006E22E3"/>
    <w:rsid w:val="006E2592"/>
    <w:rsid w:val="006E2AED"/>
    <w:rsid w:val="006E2F50"/>
    <w:rsid w:val="006E34D5"/>
    <w:rsid w:val="006E38F2"/>
    <w:rsid w:val="006E3D42"/>
    <w:rsid w:val="006E3D74"/>
    <w:rsid w:val="006E3D7D"/>
    <w:rsid w:val="006E407B"/>
    <w:rsid w:val="006E4246"/>
    <w:rsid w:val="006E42C2"/>
    <w:rsid w:val="006E4B8A"/>
    <w:rsid w:val="006E4E04"/>
    <w:rsid w:val="006E4E1D"/>
    <w:rsid w:val="006E4E62"/>
    <w:rsid w:val="006E52B4"/>
    <w:rsid w:val="006E531F"/>
    <w:rsid w:val="006E538C"/>
    <w:rsid w:val="006E5896"/>
    <w:rsid w:val="006E6069"/>
    <w:rsid w:val="006E607A"/>
    <w:rsid w:val="006E6096"/>
    <w:rsid w:val="006E621A"/>
    <w:rsid w:val="006E6279"/>
    <w:rsid w:val="006E669B"/>
    <w:rsid w:val="006E6815"/>
    <w:rsid w:val="006E6B15"/>
    <w:rsid w:val="006E6BC6"/>
    <w:rsid w:val="006E7275"/>
    <w:rsid w:val="006E7456"/>
    <w:rsid w:val="006E7488"/>
    <w:rsid w:val="006E75C9"/>
    <w:rsid w:val="006E777B"/>
    <w:rsid w:val="006E7928"/>
    <w:rsid w:val="006E798D"/>
    <w:rsid w:val="006E7A85"/>
    <w:rsid w:val="006E7BE7"/>
    <w:rsid w:val="006E7E94"/>
    <w:rsid w:val="006E7EB6"/>
    <w:rsid w:val="006F0883"/>
    <w:rsid w:val="006F0956"/>
    <w:rsid w:val="006F0A7B"/>
    <w:rsid w:val="006F1352"/>
    <w:rsid w:val="006F1657"/>
    <w:rsid w:val="006F173B"/>
    <w:rsid w:val="006F1958"/>
    <w:rsid w:val="006F1C72"/>
    <w:rsid w:val="006F2097"/>
    <w:rsid w:val="006F28CB"/>
    <w:rsid w:val="006F2C0B"/>
    <w:rsid w:val="006F2D18"/>
    <w:rsid w:val="006F2F60"/>
    <w:rsid w:val="006F3139"/>
    <w:rsid w:val="006F31EE"/>
    <w:rsid w:val="006F33DB"/>
    <w:rsid w:val="006F33EF"/>
    <w:rsid w:val="006F3418"/>
    <w:rsid w:val="006F36C2"/>
    <w:rsid w:val="006F37CD"/>
    <w:rsid w:val="006F384D"/>
    <w:rsid w:val="006F38F7"/>
    <w:rsid w:val="006F391A"/>
    <w:rsid w:val="006F3B70"/>
    <w:rsid w:val="006F3D8C"/>
    <w:rsid w:val="006F3F2F"/>
    <w:rsid w:val="006F3FE9"/>
    <w:rsid w:val="006F4031"/>
    <w:rsid w:val="006F4055"/>
    <w:rsid w:val="006F412D"/>
    <w:rsid w:val="006F4226"/>
    <w:rsid w:val="006F4C49"/>
    <w:rsid w:val="006F50BE"/>
    <w:rsid w:val="006F52BE"/>
    <w:rsid w:val="006F5565"/>
    <w:rsid w:val="006F5608"/>
    <w:rsid w:val="006F56D7"/>
    <w:rsid w:val="006F5760"/>
    <w:rsid w:val="006F5996"/>
    <w:rsid w:val="006F5DBF"/>
    <w:rsid w:val="006F5E06"/>
    <w:rsid w:val="006F6018"/>
    <w:rsid w:val="006F6144"/>
    <w:rsid w:val="006F61CC"/>
    <w:rsid w:val="006F61F7"/>
    <w:rsid w:val="006F652E"/>
    <w:rsid w:val="006F6659"/>
    <w:rsid w:val="006F6865"/>
    <w:rsid w:val="006F698D"/>
    <w:rsid w:val="006F6A35"/>
    <w:rsid w:val="006F6BC7"/>
    <w:rsid w:val="006F6CC6"/>
    <w:rsid w:val="006F6E1A"/>
    <w:rsid w:val="006F6E2D"/>
    <w:rsid w:val="006F6F38"/>
    <w:rsid w:val="006F7221"/>
    <w:rsid w:val="006F722D"/>
    <w:rsid w:val="006F7411"/>
    <w:rsid w:val="006F750F"/>
    <w:rsid w:val="006F77F5"/>
    <w:rsid w:val="006F7CF7"/>
    <w:rsid w:val="006F7F42"/>
    <w:rsid w:val="00700014"/>
    <w:rsid w:val="00700193"/>
    <w:rsid w:val="007002B3"/>
    <w:rsid w:val="00700432"/>
    <w:rsid w:val="00700593"/>
    <w:rsid w:val="007008ED"/>
    <w:rsid w:val="00700987"/>
    <w:rsid w:val="00700CFC"/>
    <w:rsid w:val="00700E65"/>
    <w:rsid w:val="00700F79"/>
    <w:rsid w:val="00700FB5"/>
    <w:rsid w:val="007010A6"/>
    <w:rsid w:val="0070144E"/>
    <w:rsid w:val="00701B49"/>
    <w:rsid w:val="00701BC0"/>
    <w:rsid w:val="00701DA2"/>
    <w:rsid w:val="007020C1"/>
    <w:rsid w:val="007021C2"/>
    <w:rsid w:val="0070226B"/>
    <w:rsid w:val="00702353"/>
    <w:rsid w:val="00702380"/>
    <w:rsid w:val="00702563"/>
    <w:rsid w:val="00702577"/>
    <w:rsid w:val="007032A5"/>
    <w:rsid w:val="007032D5"/>
    <w:rsid w:val="007033C6"/>
    <w:rsid w:val="007035B6"/>
    <w:rsid w:val="00703848"/>
    <w:rsid w:val="007038CE"/>
    <w:rsid w:val="007039ED"/>
    <w:rsid w:val="00703A0C"/>
    <w:rsid w:val="00703F60"/>
    <w:rsid w:val="0070415E"/>
    <w:rsid w:val="007041A9"/>
    <w:rsid w:val="0070430B"/>
    <w:rsid w:val="00704405"/>
    <w:rsid w:val="00704452"/>
    <w:rsid w:val="0070472E"/>
    <w:rsid w:val="00704A9B"/>
    <w:rsid w:val="00704C8F"/>
    <w:rsid w:val="007054FB"/>
    <w:rsid w:val="0070556C"/>
    <w:rsid w:val="007056B8"/>
    <w:rsid w:val="0070574D"/>
    <w:rsid w:val="00705935"/>
    <w:rsid w:val="00705962"/>
    <w:rsid w:val="00705BFC"/>
    <w:rsid w:val="00705CC7"/>
    <w:rsid w:val="00705E4B"/>
    <w:rsid w:val="00705E71"/>
    <w:rsid w:val="00705F75"/>
    <w:rsid w:val="007061CB"/>
    <w:rsid w:val="00706E26"/>
    <w:rsid w:val="00706E60"/>
    <w:rsid w:val="00707020"/>
    <w:rsid w:val="00707136"/>
    <w:rsid w:val="007076D2"/>
    <w:rsid w:val="0070783E"/>
    <w:rsid w:val="00707D76"/>
    <w:rsid w:val="00707DF3"/>
    <w:rsid w:val="00707E1B"/>
    <w:rsid w:val="00707FC3"/>
    <w:rsid w:val="00710561"/>
    <w:rsid w:val="00710785"/>
    <w:rsid w:val="007107CC"/>
    <w:rsid w:val="00710BAB"/>
    <w:rsid w:val="00711782"/>
    <w:rsid w:val="00711A73"/>
    <w:rsid w:val="00711AA8"/>
    <w:rsid w:val="00711B63"/>
    <w:rsid w:val="00711CF2"/>
    <w:rsid w:val="00711EB2"/>
    <w:rsid w:val="00712032"/>
    <w:rsid w:val="00712058"/>
    <w:rsid w:val="0071219F"/>
    <w:rsid w:val="007122D7"/>
    <w:rsid w:val="007123B4"/>
    <w:rsid w:val="00712795"/>
    <w:rsid w:val="00712CAF"/>
    <w:rsid w:val="00712F1A"/>
    <w:rsid w:val="00712F3E"/>
    <w:rsid w:val="00713131"/>
    <w:rsid w:val="0071340B"/>
    <w:rsid w:val="00713457"/>
    <w:rsid w:val="00713693"/>
    <w:rsid w:val="00713710"/>
    <w:rsid w:val="00713784"/>
    <w:rsid w:val="00713B91"/>
    <w:rsid w:val="007142BB"/>
    <w:rsid w:val="0071443F"/>
    <w:rsid w:val="007144B0"/>
    <w:rsid w:val="007144BA"/>
    <w:rsid w:val="00714669"/>
    <w:rsid w:val="007146CB"/>
    <w:rsid w:val="00714B64"/>
    <w:rsid w:val="00714CEB"/>
    <w:rsid w:val="00715060"/>
    <w:rsid w:val="00715122"/>
    <w:rsid w:val="00715532"/>
    <w:rsid w:val="0071565D"/>
    <w:rsid w:val="00715C5A"/>
    <w:rsid w:val="00715C97"/>
    <w:rsid w:val="00715C9C"/>
    <w:rsid w:val="00715FBF"/>
    <w:rsid w:val="00715FF7"/>
    <w:rsid w:val="007163E6"/>
    <w:rsid w:val="007164F1"/>
    <w:rsid w:val="0071656B"/>
    <w:rsid w:val="007167B5"/>
    <w:rsid w:val="00716845"/>
    <w:rsid w:val="007169BD"/>
    <w:rsid w:val="00716B3C"/>
    <w:rsid w:val="00716BEA"/>
    <w:rsid w:val="00716CA1"/>
    <w:rsid w:val="00716F4E"/>
    <w:rsid w:val="007171CB"/>
    <w:rsid w:val="00717305"/>
    <w:rsid w:val="0071735F"/>
    <w:rsid w:val="00717529"/>
    <w:rsid w:val="007175F9"/>
    <w:rsid w:val="007178D8"/>
    <w:rsid w:val="00717D4B"/>
    <w:rsid w:val="00717D62"/>
    <w:rsid w:val="00717E23"/>
    <w:rsid w:val="00717F69"/>
    <w:rsid w:val="007203A0"/>
    <w:rsid w:val="0072040C"/>
    <w:rsid w:val="00720542"/>
    <w:rsid w:val="007206A2"/>
    <w:rsid w:val="007208C3"/>
    <w:rsid w:val="007209AB"/>
    <w:rsid w:val="00720E6B"/>
    <w:rsid w:val="0072106A"/>
    <w:rsid w:val="0072123E"/>
    <w:rsid w:val="00721343"/>
    <w:rsid w:val="00722457"/>
    <w:rsid w:val="0072265C"/>
    <w:rsid w:val="007227BC"/>
    <w:rsid w:val="007227F3"/>
    <w:rsid w:val="007234C1"/>
    <w:rsid w:val="007236FB"/>
    <w:rsid w:val="00723957"/>
    <w:rsid w:val="00723A16"/>
    <w:rsid w:val="00723E4C"/>
    <w:rsid w:val="00723E68"/>
    <w:rsid w:val="0072409F"/>
    <w:rsid w:val="007240AB"/>
    <w:rsid w:val="007243C9"/>
    <w:rsid w:val="0072446D"/>
    <w:rsid w:val="00724495"/>
    <w:rsid w:val="00724685"/>
    <w:rsid w:val="007247EC"/>
    <w:rsid w:val="0072497F"/>
    <w:rsid w:val="007249BA"/>
    <w:rsid w:val="00724A45"/>
    <w:rsid w:val="00724C4B"/>
    <w:rsid w:val="00724CDA"/>
    <w:rsid w:val="00724E0A"/>
    <w:rsid w:val="007250EE"/>
    <w:rsid w:val="00725146"/>
    <w:rsid w:val="007251D3"/>
    <w:rsid w:val="00725255"/>
    <w:rsid w:val="00725880"/>
    <w:rsid w:val="007258B2"/>
    <w:rsid w:val="00725A61"/>
    <w:rsid w:val="00725AD7"/>
    <w:rsid w:val="00725B17"/>
    <w:rsid w:val="00726419"/>
    <w:rsid w:val="00726442"/>
    <w:rsid w:val="007265F2"/>
    <w:rsid w:val="007269BF"/>
    <w:rsid w:val="00726B29"/>
    <w:rsid w:val="00726C11"/>
    <w:rsid w:val="00726F19"/>
    <w:rsid w:val="00726FB6"/>
    <w:rsid w:val="007272E8"/>
    <w:rsid w:val="0072746C"/>
    <w:rsid w:val="007278CD"/>
    <w:rsid w:val="00727CCF"/>
    <w:rsid w:val="00730164"/>
    <w:rsid w:val="00730323"/>
    <w:rsid w:val="0073050A"/>
    <w:rsid w:val="007306D7"/>
    <w:rsid w:val="007306EA"/>
    <w:rsid w:val="0073081B"/>
    <w:rsid w:val="0073099B"/>
    <w:rsid w:val="00730AE7"/>
    <w:rsid w:val="00730D0F"/>
    <w:rsid w:val="00730E37"/>
    <w:rsid w:val="00730E9E"/>
    <w:rsid w:val="00730FC8"/>
    <w:rsid w:val="007310E1"/>
    <w:rsid w:val="007312C3"/>
    <w:rsid w:val="007315F4"/>
    <w:rsid w:val="007316F8"/>
    <w:rsid w:val="00731720"/>
    <w:rsid w:val="00731760"/>
    <w:rsid w:val="0073190B"/>
    <w:rsid w:val="00731BC5"/>
    <w:rsid w:val="00731D11"/>
    <w:rsid w:val="00731DB0"/>
    <w:rsid w:val="00731F31"/>
    <w:rsid w:val="00732310"/>
    <w:rsid w:val="00732490"/>
    <w:rsid w:val="00732A1C"/>
    <w:rsid w:val="00732D7C"/>
    <w:rsid w:val="00733503"/>
    <w:rsid w:val="00733789"/>
    <w:rsid w:val="00733DD2"/>
    <w:rsid w:val="007342DD"/>
    <w:rsid w:val="00734686"/>
    <w:rsid w:val="007346A9"/>
    <w:rsid w:val="0073485C"/>
    <w:rsid w:val="00734ACA"/>
    <w:rsid w:val="00734AD8"/>
    <w:rsid w:val="00734B9F"/>
    <w:rsid w:val="00734C97"/>
    <w:rsid w:val="00734D38"/>
    <w:rsid w:val="00734E87"/>
    <w:rsid w:val="00734FFB"/>
    <w:rsid w:val="007353AA"/>
    <w:rsid w:val="0073596A"/>
    <w:rsid w:val="007359BA"/>
    <w:rsid w:val="00735BBD"/>
    <w:rsid w:val="00735C03"/>
    <w:rsid w:val="00735E67"/>
    <w:rsid w:val="00735E79"/>
    <w:rsid w:val="0073600F"/>
    <w:rsid w:val="007361E3"/>
    <w:rsid w:val="007363AF"/>
    <w:rsid w:val="007366BD"/>
    <w:rsid w:val="00737927"/>
    <w:rsid w:val="0073799B"/>
    <w:rsid w:val="00737B90"/>
    <w:rsid w:val="007401A0"/>
    <w:rsid w:val="0074051B"/>
    <w:rsid w:val="0074056A"/>
    <w:rsid w:val="00740702"/>
    <w:rsid w:val="007407AE"/>
    <w:rsid w:val="0074088C"/>
    <w:rsid w:val="007408FF"/>
    <w:rsid w:val="00740DBD"/>
    <w:rsid w:val="007410A6"/>
    <w:rsid w:val="007412D3"/>
    <w:rsid w:val="007412E3"/>
    <w:rsid w:val="00741368"/>
    <w:rsid w:val="007414AA"/>
    <w:rsid w:val="00741516"/>
    <w:rsid w:val="00741589"/>
    <w:rsid w:val="007419BE"/>
    <w:rsid w:val="00741B50"/>
    <w:rsid w:val="00741CBD"/>
    <w:rsid w:val="00741DE7"/>
    <w:rsid w:val="00742039"/>
    <w:rsid w:val="00742063"/>
    <w:rsid w:val="007421F7"/>
    <w:rsid w:val="00742250"/>
    <w:rsid w:val="007422A8"/>
    <w:rsid w:val="0074234E"/>
    <w:rsid w:val="0074264D"/>
    <w:rsid w:val="00742676"/>
    <w:rsid w:val="007427B7"/>
    <w:rsid w:val="00742DEE"/>
    <w:rsid w:val="00743006"/>
    <w:rsid w:val="007430EC"/>
    <w:rsid w:val="007437BE"/>
    <w:rsid w:val="00743985"/>
    <w:rsid w:val="00743CDE"/>
    <w:rsid w:val="00743DD4"/>
    <w:rsid w:val="00743E3C"/>
    <w:rsid w:val="00743E56"/>
    <w:rsid w:val="00743E9E"/>
    <w:rsid w:val="00743FBB"/>
    <w:rsid w:val="00743FED"/>
    <w:rsid w:val="00744081"/>
    <w:rsid w:val="007445CF"/>
    <w:rsid w:val="007446F3"/>
    <w:rsid w:val="00744E7E"/>
    <w:rsid w:val="00744F24"/>
    <w:rsid w:val="0074505E"/>
    <w:rsid w:val="0074534A"/>
    <w:rsid w:val="0074537A"/>
    <w:rsid w:val="0074579B"/>
    <w:rsid w:val="0074586B"/>
    <w:rsid w:val="00745999"/>
    <w:rsid w:val="00745A54"/>
    <w:rsid w:val="00745B44"/>
    <w:rsid w:val="00745F52"/>
    <w:rsid w:val="0074625F"/>
    <w:rsid w:val="007463CB"/>
    <w:rsid w:val="0074646B"/>
    <w:rsid w:val="00746BC4"/>
    <w:rsid w:val="00746D05"/>
    <w:rsid w:val="00746ECF"/>
    <w:rsid w:val="00747147"/>
    <w:rsid w:val="00747719"/>
    <w:rsid w:val="007477FD"/>
    <w:rsid w:val="00747926"/>
    <w:rsid w:val="00747CA6"/>
    <w:rsid w:val="00747F26"/>
    <w:rsid w:val="00747F99"/>
    <w:rsid w:val="00750092"/>
    <w:rsid w:val="007500B2"/>
    <w:rsid w:val="007501A2"/>
    <w:rsid w:val="0075032A"/>
    <w:rsid w:val="0075036D"/>
    <w:rsid w:val="00750528"/>
    <w:rsid w:val="007509FB"/>
    <w:rsid w:val="00750A2D"/>
    <w:rsid w:val="00750DCA"/>
    <w:rsid w:val="0075125F"/>
    <w:rsid w:val="007519F0"/>
    <w:rsid w:val="00751ADB"/>
    <w:rsid w:val="00751BBE"/>
    <w:rsid w:val="0075218B"/>
    <w:rsid w:val="007523B5"/>
    <w:rsid w:val="0075257D"/>
    <w:rsid w:val="007525B5"/>
    <w:rsid w:val="007529C3"/>
    <w:rsid w:val="007529E4"/>
    <w:rsid w:val="00752A2E"/>
    <w:rsid w:val="00752A39"/>
    <w:rsid w:val="00752A93"/>
    <w:rsid w:val="007530F6"/>
    <w:rsid w:val="0075350B"/>
    <w:rsid w:val="0075361C"/>
    <w:rsid w:val="00753D21"/>
    <w:rsid w:val="00753F17"/>
    <w:rsid w:val="00753FB9"/>
    <w:rsid w:val="00753FC9"/>
    <w:rsid w:val="007540F3"/>
    <w:rsid w:val="0075431F"/>
    <w:rsid w:val="0075443B"/>
    <w:rsid w:val="00754B01"/>
    <w:rsid w:val="00754C0B"/>
    <w:rsid w:val="00754DBD"/>
    <w:rsid w:val="00754FEF"/>
    <w:rsid w:val="007550BA"/>
    <w:rsid w:val="00755198"/>
    <w:rsid w:val="00755456"/>
    <w:rsid w:val="00755C2C"/>
    <w:rsid w:val="00755D6F"/>
    <w:rsid w:val="00755E89"/>
    <w:rsid w:val="00755F12"/>
    <w:rsid w:val="00755F2D"/>
    <w:rsid w:val="00755F32"/>
    <w:rsid w:val="00755FCA"/>
    <w:rsid w:val="00756210"/>
    <w:rsid w:val="00756501"/>
    <w:rsid w:val="00756666"/>
    <w:rsid w:val="00756943"/>
    <w:rsid w:val="00756C71"/>
    <w:rsid w:val="00756DC7"/>
    <w:rsid w:val="007571A7"/>
    <w:rsid w:val="007571A8"/>
    <w:rsid w:val="00757261"/>
    <w:rsid w:val="007578B9"/>
    <w:rsid w:val="00757D94"/>
    <w:rsid w:val="00757E69"/>
    <w:rsid w:val="00757F8B"/>
    <w:rsid w:val="007603F6"/>
    <w:rsid w:val="00760882"/>
    <w:rsid w:val="00760BA7"/>
    <w:rsid w:val="00760BB6"/>
    <w:rsid w:val="00760CD4"/>
    <w:rsid w:val="00760DC4"/>
    <w:rsid w:val="00760E02"/>
    <w:rsid w:val="0076115D"/>
    <w:rsid w:val="00761364"/>
    <w:rsid w:val="007613DD"/>
    <w:rsid w:val="00761475"/>
    <w:rsid w:val="007619A6"/>
    <w:rsid w:val="007619C4"/>
    <w:rsid w:val="00761BD4"/>
    <w:rsid w:val="00761DF7"/>
    <w:rsid w:val="007622A7"/>
    <w:rsid w:val="00762317"/>
    <w:rsid w:val="0076256A"/>
    <w:rsid w:val="0076257B"/>
    <w:rsid w:val="007628DC"/>
    <w:rsid w:val="00762F78"/>
    <w:rsid w:val="007631D2"/>
    <w:rsid w:val="00763222"/>
    <w:rsid w:val="0076348E"/>
    <w:rsid w:val="007634E9"/>
    <w:rsid w:val="0076353F"/>
    <w:rsid w:val="00763567"/>
    <w:rsid w:val="007635BB"/>
    <w:rsid w:val="007636B8"/>
    <w:rsid w:val="00763980"/>
    <w:rsid w:val="00763A19"/>
    <w:rsid w:val="00763F66"/>
    <w:rsid w:val="007647FE"/>
    <w:rsid w:val="00764DBD"/>
    <w:rsid w:val="00764EF7"/>
    <w:rsid w:val="00764F40"/>
    <w:rsid w:val="00764FC9"/>
    <w:rsid w:val="00765160"/>
    <w:rsid w:val="0076541C"/>
    <w:rsid w:val="0076573E"/>
    <w:rsid w:val="00765740"/>
    <w:rsid w:val="0076587F"/>
    <w:rsid w:val="00765A56"/>
    <w:rsid w:val="00765CA9"/>
    <w:rsid w:val="00765F11"/>
    <w:rsid w:val="00765FDA"/>
    <w:rsid w:val="00766022"/>
    <w:rsid w:val="007661DD"/>
    <w:rsid w:val="007662B2"/>
    <w:rsid w:val="00766305"/>
    <w:rsid w:val="007663DB"/>
    <w:rsid w:val="0076642A"/>
    <w:rsid w:val="00766786"/>
    <w:rsid w:val="00766DBC"/>
    <w:rsid w:val="00766F80"/>
    <w:rsid w:val="00767212"/>
    <w:rsid w:val="007672FC"/>
    <w:rsid w:val="00767518"/>
    <w:rsid w:val="0076768A"/>
    <w:rsid w:val="007678B1"/>
    <w:rsid w:val="00767D5D"/>
    <w:rsid w:val="00767FE9"/>
    <w:rsid w:val="007702E0"/>
    <w:rsid w:val="0077044B"/>
    <w:rsid w:val="0077052C"/>
    <w:rsid w:val="00770632"/>
    <w:rsid w:val="0077070B"/>
    <w:rsid w:val="00770726"/>
    <w:rsid w:val="007708E9"/>
    <w:rsid w:val="00770A2C"/>
    <w:rsid w:val="00770A37"/>
    <w:rsid w:val="00770C8F"/>
    <w:rsid w:val="00770ECD"/>
    <w:rsid w:val="007710C3"/>
    <w:rsid w:val="00771118"/>
    <w:rsid w:val="00771605"/>
    <w:rsid w:val="007717F1"/>
    <w:rsid w:val="007718DE"/>
    <w:rsid w:val="007718ED"/>
    <w:rsid w:val="00771953"/>
    <w:rsid w:val="0077199F"/>
    <w:rsid w:val="00771B5B"/>
    <w:rsid w:val="00771CAA"/>
    <w:rsid w:val="00771D2E"/>
    <w:rsid w:val="00772160"/>
    <w:rsid w:val="00772209"/>
    <w:rsid w:val="00772370"/>
    <w:rsid w:val="00772490"/>
    <w:rsid w:val="00772586"/>
    <w:rsid w:val="007727E6"/>
    <w:rsid w:val="00772FBD"/>
    <w:rsid w:val="0077316A"/>
    <w:rsid w:val="00773401"/>
    <w:rsid w:val="0077343A"/>
    <w:rsid w:val="00773AF0"/>
    <w:rsid w:val="00773C77"/>
    <w:rsid w:val="00773CAA"/>
    <w:rsid w:val="00773E33"/>
    <w:rsid w:val="00773FFE"/>
    <w:rsid w:val="0077400F"/>
    <w:rsid w:val="00774050"/>
    <w:rsid w:val="007740ED"/>
    <w:rsid w:val="00774333"/>
    <w:rsid w:val="007744A3"/>
    <w:rsid w:val="00774583"/>
    <w:rsid w:val="007748C6"/>
    <w:rsid w:val="00774A78"/>
    <w:rsid w:val="00774C0A"/>
    <w:rsid w:val="00774CEB"/>
    <w:rsid w:val="0077506B"/>
    <w:rsid w:val="007752BC"/>
    <w:rsid w:val="00775394"/>
    <w:rsid w:val="007753DF"/>
    <w:rsid w:val="007756EF"/>
    <w:rsid w:val="00775A63"/>
    <w:rsid w:val="00775B40"/>
    <w:rsid w:val="00775F20"/>
    <w:rsid w:val="00775F52"/>
    <w:rsid w:val="0077606E"/>
    <w:rsid w:val="0077617F"/>
    <w:rsid w:val="007763CA"/>
    <w:rsid w:val="007765D7"/>
    <w:rsid w:val="00776617"/>
    <w:rsid w:val="0077680D"/>
    <w:rsid w:val="00776B63"/>
    <w:rsid w:val="00776C2A"/>
    <w:rsid w:val="00776EE3"/>
    <w:rsid w:val="00777255"/>
    <w:rsid w:val="00777258"/>
    <w:rsid w:val="007772BB"/>
    <w:rsid w:val="007772EF"/>
    <w:rsid w:val="007776B2"/>
    <w:rsid w:val="0077794B"/>
    <w:rsid w:val="00777A61"/>
    <w:rsid w:val="00777ABC"/>
    <w:rsid w:val="00777C01"/>
    <w:rsid w:val="00777F4C"/>
    <w:rsid w:val="00780225"/>
    <w:rsid w:val="00780467"/>
    <w:rsid w:val="0078063E"/>
    <w:rsid w:val="00780A5F"/>
    <w:rsid w:val="00780EDB"/>
    <w:rsid w:val="00780F19"/>
    <w:rsid w:val="00781069"/>
    <w:rsid w:val="0078116F"/>
    <w:rsid w:val="0078205C"/>
    <w:rsid w:val="007823AE"/>
    <w:rsid w:val="0078245E"/>
    <w:rsid w:val="00782494"/>
    <w:rsid w:val="00782669"/>
    <w:rsid w:val="00782B9E"/>
    <w:rsid w:val="00782C03"/>
    <w:rsid w:val="00782E5A"/>
    <w:rsid w:val="00782E71"/>
    <w:rsid w:val="00783052"/>
    <w:rsid w:val="00783122"/>
    <w:rsid w:val="00783547"/>
    <w:rsid w:val="007836A6"/>
    <w:rsid w:val="00783A7C"/>
    <w:rsid w:val="00783B28"/>
    <w:rsid w:val="00783D88"/>
    <w:rsid w:val="00784415"/>
    <w:rsid w:val="0078444C"/>
    <w:rsid w:val="007846A5"/>
    <w:rsid w:val="007846B8"/>
    <w:rsid w:val="0078472B"/>
    <w:rsid w:val="0078492D"/>
    <w:rsid w:val="007849FC"/>
    <w:rsid w:val="00784BF0"/>
    <w:rsid w:val="0078502E"/>
    <w:rsid w:val="0078523D"/>
    <w:rsid w:val="0078532A"/>
    <w:rsid w:val="0078550B"/>
    <w:rsid w:val="0078587A"/>
    <w:rsid w:val="00785A05"/>
    <w:rsid w:val="00785A32"/>
    <w:rsid w:val="00785B19"/>
    <w:rsid w:val="00785BE7"/>
    <w:rsid w:val="00786072"/>
    <w:rsid w:val="0078614B"/>
    <w:rsid w:val="00786168"/>
    <w:rsid w:val="0078639D"/>
    <w:rsid w:val="007866F4"/>
    <w:rsid w:val="0078681F"/>
    <w:rsid w:val="00786E75"/>
    <w:rsid w:val="00786EF0"/>
    <w:rsid w:val="00786F81"/>
    <w:rsid w:val="0078763D"/>
    <w:rsid w:val="007877C3"/>
    <w:rsid w:val="00787FE8"/>
    <w:rsid w:val="00787FFC"/>
    <w:rsid w:val="00790170"/>
    <w:rsid w:val="00790276"/>
    <w:rsid w:val="00790408"/>
    <w:rsid w:val="007908DE"/>
    <w:rsid w:val="00790C67"/>
    <w:rsid w:val="00790FE8"/>
    <w:rsid w:val="007910AA"/>
    <w:rsid w:val="007911D1"/>
    <w:rsid w:val="00791210"/>
    <w:rsid w:val="007914CE"/>
    <w:rsid w:val="00791CB4"/>
    <w:rsid w:val="00791DF1"/>
    <w:rsid w:val="00792077"/>
    <w:rsid w:val="0079229B"/>
    <w:rsid w:val="007922B1"/>
    <w:rsid w:val="0079252F"/>
    <w:rsid w:val="00792907"/>
    <w:rsid w:val="00792930"/>
    <w:rsid w:val="00792973"/>
    <w:rsid w:val="00792AF8"/>
    <w:rsid w:val="00793031"/>
    <w:rsid w:val="0079304B"/>
    <w:rsid w:val="007930F8"/>
    <w:rsid w:val="007931C1"/>
    <w:rsid w:val="007931CF"/>
    <w:rsid w:val="007931EE"/>
    <w:rsid w:val="007932C7"/>
    <w:rsid w:val="00793378"/>
    <w:rsid w:val="007933FB"/>
    <w:rsid w:val="00793563"/>
    <w:rsid w:val="00793779"/>
    <w:rsid w:val="007937C5"/>
    <w:rsid w:val="00793884"/>
    <w:rsid w:val="00793CA6"/>
    <w:rsid w:val="00793F14"/>
    <w:rsid w:val="007940BD"/>
    <w:rsid w:val="0079411E"/>
    <w:rsid w:val="00794208"/>
    <w:rsid w:val="0079481D"/>
    <w:rsid w:val="00794878"/>
    <w:rsid w:val="00794E61"/>
    <w:rsid w:val="00794EFB"/>
    <w:rsid w:val="00795374"/>
    <w:rsid w:val="00795487"/>
    <w:rsid w:val="0079560D"/>
    <w:rsid w:val="0079595C"/>
    <w:rsid w:val="00795A7B"/>
    <w:rsid w:val="00795BB6"/>
    <w:rsid w:val="00795D15"/>
    <w:rsid w:val="00795E16"/>
    <w:rsid w:val="00796173"/>
    <w:rsid w:val="00796531"/>
    <w:rsid w:val="007965EA"/>
    <w:rsid w:val="00796757"/>
    <w:rsid w:val="007968A5"/>
    <w:rsid w:val="00796975"/>
    <w:rsid w:val="00796BEE"/>
    <w:rsid w:val="00796F1F"/>
    <w:rsid w:val="00796F7A"/>
    <w:rsid w:val="007970EF"/>
    <w:rsid w:val="007970F6"/>
    <w:rsid w:val="007973EC"/>
    <w:rsid w:val="00797461"/>
    <w:rsid w:val="00797839"/>
    <w:rsid w:val="0079794C"/>
    <w:rsid w:val="00797B32"/>
    <w:rsid w:val="00797D94"/>
    <w:rsid w:val="00797E42"/>
    <w:rsid w:val="007A0099"/>
    <w:rsid w:val="007A0809"/>
    <w:rsid w:val="007A0922"/>
    <w:rsid w:val="007A0E7F"/>
    <w:rsid w:val="007A0EB6"/>
    <w:rsid w:val="007A1722"/>
    <w:rsid w:val="007A180B"/>
    <w:rsid w:val="007A18D6"/>
    <w:rsid w:val="007A1AF6"/>
    <w:rsid w:val="007A1B96"/>
    <w:rsid w:val="007A1EF4"/>
    <w:rsid w:val="007A1F95"/>
    <w:rsid w:val="007A2277"/>
    <w:rsid w:val="007A2319"/>
    <w:rsid w:val="007A284B"/>
    <w:rsid w:val="007A2A23"/>
    <w:rsid w:val="007A2DFB"/>
    <w:rsid w:val="007A330C"/>
    <w:rsid w:val="007A3496"/>
    <w:rsid w:val="007A350D"/>
    <w:rsid w:val="007A36C7"/>
    <w:rsid w:val="007A3C33"/>
    <w:rsid w:val="007A3E88"/>
    <w:rsid w:val="007A3EF1"/>
    <w:rsid w:val="007A4115"/>
    <w:rsid w:val="007A424B"/>
    <w:rsid w:val="007A49D9"/>
    <w:rsid w:val="007A4EDA"/>
    <w:rsid w:val="007A4F7A"/>
    <w:rsid w:val="007A4FF1"/>
    <w:rsid w:val="007A526A"/>
    <w:rsid w:val="007A52F6"/>
    <w:rsid w:val="007A5350"/>
    <w:rsid w:val="007A5569"/>
    <w:rsid w:val="007A5A43"/>
    <w:rsid w:val="007A5BEF"/>
    <w:rsid w:val="007A5CBA"/>
    <w:rsid w:val="007A5E08"/>
    <w:rsid w:val="007A619A"/>
    <w:rsid w:val="007A61FE"/>
    <w:rsid w:val="007A63C5"/>
    <w:rsid w:val="007A6543"/>
    <w:rsid w:val="007A67F3"/>
    <w:rsid w:val="007A6AE5"/>
    <w:rsid w:val="007A6B20"/>
    <w:rsid w:val="007A6CFA"/>
    <w:rsid w:val="007A6E54"/>
    <w:rsid w:val="007A6FBA"/>
    <w:rsid w:val="007A7165"/>
    <w:rsid w:val="007A7199"/>
    <w:rsid w:val="007A74FF"/>
    <w:rsid w:val="007A77AE"/>
    <w:rsid w:val="007A7AD6"/>
    <w:rsid w:val="007A7B92"/>
    <w:rsid w:val="007A7BBB"/>
    <w:rsid w:val="007A7CF1"/>
    <w:rsid w:val="007A7EA8"/>
    <w:rsid w:val="007A7F0A"/>
    <w:rsid w:val="007A7F5D"/>
    <w:rsid w:val="007B023A"/>
    <w:rsid w:val="007B0319"/>
    <w:rsid w:val="007B04F4"/>
    <w:rsid w:val="007B07AA"/>
    <w:rsid w:val="007B0C6D"/>
    <w:rsid w:val="007B0EA0"/>
    <w:rsid w:val="007B0EC5"/>
    <w:rsid w:val="007B0F58"/>
    <w:rsid w:val="007B0FC8"/>
    <w:rsid w:val="007B0FDC"/>
    <w:rsid w:val="007B127E"/>
    <w:rsid w:val="007B13EF"/>
    <w:rsid w:val="007B16FE"/>
    <w:rsid w:val="007B190F"/>
    <w:rsid w:val="007B1DE3"/>
    <w:rsid w:val="007B2013"/>
    <w:rsid w:val="007B20B2"/>
    <w:rsid w:val="007B20DF"/>
    <w:rsid w:val="007B2153"/>
    <w:rsid w:val="007B22DA"/>
    <w:rsid w:val="007B2714"/>
    <w:rsid w:val="007B2C2B"/>
    <w:rsid w:val="007B2F4C"/>
    <w:rsid w:val="007B3506"/>
    <w:rsid w:val="007B36A2"/>
    <w:rsid w:val="007B3826"/>
    <w:rsid w:val="007B38BE"/>
    <w:rsid w:val="007B4159"/>
    <w:rsid w:val="007B41A3"/>
    <w:rsid w:val="007B445B"/>
    <w:rsid w:val="007B4722"/>
    <w:rsid w:val="007B4782"/>
    <w:rsid w:val="007B48A2"/>
    <w:rsid w:val="007B491A"/>
    <w:rsid w:val="007B4C85"/>
    <w:rsid w:val="007B50D6"/>
    <w:rsid w:val="007B5136"/>
    <w:rsid w:val="007B5316"/>
    <w:rsid w:val="007B5325"/>
    <w:rsid w:val="007B5358"/>
    <w:rsid w:val="007B552F"/>
    <w:rsid w:val="007B5729"/>
    <w:rsid w:val="007B574C"/>
    <w:rsid w:val="007B5CB2"/>
    <w:rsid w:val="007B6414"/>
    <w:rsid w:val="007B6C5E"/>
    <w:rsid w:val="007B6E64"/>
    <w:rsid w:val="007B7080"/>
    <w:rsid w:val="007B711D"/>
    <w:rsid w:val="007B72EF"/>
    <w:rsid w:val="007B75E6"/>
    <w:rsid w:val="007B7643"/>
    <w:rsid w:val="007B77AC"/>
    <w:rsid w:val="007C0025"/>
    <w:rsid w:val="007C0877"/>
    <w:rsid w:val="007C18BC"/>
    <w:rsid w:val="007C19ED"/>
    <w:rsid w:val="007C19F1"/>
    <w:rsid w:val="007C1A0E"/>
    <w:rsid w:val="007C1A4D"/>
    <w:rsid w:val="007C1A78"/>
    <w:rsid w:val="007C1AA5"/>
    <w:rsid w:val="007C1B31"/>
    <w:rsid w:val="007C1BEB"/>
    <w:rsid w:val="007C1C52"/>
    <w:rsid w:val="007C1D3A"/>
    <w:rsid w:val="007C2157"/>
    <w:rsid w:val="007C2811"/>
    <w:rsid w:val="007C2813"/>
    <w:rsid w:val="007C286C"/>
    <w:rsid w:val="007C2A3A"/>
    <w:rsid w:val="007C2BBC"/>
    <w:rsid w:val="007C3196"/>
    <w:rsid w:val="007C328E"/>
    <w:rsid w:val="007C341F"/>
    <w:rsid w:val="007C3606"/>
    <w:rsid w:val="007C3EAA"/>
    <w:rsid w:val="007C45E2"/>
    <w:rsid w:val="007C4617"/>
    <w:rsid w:val="007C4659"/>
    <w:rsid w:val="007C4CF7"/>
    <w:rsid w:val="007C4D0A"/>
    <w:rsid w:val="007C4EC4"/>
    <w:rsid w:val="007C4F16"/>
    <w:rsid w:val="007C5288"/>
    <w:rsid w:val="007C52DE"/>
    <w:rsid w:val="007C55C0"/>
    <w:rsid w:val="007C55FC"/>
    <w:rsid w:val="007C5619"/>
    <w:rsid w:val="007C56E5"/>
    <w:rsid w:val="007C5998"/>
    <w:rsid w:val="007C5EDD"/>
    <w:rsid w:val="007C6138"/>
    <w:rsid w:val="007C661E"/>
    <w:rsid w:val="007C6824"/>
    <w:rsid w:val="007C6DF4"/>
    <w:rsid w:val="007C7177"/>
    <w:rsid w:val="007C7199"/>
    <w:rsid w:val="007C772A"/>
    <w:rsid w:val="007C7BA7"/>
    <w:rsid w:val="007C7F08"/>
    <w:rsid w:val="007D03A5"/>
    <w:rsid w:val="007D0518"/>
    <w:rsid w:val="007D0B20"/>
    <w:rsid w:val="007D0C48"/>
    <w:rsid w:val="007D1043"/>
    <w:rsid w:val="007D10FF"/>
    <w:rsid w:val="007D1183"/>
    <w:rsid w:val="007D129D"/>
    <w:rsid w:val="007D13DD"/>
    <w:rsid w:val="007D15E4"/>
    <w:rsid w:val="007D1706"/>
    <w:rsid w:val="007D1815"/>
    <w:rsid w:val="007D1B1C"/>
    <w:rsid w:val="007D1C69"/>
    <w:rsid w:val="007D1D76"/>
    <w:rsid w:val="007D1E0A"/>
    <w:rsid w:val="007D1E18"/>
    <w:rsid w:val="007D2064"/>
    <w:rsid w:val="007D2481"/>
    <w:rsid w:val="007D2559"/>
    <w:rsid w:val="007D27B8"/>
    <w:rsid w:val="007D2966"/>
    <w:rsid w:val="007D2B3A"/>
    <w:rsid w:val="007D2BA8"/>
    <w:rsid w:val="007D2BF8"/>
    <w:rsid w:val="007D2FA4"/>
    <w:rsid w:val="007D3382"/>
    <w:rsid w:val="007D36FE"/>
    <w:rsid w:val="007D3885"/>
    <w:rsid w:val="007D394F"/>
    <w:rsid w:val="007D39F2"/>
    <w:rsid w:val="007D3E9E"/>
    <w:rsid w:val="007D3FBF"/>
    <w:rsid w:val="007D411E"/>
    <w:rsid w:val="007D4364"/>
    <w:rsid w:val="007D4433"/>
    <w:rsid w:val="007D444D"/>
    <w:rsid w:val="007D463D"/>
    <w:rsid w:val="007D46B1"/>
    <w:rsid w:val="007D46C8"/>
    <w:rsid w:val="007D4751"/>
    <w:rsid w:val="007D48E1"/>
    <w:rsid w:val="007D4B97"/>
    <w:rsid w:val="007D4EEB"/>
    <w:rsid w:val="007D522C"/>
    <w:rsid w:val="007D5432"/>
    <w:rsid w:val="007D5626"/>
    <w:rsid w:val="007D5666"/>
    <w:rsid w:val="007D590C"/>
    <w:rsid w:val="007D5F65"/>
    <w:rsid w:val="007D5F93"/>
    <w:rsid w:val="007D5F9A"/>
    <w:rsid w:val="007D603B"/>
    <w:rsid w:val="007D6339"/>
    <w:rsid w:val="007D65CC"/>
    <w:rsid w:val="007D6708"/>
    <w:rsid w:val="007D6790"/>
    <w:rsid w:val="007D6897"/>
    <w:rsid w:val="007D6975"/>
    <w:rsid w:val="007D6A7F"/>
    <w:rsid w:val="007D6E32"/>
    <w:rsid w:val="007D6E4D"/>
    <w:rsid w:val="007D701D"/>
    <w:rsid w:val="007D706D"/>
    <w:rsid w:val="007D718B"/>
    <w:rsid w:val="007D73EE"/>
    <w:rsid w:val="007D74B4"/>
    <w:rsid w:val="007D7570"/>
    <w:rsid w:val="007D75DB"/>
    <w:rsid w:val="007D7637"/>
    <w:rsid w:val="007D7C4A"/>
    <w:rsid w:val="007D7EF4"/>
    <w:rsid w:val="007D7F32"/>
    <w:rsid w:val="007D7FBC"/>
    <w:rsid w:val="007E013E"/>
    <w:rsid w:val="007E0649"/>
    <w:rsid w:val="007E06A8"/>
    <w:rsid w:val="007E0712"/>
    <w:rsid w:val="007E07AE"/>
    <w:rsid w:val="007E0BDA"/>
    <w:rsid w:val="007E14A8"/>
    <w:rsid w:val="007E170B"/>
    <w:rsid w:val="007E1C65"/>
    <w:rsid w:val="007E1ED5"/>
    <w:rsid w:val="007E21EE"/>
    <w:rsid w:val="007E2252"/>
    <w:rsid w:val="007E2395"/>
    <w:rsid w:val="007E2630"/>
    <w:rsid w:val="007E28B9"/>
    <w:rsid w:val="007E2A5B"/>
    <w:rsid w:val="007E2AEC"/>
    <w:rsid w:val="007E2D7E"/>
    <w:rsid w:val="007E2ED2"/>
    <w:rsid w:val="007E2FC7"/>
    <w:rsid w:val="007E2FD3"/>
    <w:rsid w:val="007E3025"/>
    <w:rsid w:val="007E3329"/>
    <w:rsid w:val="007E34BE"/>
    <w:rsid w:val="007E353C"/>
    <w:rsid w:val="007E3638"/>
    <w:rsid w:val="007E3740"/>
    <w:rsid w:val="007E3822"/>
    <w:rsid w:val="007E3C79"/>
    <w:rsid w:val="007E426F"/>
    <w:rsid w:val="007E4560"/>
    <w:rsid w:val="007E4960"/>
    <w:rsid w:val="007E4BBB"/>
    <w:rsid w:val="007E4C38"/>
    <w:rsid w:val="007E4D6C"/>
    <w:rsid w:val="007E4D9B"/>
    <w:rsid w:val="007E4E62"/>
    <w:rsid w:val="007E51DF"/>
    <w:rsid w:val="007E528C"/>
    <w:rsid w:val="007E52B3"/>
    <w:rsid w:val="007E548B"/>
    <w:rsid w:val="007E550F"/>
    <w:rsid w:val="007E55B0"/>
    <w:rsid w:val="007E572D"/>
    <w:rsid w:val="007E5854"/>
    <w:rsid w:val="007E58D9"/>
    <w:rsid w:val="007E5987"/>
    <w:rsid w:val="007E598B"/>
    <w:rsid w:val="007E599F"/>
    <w:rsid w:val="007E5A2F"/>
    <w:rsid w:val="007E5B55"/>
    <w:rsid w:val="007E5C90"/>
    <w:rsid w:val="007E5D5A"/>
    <w:rsid w:val="007E5E0B"/>
    <w:rsid w:val="007E6467"/>
    <w:rsid w:val="007E6979"/>
    <w:rsid w:val="007E6C2D"/>
    <w:rsid w:val="007E74BC"/>
    <w:rsid w:val="007E7509"/>
    <w:rsid w:val="007E7715"/>
    <w:rsid w:val="007E78DA"/>
    <w:rsid w:val="007E7B6D"/>
    <w:rsid w:val="007E7E75"/>
    <w:rsid w:val="007E7ED9"/>
    <w:rsid w:val="007E7F38"/>
    <w:rsid w:val="007F0BFE"/>
    <w:rsid w:val="007F0CE6"/>
    <w:rsid w:val="007F0DBD"/>
    <w:rsid w:val="007F0F68"/>
    <w:rsid w:val="007F126A"/>
    <w:rsid w:val="007F172F"/>
    <w:rsid w:val="007F1765"/>
    <w:rsid w:val="007F177A"/>
    <w:rsid w:val="007F1DD1"/>
    <w:rsid w:val="007F1E5A"/>
    <w:rsid w:val="007F1F67"/>
    <w:rsid w:val="007F2231"/>
    <w:rsid w:val="007F2402"/>
    <w:rsid w:val="007F244E"/>
    <w:rsid w:val="007F28EC"/>
    <w:rsid w:val="007F2916"/>
    <w:rsid w:val="007F2B52"/>
    <w:rsid w:val="007F2B97"/>
    <w:rsid w:val="007F2CF4"/>
    <w:rsid w:val="007F2F64"/>
    <w:rsid w:val="007F30BF"/>
    <w:rsid w:val="007F322C"/>
    <w:rsid w:val="007F38C0"/>
    <w:rsid w:val="007F3BD2"/>
    <w:rsid w:val="007F40F6"/>
    <w:rsid w:val="007F415C"/>
    <w:rsid w:val="007F4178"/>
    <w:rsid w:val="007F41EB"/>
    <w:rsid w:val="007F439D"/>
    <w:rsid w:val="007F43BD"/>
    <w:rsid w:val="007F4423"/>
    <w:rsid w:val="007F45E7"/>
    <w:rsid w:val="007F46BD"/>
    <w:rsid w:val="007F4885"/>
    <w:rsid w:val="007F4CA2"/>
    <w:rsid w:val="007F4D56"/>
    <w:rsid w:val="007F4FD9"/>
    <w:rsid w:val="007F53E2"/>
    <w:rsid w:val="007F553C"/>
    <w:rsid w:val="007F5590"/>
    <w:rsid w:val="007F57A7"/>
    <w:rsid w:val="007F58F2"/>
    <w:rsid w:val="007F59C6"/>
    <w:rsid w:val="007F5DE1"/>
    <w:rsid w:val="007F5EDF"/>
    <w:rsid w:val="007F5F4E"/>
    <w:rsid w:val="007F5FD8"/>
    <w:rsid w:val="007F6529"/>
    <w:rsid w:val="007F6560"/>
    <w:rsid w:val="007F656A"/>
    <w:rsid w:val="007F69D1"/>
    <w:rsid w:val="007F6B5B"/>
    <w:rsid w:val="007F6CD2"/>
    <w:rsid w:val="007F6E58"/>
    <w:rsid w:val="007F6EAE"/>
    <w:rsid w:val="007F7526"/>
    <w:rsid w:val="007F7581"/>
    <w:rsid w:val="007F7651"/>
    <w:rsid w:val="007F7C9E"/>
    <w:rsid w:val="007F7FCF"/>
    <w:rsid w:val="0080002E"/>
    <w:rsid w:val="00800091"/>
    <w:rsid w:val="008002D0"/>
    <w:rsid w:val="0080032C"/>
    <w:rsid w:val="00800337"/>
    <w:rsid w:val="0080043E"/>
    <w:rsid w:val="0080065D"/>
    <w:rsid w:val="00800B12"/>
    <w:rsid w:val="00800B62"/>
    <w:rsid w:val="00800D3F"/>
    <w:rsid w:val="00800D9F"/>
    <w:rsid w:val="008011CB"/>
    <w:rsid w:val="008012EE"/>
    <w:rsid w:val="00801333"/>
    <w:rsid w:val="008013B3"/>
    <w:rsid w:val="00801489"/>
    <w:rsid w:val="00801656"/>
    <w:rsid w:val="00801736"/>
    <w:rsid w:val="00801BF8"/>
    <w:rsid w:val="00801D94"/>
    <w:rsid w:val="00801F53"/>
    <w:rsid w:val="00802238"/>
    <w:rsid w:val="008022F5"/>
    <w:rsid w:val="008024E4"/>
    <w:rsid w:val="00802530"/>
    <w:rsid w:val="00802957"/>
    <w:rsid w:val="00802A0B"/>
    <w:rsid w:val="008032C5"/>
    <w:rsid w:val="008034E1"/>
    <w:rsid w:val="00803530"/>
    <w:rsid w:val="00803A64"/>
    <w:rsid w:val="00803C5E"/>
    <w:rsid w:val="00803F5B"/>
    <w:rsid w:val="008040B3"/>
    <w:rsid w:val="0080429A"/>
    <w:rsid w:val="0080457B"/>
    <w:rsid w:val="008045C9"/>
    <w:rsid w:val="008049B8"/>
    <w:rsid w:val="00804AC9"/>
    <w:rsid w:val="00804C29"/>
    <w:rsid w:val="008054A3"/>
    <w:rsid w:val="00805A66"/>
    <w:rsid w:val="00805E78"/>
    <w:rsid w:val="00805F6C"/>
    <w:rsid w:val="008060F0"/>
    <w:rsid w:val="00806581"/>
    <w:rsid w:val="00806846"/>
    <w:rsid w:val="008068FC"/>
    <w:rsid w:val="008069BA"/>
    <w:rsid w:val="00806AA7"/>
    <w:rsid w:val="00806B44"/>
    <w:rsid w:val="00806BBD"/>
    <w:rsid w:val="00806D8B"/>
    <w:rsid w:val="00806F90"/>
    <w:rsid w:val="0080708B"/>
    <w:rsid w:val="008070E6"/>
    <w:rsid w:val="00807220"/>
    <w:rsid w:val="008074F4"/>
    <w:rsid w:val="00807514"/>
    <w:rsid w:val="00807822"/>
    <w:rsid w:val="0080794B"/>
    <w:rsid w:val="00807AFE"/>
    <w:rsid w:val="00807B77"/>
    <w:rsid w:val="00807BAC"/>
    <w:rsid w:val="00807E54"/>
    <w:rsid w:val="00807EFF"/>
    <w:rsid w:val="00807F86"/>
    <w:rsid w:val="00810372"/>
    <w:rsid w:val="0081071C"/>
    <w:rsid w:val="008108C9"/>
    <w:rsid w:val="008109EF"/>
    <w:rsid w:val="00810B3F"/>
    <w:rsid w:val="008110B3"/>
    <w:rsid w:val="008110C5"/>
    <w:rsid w:val="00811648"/>
    <w:rsid w:val="008116DE"/>
    <w:rsid w:val="00812214"/>
    <w:rsid w:val="0081223B"/>
    <w:rsid w:val="00812286"/>
    <w:rsid w:val="008124AA"/>
    <w:rsid w:val="00812632"/>
    <w:rsid w:val="00812638"/>
    <w:rsid w:val="00812672"/>
    <w:rsid w:val="00812866"/>
    <w:rsid w:val="008129C8"/>
    <w:rsid w:val="00812A81"/>
    <w:rsid w:val="00812DBC"/>
    <w:rsid w:val="008132F2"/>
    <w:rsid w:val="00813499"/>
    <w:rsid w:val="008135F7"/>
    <w:rsid w:val="008136CA"/>
    <w:rsid w:val="0081376D"/>
    <w:rsid w:val="008137F5"/>
    <w:rsid w:val="0081383D"/>
    <w:rsid w:val="00814145"/>
    <w:rsid w:val="008145CD"/>
    <w:rsid w:val="00814628"/>
    <w:rsid w:val="00814EEA"/>
    <w:rsid w:val="008151FD"/>
    <w:rsid w:val="0081545A"/>
    <w:rsid w:val="008156A9"/>
    <w:rsid w:val="0081588F"/>
    <w:rsid w:val="00815AE3"/>
    <w:rsid w:val="00815C55"/>
    <w:rsid w:val="00815D71"/>
    <w:rsid w:val="00815DB4"/>
    <w:rsid w:val="00815F60"/>
    <w:rsid w:val="00816232"/>
    <w:rsid w:val="0081631D"/>
    <w:rsid w:val="00816359"/>
    <w:rsid w:val="00816426"/>
    <w:rsid w:val="0081659C"/>
    <w:rsid w:val="00816775"/>
    <w:rsid w:val="008169EC"/>
    <w:rsid w:val="00816D52"/>
    <w:rsid w:val="00816DAB"/>
    <w:rsid w:val="00816E81"/>
    <w:rsid w:val="008171D4"/>
    <w:rsid w:val="00817360"/>
    <w:rsid w:val="00817363"/>
    <w:rsid w:val="00817857"/>
    <w:rsid w:val="00817D36"/>
    <w:rsid w:val="00817F73"/>
    <w:rsid w:val="00817FC1"/>
    <w:rsid w:val="00820254"/>
    <w:rsid w:val="00820587"/>
    <w:rsid w:val="0082092E"/>
    <w:rsid w:val="00820DE8"/>
    <w:rsid w:val="00821101"/>
    <w:rsid w:val="00821337"/>
    <w:rsid w:val="00821349"/>
    <w:rsid w:val="008213C9"/>
    <w:rsid w:val="008213F0"/>
    <w:rsid w:val="008215AF"/>
    <w:rsid w:val="00821900"/>
    <w:rsid w:val="00821E99"/>
    <w:rsid w:val="00821F80"/>
    <w:rsid w:val="00822048"/>
    <w:rsid w:val="0082208C"/>
    <w:rsid w:val="008220FC"/>
    <w:rsid w:val="0082214B"/>
    <w:rsid w:val="008221CD"/>
    <w:rsid w:val="00822249"/>
    <w:rsid w:val="00822505"/>
    <w:rsid w:val="00822525"/>
    <w:rsid w:val="0082258F"/>
    <w:rsid w:val="008226FA"/>
    <w:rsid w:val="0082272D"/>
    <w:rsid w:val="008227E6"/>
    <w:rsid w:val="00822900"/>
    <w:rsid w:val="00822CC5"/>
    <w:rsid w:val="00822D00"/>
    <w:rsid w:val="00822E10"/>
    <w:rsid w:val="008234F0"/>
    <w:rsid w:val="00823A22"/>
    <w:rsid w:val="00823A7F"/>
    <w:rsid w:val="00823B04"/>
    <w:rsid w:val="00823B95"/>
    <w:rsid w:val="00823DA3"/>
    <w:rsid w:val="00823E36"/>
    <w:rsid w:val="00823E3B"/>
    <w:rsid w:val="008240DD"/>
    <w:rsid w:val="008241DE"/>
    <w:rsid w:val="00824590"/>
    <w:rsid w:val="00824C3E"/>
    <w:rsid w:val="00824C6B"/>
    <w:rsid w:val="00824EA6"/>
    <w:rsid w:val="00825180"/>
    <w:rsid w:val="008252E4"/>
    <w:rsid w:val="00825463"/>
    <w:rsid w:val="008254C2"/>
    <w:rsid w:val="0082580B"/>
    <w:rsid w:val="00825E05"/>
    <w:rsid w:val="00825FA7"/>
    <w:rsid w:val="008260E6"/>
    <w:rsid w:val="008261E4"/>
    <w:rsid w:val="008262A4"/>
    <w:rsid w:val="00826627"/>
    <w:rsid w:val="00826682"/>
    <w:rsid w:val="00826863"/>
    <w:rsid w:val="0082695D"/>
    <w:rsid w:val="00826A23"/>
    <w:rsid w:val="00826AA8"/>
    <w:rsid w:val="00826AAF"/>
    <w:rsid w:val="00826BB1"/>
    <w:rsid w:val="00826BCA"/>
    <w:rsid w:val="00826E9E"/>
    <w:rsid w:val="00827053"/>
    <w:rsid w:val="008278E5"/>
    <w:rsid w:val="00827A22"/>
    <w:rsid w:val="00827E1D"/>
    <w:rsid w:val="00827F16"/>
    <w:rsid w:val="0083041D"/>
    <w:rsid w:val="00830602"/>
    <w:rsid w:val="008306EB"/>
    <w:rsid w:val="00830764"/>
    <w:rsid w:val="008308A9"/>
    <w:rsid w:val="008308E8"/>
    <w:rsid w:val="00830918"/>
    <w:rsid w:val="00830AB0"/>
    <w:rsid w:val="00830B70"/>
    <w:rsid w:val="00830B92"/>
    <w:rsid w:val="00830D3A"/>
    <w:rsid w:val="00830D73"/>
    <w:rsid w:val="00830FA6"/>
    <w:rsid w:val="00830FB8"/>
    <w:rsid w:val="008310EF"/>
    <w:rsid w:val="0083113D"/>
    <w:rsid w:val="00831722"/>
    <w:rsid w:val="008319B9"/>
    <w:rsid w:val="00831A2E"/>
    <w:rsid w:val="00831D97"/>
    <w:rsid w:val="00832048"/>
    <w:rsid w:val="00832277"/>
    <w:rsid w:val="008322E6"/>
    <w:rsid w:val="00832707"/>
    <w:rsid w:val="00832984"/>
    <w:rsid w:val="008329B4"/>
    <w:rsid w:val="00832C4B"/>
    <w:rsid w:val="00832F7E"/>
    <w:rsid w:val="008330CD"/>
    <w:rsid w:val="00833104"/>
    <w:rsid w:val="00833190"/>
    <w:rsid w:val="00833769"/>
    <w:rsid w:val="008337F7"/>
    <w:rsid w:val="0083400C"/>
    <w:rsid w:val="00834024"/>
    <w:rsid w:val="0083424F"/>
    <w:rsid w:val="0083445E"/>
    <w:rsid w:val="0083472A"/>
    <w:rsid w:val="008349C9"/>
    <w:rsid w:val="00834A5B"/>
    <w:rsid w:val="00834B1E"/>
    <w:rsid w:val="00834D1A"/>
    <w:rsid w:val="00834FC7"/>
    <w:rsid w:val="00834FF4"/>
    <w:rsid w:val="008350E5"/>
    <w:rsid w:val="00835114"/>
    <w:rsid w:val="0083565A"/>
    <w:rsid w:val="00835CE6"/>
    <w:rsid w:val="00835DBC"/>
    <w:rsid w:val="00835EEB"/>
    <w:rsid w:val="00835F48"/>
    <w:rsid w:val="00835F7E"/>
    <w:rsid w:val="008363EE"/>
    <w:rsid w:val="00836810"/>
    <w:rsid w:val="008368B2"/>
    <w:rsid w:val="00836B47"/>
    <w:rsid w:val="00836CAF"/>
    <w:rsid w:val="00836DBF"/>
    <w:rsid w:val="00836E1C"/>
    <w:rsid w:val="00836F89"/>
    <w:rsid w:val="00837288"/>
    <w:rsid w:val="008375B3"/>
    <w:rsid w:val="008376A1"/>
    <w:rsid w:val="00837C50"/>
    <w:rsid w:val="00837D8F"/>
    <w:rsid w:val="00837DFB"/>
    <w:rsid w:val="00837E48"/>
    <w:rsid w:val="00837F02"/>
    <w:rsid w:val="008402DD"/>
    <w:rsid w:val="008402EB"/>
    <w:rsid w:val="00840431"/>
    <w:rsid w:val="00840567"/>
    <w:rsid w:val="00840CEE"/>
    <w:rsid w:val="00840D3A"/>
    <w:rsid w:val="00840D78"/>
    <w:rsid w:val="00840F35"/>
    <w:rsid w:val="00841066"/>
    <w:rsid w:val="008415FA"/>
    <w:rsid w:val="00841610"/>
    <w:rsid w:val="00841622"/>
    <w:rsid w:val="00841A12"/>
    <w:rsid w:val="00841CAB"/>
    <w:rsid w:val="00841D60"/>
    <w:rsid w:val="00841E06"/>
    <w:rsid w:val="008422ED"/>
    <w:rsid w:val="0084258D"/>
    <w:rsid w:val="0084272B"/>
    <w:rsid w:val="008427CC"/>
    <w:rsid w:val="00842B94"/>
    <w:rsid w:val="00842BAE"/>
    <w:rsid w:val="00842E5C"/>
    <w:rsid w:val="00843028"/>
    <w:rsid w:val="00843307"/>
    <w:rsid w:val="0084332E"/>
    <w:rsid w:val="00843358"/>
    <w:rsid w:val="008434C4"/>
    <w:rsid w:val="0084390E"/>
    <w:rsid w:val="00843DD2"/>
    <w:rsid w:val="00844040"/>
    <w:rsid w:val="0084404C"/>
    <w:rsid w:val="00844076"/>
    <w:rsid w:val="0084453B"/>
    <w:rsid w:val="008445D7"/>
    <w:rsid w:val="0084465D"/>
    <w:rsid w:val="0084482B"/>
    <w:rsid w:val="008448C9"/>
    <w:rsid w:val="008449D2"/>
    <w:rsid w:val="00844B41"/>
    <w:rsid w:val="00844FAC"/>
    <w:rsid w:val="00845565"/>
    <w:rsid w:val="00845779"/>
    <w:rsid w:val="00845A8C"/>
    <w:rsid w:val="00845B1D"/>
    <w:rsid w:val="00845B4E"/>
    <w:rsid w:val="00845C9E"/>
    <w:rsid w:val="00846098"/>
    <w:rsid w:val="00846274"/>
    <w:rsid w:val="008462E8"/>
    <w:rsid w:val="0084646D"/>
    <w:rsid w:val="008465BE"/>
    <w:rsid w:val="008466C3"/>
    <w:rsid w:val="008469F3"/>
    <w:rsid w:val="00846C27"/>
    <w:rsid w:val="00846C8B"/>
    <w:rsid w:val="00846E58"/>
    <w:rsid w:val="00846F67"/>
    <w:rsid w:val="0084706B"/>
    <w:rsid w:val="0084742F"/>
    <w:rsid w:val="008474B6"/>
    <w:rsid w:val="00847590"/>
    <w:rsid w:val="00847680"/>
    <w:rsid w:val="008479D9"/>
    <w:rsid w:val="00847D52"/>
    <w:rsid w:val="00847F5F"/>
    <w:rsid w:val="008501D2"/>
    <w:rsid w:val="00850511"/>
    <w:rsid w:val="00850702"/>
    <w:rsid w:val="00850779"/>
    <w:rsid w:val="00850D89"/>
    <w:rsid w:val="008511D5"/>
    <w:rsid w:val="0085124A"/>
    <w:rsid w:val="0085132F"/>
    <w:rsid w:val="008513D8"/>
    <w:rsid w:val="00851558"/>
    <w:rsid w:val="0085188D"/>
    <w:rsid w:val="00851C26"/>
    <w:rsid w:val="00851D48"/>
    <w:rsid w:val="0085231B"/>
    <w:rsid w:val="00852332"/>
    <w:rsid w:val="00852647"/>
    <w:rsid w:val="008527D3"/>
    <w:rsid w:val="00852AF6"/>
    <w:rsid w:val="00852C27"/>
    <w:rsid w:val="00852EF3"/>
    <w:rsid w:val="008530EC"/>
    <w:rsid w:val="008530F7"/>
    <w:rsid w:val="00853325"/>
    <w:rsid w:val="008533E0"/>
    <w:rsid w:val="00853646"/>
    <w:rsid w:val="008538A0"/>
    <w:rsid w:val="00853B1A"/>
    <w:rsid w:val="00853B52"/>
    <w:rsid w:val="00853BBE"/>
    <w:rsid w:val="00853D8B"/>
    <w:rsid w:val="0085407A"/>
    <w:rsid w:val="008540E7"/>
    <w:rsid w:val="0085448E"/>
    <w:rsid w:val="008544A6"/>
    <w:rsid w:val="0085487E"/>
    <w:rsid w:val="008548BE"/>
    <w:rsid w:val="008548D1"/>
    <w:rsid w:val="00854AD9"/>
    <w:rsid w:val="00854D8E"/>
    <w:rsid w:val="00854E65"/>
    <w:rsid w:val="00855202"/>
    <w:rsid w:val="008552CD"/>
    <w:rsid w:val="008553B8"/>
    <w:rsid w:val="00855467"/>
    <w:rsid w:val="0085580D"/>
    <w:rsid w:val="008559DC"/>
    <w:rsid w:val="00855A3E"/>
    <w:rsid w:val="00855BAB"/>
    <w:rsid w:val="00855CB3"/>
    <w:rsid w:val="00855E68"/>
    <w:rsid w:val="00855FB0"/>
    <w:rsid w:val="00856025"/>
    <w:rsid w:val="00856037"/>
    <w:rsid w:val="00856441"/>
    <w:rsid w:val="0085786A"/>
    <w:rsid w:val="00857B3E"/>
    <w:rsid w:val="00857B6B"/>
    <w:rsid w:val="00857C90"/>
    <w:rsid w:val="00857EA6"/>
    <w:rsid w:val="008605CD"/>
    <w:rsid w:val="00860816"/>
    <w:rsid w:val="00860C68"/>
    <w:rsid w:val="00861074"/>
    <w:rsid w:val="0086107F"/>
    <w:rsid w:val="00861162"/>
    <w:rsid w:val="008617BE"/>
    <w:rsid w:val="00861890"/>
    <w:rsid w:val="0086203C"/>
    <w:rsid w:val="00862078"/>
    <w:rsid w:val="00862649"/>
    <w:rsid w:val="008626FB"/>
    <w:rsid w:val="00862CBD"/>
    <w:rsid w:val="00862DDF"/>
    <w:rsid w:val="00862E67"/>
    <w:rsid w:val="00862EE1"/>
    <w:rsid w:val="008631C8"/>
    <w:rsid w:val="00863327"/>
    <w:rsid w:val="00863653"/>
    <w:rsid w:val="008638C6"/>
    <w:rsid w:val="00863A66"/>
    <w:rsid w:val="00863A94"/>
    <w:rsid w:val="00863AC6"/>
    <w:rsid w:val="00863B30"/>
    <w:rsid w:val="00863C71"/>
    <w:rsid w:val="008640FC"/>
    <w:rsid w:val="00864130"/>
    <w:rsid w:val="0086422C"/>
    <w:rsid w:val="008642D3"/>
    <w:rsid w:val="008645FF"/>
    <w:rsid w:val="008648C4"/>
    <w:rsid w:val="00864BD7"/>
    <w:rsid w:val="00864EE0"/>
    <w:rsid w:val="00864FA1"/>
    <w:rsid w:val="00865053"/>
    <w:rsid w:val="008651B7"/>
    <w:rsid w:val="00865201"/>
    <w:rsid w:val="00865438"/>
    <w:rsid w:val="008655D6"/>
    <w:rsid w:val="0086566B"/>
    <w:rsid w:val="00865B44"/>
    <w:rsid w:val="00865F99"/>
    <w:rsid w:val="00866263"/>
    <w:rsid w:val="0086664C"/>
    <w:rsid w:val="00866AC8"/>
    <w:rsid w:val="00866C47"/>
    <w:rsid w:val="00866FBD"/>
    <w:rsid w:val="00867076"/>
    <w:rsid w:val="008670F2"/>
    <w:rsid w:val="00867132"/>
    <w:rsid w:val="00867658"/>
    <w:rsid w:val="00867704"/>
    <w:rsid w:val="008678ED"/>
    <w:rsid w:val="00867ADA"/>
    <w:rsid w:val="00867BCD"/>
    <w:rsid w:val="00867EBF"/>
    <w:rsid w:val="00867F5B"/>
    <w:rsid w:val="00870244"/>
    <w:rsid w:val="00870278"/>
    <w:rsid w:val="008705B1"/>
    <w:rsid w:val="008705E2"/>
    <w:rsid w:val="0087078A"/>
    <w:rsid w:val="00870AA6"/>
    <w:rsid w:val="00870AD7"/>
    <w:rsid w:val="00870AE9"/>
    <w:rsid w:val="00870CFA"/>
    <w:rsid w:val="00870DDA"/>
    <w:rsid w:val="00870E37"/>
    <w:rsid w:val="00870E39"/>
    <w:rsid w:val="008711CE"/>
    <w:rsid w:val="00871426"/>
    <w:rsid w:val="008715E6"/>
    <w:rsid w:val="00871680"/>
    <w:rsid w:val="008716CB"/>
    <w:rsid w:val="008717B7"/>
    <w:rsid w:val="008719ED"/>
    <w:rsid w:val="00871A92"/>
    <w:rsid w:val="00871ACB"/>
    <w:rsid w:val="00871C87"/>
    <w:rsid w:val="00872119"/>
    <w:rsid w:val="008721CC"/>
    <w:rsid w:val="008724B4"/>
    <w:rsid w:val="00872609"/>
    <w:rsid w:val="0087284A"/>
    <w:rsid w:val="008729A0"/>
    <w:rsid w:val="00872A8E"/>
    <w:rsid w:val="00872D77"/>
    <w:rsid w:val="00872DAD"/>
    <w:rsid w:val="008734F2"/>
    <w:rsid w:val="0087371F"/>
    <w:rsid w:val="008739D6"/>
    <w:rsid w:val="00873A4C"/>
    <w:rsid w:val="00873CD8"/>
    <w:rsid w:val="00873EDB"/>
    <w:rsid w:val="008740CA"/>
    <w:rsid w:val="00874211"/>
    <w:rsid w:val="00874278"/>
    <w:rsid w:val="008744E3"/>
    <w:rsid w:val="0087492B"/>
    <w:rsid w:val="00874E82"/>
    <w:rsid w:val="00875085"/>
    <w:rsid w:val="008750D6"/>
    <w:rsid w:val="00875169"/>
    <w:rsid w:val="008751C5"/>
    <w:rsid w:val="0087522E"/>
    <w:rsid w:val="008754F6"/>
    <w:rsid w:val="00875520"/>
    <w:rsid w:val="00875710"/>
    <w:rsid w:val="00875801"/>
    <w:rsid w:val="0087580A"/>
    <w:rsid w:val="0087582A"/>
    <w:rsid w:val="0087599A"/>
    <w:rsid w:val="00875A3B"/>
    <w:rsid w:val="00875A84"/>
    <w:rsid w:val="00875E6A"/>
    <w:rsid w:val="00876145"/>
    <w:rsid w:val="00876401"/>
    <w:rsid w:val="00876694"/>
    <w:rsid w:val="0087679E"/>
    <w:rsid w:val="008768B1"/>
    <w:rsid w:val="008771E3"/>
    <w:rsid w:val="008772CA"/>
    <w:rsid w:val="00877483"/>
    <w:rsid w:val="00877533"/>
    <w:rsid w:val="0087755E"/>
    <w:rsid w:val="00877744"/>
    <w:rsid w:val="0087784B"/>
    <w:rsid w:val="00877A54"/>
    <w:rsid w:val="00877E37"/>
    <w:rsid w:val="00877F18"/>
    <w:rsid w:val="008800DE"/>
    <w:rsid w:val="008800E5"/>
    <w:rsid w:val="00880143"/>
    <w:rsid w:val="00880266"/>
    <w:rsid w:val="008803DE"/>
    <w:rsid w:val="00880873"/>
    <w:rsid w:val="0088087E"/>
    <w:rsid w:val="00880A6E"/>
    <w:rsid w:val="00880D76"/>
    <w:rsid w:val="00881339"/>
    <w:rsid w:val="008813DC"/>
    <w:rsid w:val="008818F4"/>
    <w:rsid w:val="00881A45"/>
    <w:rsid w:val="00881B96"/>
    <w:rsid w:val="00881C60"/>
    <w:rsid w:val="00881CCE"/>
    <w:rsid w:val="00881D19"/>
    <w:rsid w:val="008821A6"/>
    <w:rsid w:val="00882225"/>
    <w:rsid w:val="00882227"/>
    <w:rsid w:val="0088254C"/>
    <w:rsid w:val="00882B3B"/>
    <w:rsid w:val="00882B61"/>
    <w:rsid w:val="008834B8"/>
    <w:rsid w:val="0088353B"/>
    <w:rsid w:val="00883A1C"/>
    <w:rsid w:val="00883A8B"/>
    <w:rsid w:val="00883B9B"/>
    <w:rsid w:val="00883BF0"/>
    <w:rsid w:val="00883E59"/>
    <w:rsid w:val="00883FD8"/>
    <w:rsid w:val="00884030"/>
    <w:rsid w:val="00884226"/>
    <w:rsid w:val="00884419"/>
    <w:rsid w:val="00884643"/>
    <w:rsid w:val="008848B1"/>
    <w:rsid w:val="008848C4"/>
    <w:rsid w:val="0088515C"/>
    <w:rsid w:val="0088518C"/>
    <w:rsid w:val="008851B8"/>
    <w:rsid w:val="008854D7"/>
    <w:rsid w:val="00885652"/>
    <w:rsid w:val="00885781"/>
    <w:rsid w:val="00885B08"/>
    <w:rsid w:val="00885C5D"/>
    <w:rsid w:val="00885C5F"/>
    <w:rsid w:val="00885F91"/>
    <w:rsid w:val="008863E6"/>
    <w:rsid w:val="0088670B"/>
    <w:rsid w:val="0088699F"/>
    <w:rsid w:val="008869B0"/>
    <w:rsid w:val="008869D0"/>
    <w:rsid w:val="00886AEB"/>
    <w:rsid w:val="00886B3B"/>
    <w:rsid w:val="00886D85"/>
    <w:rsid w:val="008872EC"/>
    <w:rsid w:val="00887418"/>
    <w:rsid w:val="008876C6"/>
    <w:rsid w:val="008878FF"/>
    <w:rsid w:val="00887927"/>
    <w:rsid w:val="00887B1B"/>
    <w:rsid w:val="00887E83"/>
    <w:rsid w:val="008901BD"/>
    <w:rsid w:val="0089048F"/>
    <w:rsid w:val="00890728"/>
    <w:rsid w:val="0089075B"/>
    <w:rsid w:val="00890B1E"/>
    <w:rsid w:val="00890B6F"/>
    <w:rsid w:val="00890D6D"/>
    <w:rsid w:val="00890DFA"/>
    <w:rsid w:val="00890E96"/>
    <w:rsid w:val="0089115B"/>
    <w:rsid w:val="008912CC"/>
    <w:rsid w:val="00891A4C"/>
    <w:rsid w:val="00891BF9"/>
    <w:rsid w:val="00892840"/>
    <w:rsid w:val="00892999"/>
    <w:rsid w:val="008929C4"/>
    <w:rsid w:val="00892FD6"/>
    <w:rsid w:val="00893828"/>
    <w:rsid w:val="008939DD"/>
    <w:rsid w:val="00893C3A"/>
    <w:rsid w:val="00893C74"/>
    <w:rsid w:val="00893E2E"/>
    <w:rsid w:val="00893F2D"/>
    <w:rsid w:val="008941DE"/>
    <w:rsid w:val="008944F0"/>
    <w:rsid w:val="008945CA"/>
    <w:rsid w:val="00894A60"/>
    <w:rsid w:val="0089501F"/>
    <w:rsid w:val="0089516F"/>
    <w:rsid w:val="0089575D"/>
    <w:rsid w:val="00895864"/>
    <w:rsid w:val="008958DD"/>
    <w:rsid w:val="00895A5C"/>
    <w:rsid w:val="00895BD8"/>
    <w:rsid w:val="00895C8A"/>
    <w:rsid w:val="00895E23"/>
    <w:rsid w:val="00896462"/>
    <w:rsid w:val="00896695"/>
    <w:rsid w:val="00896B26"/>
    <w:rsid w:val="00896BA0"/>
    <w:rsid w:val="00896F9C"/>
    <w:rsid w:val="00897151"/>
    <w:rsid w:val="00897509"/>
    <w:rsid w:val="00897562"/>
    <w:rsid w:val="008975F8"/>
    <w:rsid w:val="0089767E"/>
    <w:rsid w:val="0089770B"/>
    <w:rsid w:val="008977BB"/>
    <w:rsid w:val="00897927"/>
    <w:rsid w:val="00897A2B"/>
    <w:rsid w:val="00897B15"/>
    <w:rsid w:val="00897CCA"/>
    <w:rsid w:val="00897D74"/>
    <w:rsid w:val="00897F53"/>
    <w:rsid w:val="00897FDC"/>
    <w:rsid w:val="008A0476"/>
    <w:rsid w:val="008A066A"/>
    <w:rsid w:val="008A0CB0"/>
    <w:rsid w:val="008A0D05"/>
    <w:rsid w:val="008A0E0F"/>
    <w:rsid w:val="008A0FC6"/>
    <w:rsid w:val="008A1207"/>
    <w:rsid w:val="008A136B"/>
    <w:rsid w:val="008A1460"/>
    <w:rsid w:val="008A14C2"/>
    <w:rsid w:val="008A1594"/>
    <w:rsid w:val="008A1934"/>
    <w:rsid w:val="008A1A59"/>
    <w:rsid w:val="008A1DA5"/>
    <w:rsid w:val="008A200A"/>
    <w:rsid w:val="008A24B3"/>
    <w:rsid w:val="008A257F"/>
    <w:rsid w:val="008A2599"/>
    <w:rsid w:val="008A2822"/>
    <w:rsid w:val="008A2A20"/>
    <w:rsid w:val="008A2CA4"/>
    <w:rsid w:val="008A33DD"/>
    <w:rsid w:val="008A361B"/>
    <w:rsid w:val="008A38E4"/>
    <w:rsid w:val="008A3B32"/>
    <w:rsid w:val="008A3F43"/>
    <w:rsid w:val="008A461E"/>
    <w:rsid w:val="008A4B0D"/>
    <w:rsid w:val="008A4F24"/>
    <w:rsid w:val="008A5051"/>
    <w:rsid w:val="008A50BD"/>
    <w:rsid w:val="008A5240"/>
    <w:rsid w:val="008A52E1"/>
    <w:rsid w:val="008A56A6"/>
    <w:rsid w:val="008A5AF6"/>
    <w:rsid w:val="008A5B40"/>
    <w:rsid w:val="008A5BBF"/>
    <w:rsid w:val="008A5E45"/>
    <w:rsid w:val="008A61FF"/>
    <w:rsid w:val="008A640A"/>
    <w:rsid w:val="008A660E"/>
    <w:rsid w:val="008A6667"/>
    <w:rsid w:val="008A675E"/>
    <w:rsid w:val="008A68D4"/>
    <w:rsid w:val="008A6AA9"/>
    <w:rsid w:val="008A6C03"/>
    <w:rsid w:val="008A6CB7"/>
    <w:rsid w:val="008A6E24"/>
    <w:rsid w:val="008A6F58"/>
    <w:rsid w:val="008A70A8"/>
    <w:rsid w:val="008A773B"/>
    <w:rsid w:val="008A77ED"/>
    <w:rsid w:val="008A7864"/>
    <w:rsid w:val="008A7C96"/>
    <w:rsid w:val="008B0158"/>
    <w:rsid w:val="008B015E"/>
    <w:rsid w:val="008B02CB"/>
    <w:rsid w:val="008B03C6"/>
    <w:rsid w:val="008B0573"/>
    <w:rsid w:val="008B063C"/>
    <w:rsid w:val="008B093E"/>
    <w:rsid w:val="008B099E"/>
    <w:rsid w:val="008B0BC1"/>
    <w:rsid w:val="008B0D5B"/>
    <w:rsid w:val="008B0EC9"/>
    <w:rsid w:val="008B0ED8"/>
    <w:rsid w:val="008B1089"/>
    <w:rsid w:val="008B1216"/>
    <w:rsid w:val="008B17BF"/>
    <w:rsid w:val="008B1805"/>
    <w:rsid w:val="008B1BF6"/>
    <w:rsid w:val="008B1C7C"/>
    <w:rsid w:val="008B1D48"/>
    <w:rsid w:val="008B1F35"/>
    <w:rsid w:val="008B1FDB"/>
    <w:rsid w:val="008B2021"/>
    <w:rsid w:val="008B22AF"/>
    <w:rsid w:val="008B22C9"/>
    <w:rsid w:val="008B23BD"/>
    <w:rsid w:val="008B24FC"/>
    <w:rsid w:val="008B25AC"/>
    <w:rsid w:val="008B27DA"/>
    <w:rsid w:val="008B28B4"/>
    <w:rsid w:val="008B2A09"/>
    <w:rsid w:val="008B2C51"/>
    <w:rsid w:val="008B312D"/>
    <w:rsid w:val="008B31D8"/>
    <w:rsid w:val="008B32B8"/>
    <w:rsid w:val="008B3446"/>
    <w:rsid w:val="008B3511"/>
    <w:rsid w:val="008B39E1"/>
    <w:rsid w:val="008B3B57"/>
    <w:rsid w:val="008B3B78"/>
    <w:rsid w:val="008B3CA1"/>
    <w:rsid w:val="008B3D75"/>
    <w:rsid w:val="008B4002"/>
    <w:rsid w:val="008B4188"/>
    <w:rsid w:val="008B4281"/>
    <w:rsid w:val="008B42EC"/>
    <w:rsid w:val="008B495E"/>
    <w:rsid w:val="008B4A65"/>
    <w:rsid w:val="008B4EBB"/>
    <w:rsid w:val="008B504F"/>
    <w:rsid w:val="008B5165"/>
    <w:rsid w:val="008B51FB"/>
    <w:rsid w:val="008B5286"/>
    <w:rsid w:val="008B52D2"/>
    <w:rsid w:val="008B5A52"/>
    <w:rsid w:val="008B5BC4"/>
    <w:rsid w:val="008B5C67"/>
    <w:rsid w:val="008B5DC8"/>
    <w:rsid w:val="008B5DF6"/>
    <w:rsid w:val="008B5FF0"/>
    <w:rsid w:val="008B6109"/>
    <w:rsid w:val="008B6720"/>
    <w:rsid w:val="008B69D1"/>
    <w:rsid w:val="008B6A16"/>
    <w:rsid w:val="008B6AA7"/>
    <w:rsid w:val="008B6F31"/>
    <w:rsid w:val="008B700A"/>
    <w:rsid w:val="008B71C3"/>
    <w:rsid w:val="008B71F1"/>
    <w:rsid w:val="008B721B"/>
    <w:rsid w:val="008B7261"/>
    <w:rsid w:val="008B7335"/>
    <w:rsid w:val="008B754F"/>
    <w:rsid w:val="008B7887"/>
    <w:rsid w:val="008B7A5E"/>
    <w:rsid w:val="008B7CDB"/>
    <w:rsid w:val="008C014C"/>
    <w:rsid w:val="008C03AB"/>
    <w:rsid w:val="008C048F"/>
    <w:rsid w:val="008C04DE"/>
    <w:rsid w:val="008C0630"/>
    <w:rsid w:val="008C07E8"/>
    <w:rsid w:val="008C08CA"/>
    <w:rsid w:val="008C0A2C"/>
    <w:rsid w:val="008C0A81"/>
    <w:rsid w:val="008C0B6D"/>
    <w:rsid w:val="008C0D61"/>
    <w:rsid w:val="008C1012"/>
    <w:rsid w:val="008C12B3"/>
    <w:rsid w:val="008C1523"/>
    <w:rsid w:val="008C16F4"/>
    <w:rsid w:val="008C243A"/>
    <w:rsid w:val="008C25F1"/>
    <w:rsid w:val="008C2789"/>
    <w:rsid w:val="008C2B57"/>
    <w:rsid w:val="008C2C41"/>
    <w:rsid w:val="008C2E8B"/>
    <w:rsid w:val="008C2EC3"/>
    <w:rsid w:val="008C2F8C"/>
    <w:rsid w:val="008C303C"/>
    <w:rsid w:val="008C32B5"/>
    <w:rsid w:val="008C32C7"/>
    <w:rsid w:val="008C353A"/>
    <w:rsid w:val="008C361B"/>
    <w:rsid w:val="008C3B2F"/>
    <w:rsid w:val="008C3BD3"/>
    <w:rsid w:val="008C3BE1"/>
    <w:rsid w:val="008C3C99"/>
    <w:rsid w:val="008C3CCE"/>
    <w:rsid w:val="008C420B"/>
    <w:rsid w:val="008C42B8"/>
    <w:rsid w:val="008C4578"/>
    <w:rsid w:val="008C4640"/>
    <w:rsid w:val="008C4873"/>
    <w:rsid w:val="008C49EA"/>
    <w:rsid w:val="008C4B04"/>
    <w:rsid w:val="008C4D11"/>
    <w:rsid w:val="008C4D7B"/>
    <w:rsid w:val="008C4E8B"/>
    <w:rsid w:val="008C50C6"/>
    <w:rsid w:val="008C50ED"/>
    <w:rsid w:val="008C510D"/>
    <w:rsid w:val="008C522C"/>
    <w:rsid w:val="008C57DC"/>
    <w:rsid w:val="008C5AEB"/>
    <w:rsid w:val="008C6190"/>
    <w:rsid w:val="008C647E"/>
    <w:rsid w:val="008C64AD"/>
    <w:rsid w:val="008C64BB"/>
    <w:rsid w:val="008C665E"/>
    <w:rsid w:val="008C6AA5"/>
    <w:rsid w:val="008C6C74"/>
    <w:rsid w:val="008C6C8E"/>
    <w:rsid w:val="008C70FC"/>
    <w:rsid w:val="008C769B"/>
    <w:rsid w:val="008C7A04"/>
    <w:rsid w:val="008D0149"/>
    <w:rsid w:val="008D0284"/>
    <w:rsid w:val="008D0378"/>
    <w:rsid w:val="008D0383"/>
    <w:rsid w:val="008D039E"/>
    <w:rsid w:val="008D0A79"/>
    <w:rsid w:val="008D0AAD"/>
    <w:rsid w:val="008D0B07"/>
    <w:rsid w:val="008D0C56"/>
    <w:rsid w:val="008D0C5D"/>
    <w:rsid w:val="008D0C7C"/>
    <w:rsid w:val="008D0EDC"/>
    <w:rsid w:val="008D117A"/>
    <w:rsid w:val="008D1225"/>
    <w:rsid w:val="008D143E"/>
    <w:rsid w:val="008D1610"/>
    <w:rsid w:val="008D177F"/>
    <w:rsid w:val="008D1AB1"/>
    <w:rsid w:val="008D1BBE"/>
    <w:rsid w:val="008D2073"/>
    <w:rsid w:val="008D233D"/>
    <w:rsid w:val="008D2414"/>
    <w:rsid w:val="008D2590"/>
    <w:rsid w:val="008D2AD5"/>
    <w:rsid w:val="008D2BE1"/>
    <w:rsid w:val="008D2CD6"/>
    <w:rsid w:val="008D2D2C"/>
    <w:rsid w:val="008D3132"/>
    <w:rsid w:val="008D31FE"/>
    <w:rsid w:val="008D37FB"/>
    <w:rsid w:val="008D3920"/>
    <w:rsid w:val="008D3A83"/>
    <w:rsid w:val="008D3FBA"/>
    <w:rsid w:val="008D3FBB"/>
    <w:rsid w:val="008D40AF"/>
    <w:rsid w:val="008D4651"/>
    <w:rsid w:val="008D49E2"/>
    <w:rsid w:val="008D4A40"/>
    <w:rsid w:val="008D4C2E"/>
    <w:rsid w:val="008D4E15"/>
    <w:rsid w:val="008D5051"/>
    <w:rsid w:val="008D53C5"/>
    <w:rsid w:val="008D573A"/>
    <w:rsid w:val="008D5912"/>
    <w:rsid w:val="008D59C9"/>
    <w:rsid w:val="008D5D07"/>
    <w:rsid w:val="008D5E48"/>
    <w:rsid w:val="008D618C"/>
    <w:rsid w:val="008D63E3"/>
    <w:rsid w:val="008D66C9"/>
    <w:rsid w:val="008D68A8"/>
    <w:rsid w:val="008D69F2"/>
    <w:rsid w:val="008D6AA0"/>
    <w:rsid w:val="008D6B35"/>
    <w:rsid w:val="008D6D6D"/>
    <w:rsid w:val="008D71DF"/>
    <w:rsid w:val="008D723D"/>
    <w:rsid w:val="008D7684"/>
    <w:rsid w:val="008D795C"/>
    <w:rsid w:val="008D7982"/>
    <w:rsid w:val="008D7983"/>
    <w:rsid w:val="008D7B7A"/>
    <w:rsid w:val="008D7EB0"/>
    <w:rsid w:val="008D7F4D"/>
    <w:rsid w:val="008D7FB4"/>
    <w:rsid w:val="008E001C"/>
    <w:rsid w:val="008E0256"/>
    <w:rsid w:val="008E03AE"/>
    <w:rsid w:val="008E0AA4"/>
    <w:rsid w:val="008E0B1B"/>
    <w:rsid w:val="008E0DDE"/>
    <w:rsid w:val="008E0EEF"/>
    <w:rsid w:val="008E12A6"/>
    <w:rsid w:val="008E144F"/>
    <w:rsid w:val="008E163E"/>
    <w:rsid w:val="008E16E5"/>
    <w:rsid w:val="008E17FD"/>
    <w:rsid w:val="008E1B10"/>
    <w:rsid w:val="008E1D4E"/>
    <w:rsid w:val="008E1F0D"/>
    <w:rsid w:val="008E1FC9"/>
    <w:rsid w:val="008E2005"/>
    <w:rsid w:val="008E2316"/>
    <w:rsid w:val="008E2409"/>
    <w:rsid w:val="008E2473"/>
    <w:rsid w:val="008E24EC"/>
    <w:rsid w:val="008E2A0C"/>
    <w:rsid w:val="008E2A38"/>
    <w:rsid w:val="008E2D14"/>
    <w:rsid w:val="008E2D24"/>
    <w:rsid w:val="008E2DB8"/>
    <w:rsid w:val="008E2E67"/>
    <w:rsid w:val="008E2ECF"/>
    <w:rsid w:val="008E2FF2"/>
    <w:rsid w:val="008E31DD"/>
    <w:rsid w:val="008E3941"/>
    <w:rsid w:val="008E3CD2"/>
    <w:rsid w:val="008E3D19"/>
    <w:rsid w:val="008E3F52"/>
    <w:rsid w:val="008E3F56"/>
    <w:rsid w:val="008E40A0"/>
    <w:rsid w:val="008E42E6"/>
    <w:rsid w:val="008E4351"/>
    <w:rsid w:val="008E45F2"/>
    <w:rsid w:val="008E472A"/>
    <w:rsid w:val="008E4CC3"/>
    <w:rsid w:val="008E4DAA"/>
    <w:rsid w:val="008E4F13"/>
    <w:rsid w:val="008E4FA8"/>
    <w:rsid w:val="008E51B9"/>
    <w:rsid w:val="008E5257"/>
    <w:rsid w:val="008E5556"/>
    <w:rsid w:val="008E590B"/>
    <w:rsid w:val="008E5A7D"/>
    <w:rsid w:val="008E5F26"/>
    <w:rsid w:val="008E5F98"/>
    <w:rsid w:val="008E63C2"/>
    <w:rsid w:val="008E6680"/>
    <w:rsid w:val="008E6742"/>
    <w:rsid w:val="008E6781"/>
    <w:rsid w:val="008E69CB"/>
    <w:rsid w:val="008E6C2A"/>
    <w:rsid w:val="008E6FFD"/>
    <w:rsid w:val="008E708D"/>
    <w:rsid w:val="008E7231"/>
    <w:rsid w:val="008E7331"/>
    <w:rsid w:val="008E75D9"/>
    <w:rsid w:val="008E7680"/>
    <w:rsid w:val="008E7764"/>
    <w:rsid w:val="008E77FF"/>
    <w:rsid w:val="008E7975"/>
    <w:rsid w:val="008E7A2F"/>
    <w:rsid w:val="008E7A64"/>
    <w:rsid w:val="008E7C55"/>
    <w:rsid w:val="008F002E"/>
    <w:rsid w:val="008F009C"/>
    <w:rsid w:val="008F00D6"/>
    <w:rsid w:val="008F077E"/>
    <w:rsid w:val="008F07C1"/>
    <w:rsid w:val="008F0A55"/>
    <w:rsid w:val="008F102B"/>
    <w:rsid w:val="008F11B2"/>
    <w:rsid w:val="008F1207"/>
    <w:rsid w:val="008F16E1"/>
    <w:rsid w:val="008F1888"/>
    <w:rsid w:val="008F18E0"/>
    <w:rsid w:val="008F1A93"/>
    <w:rsid w:val="008F1EA9"/>
    <w:rsid w:val="008F2289"/>
    <w:rsid w:val="008F2364"/>
    <w:rsid w:val="008F25F8"/>
    <w:rsid w:val="008F2934"/>
    <w:rsid w:val="008F2A87"/>
    <w:rsid w:val="008F2ABA"/>
    <w:rsid w:val="008F2AD7"/>
    <w:rsid w:val="008F2E83"/>
    <w:rsid w:val="008F2F6C"/>
    <w:rsid w:val="008F304D"/>
    <w:rsid w:val="008F3055"/>
    <w:rsid w:val="008F309C"/>
    <w:rsid w:val="008F320D"/>
    <w:rsid w:val="008F32F3"/>
    <w:rsid w:val="008F3606"/>
    <w:rsid w:val="008F36E2"/>
    <w:rsid w:val="008F3837"/>
    <w:rsid w:val="008F42C8"/>
    <w:rsid w:val="008F4597"/>
    <w:rsid w:val="008F45CF"/>
    <w:rsid w:val="008F48C5"/>
    <w:rsid w:val="008F497A"/>
    <w:rsid w:val="008F4981"/>
    <w:rsid w:val="008F518F"/>
    <w:rsid w:val="008F536C"/>
    <w:rsid w:val="008F53C2"/>
    <w:rsid w:val="008F5431"/>
    <w:rsid w:val="008F589B"/>
    <w:rsid w:val="008F5C47"/>
    <w:rsid w:val="008F61B9"/>
    <w:rsid w:val="008F6246"/>
    <w:rsid w:val="008F6387"/>
    <w:rsid w:val="008F6610"/>
    <w:rsid w:val="008F6722"/>
    <w:rsid w:val="008F68B1"/>
    <w:rsid w:val="008F6B00"/>
    <w:rsid w:val="008F6BC7"/>
    <w:rsid w:val="008F6BF2"/>
    <w:rsid w:val="008F7095"/>
    <w:rsid w:val="008F7105"/>
    <w:rsid w:val="008F7281"/>
    <w:rsid w:val="008F72B8"/>
    <w:rsid w:val="008F7701"/>
    <w:rsid w:val="008F77A8"/>
    <w:rsid w:val="008F77C7"/>
    <w:rsid w:val="008F79BA"/>
    <w:rsid w:val="008F7AC0"/>
    <w:rsid w:val="008F7B5A"/>
    <w:rsid w:val="00900185"/>
    <w:rsid w:val="00900200"/>
    <w:rsid w:val="009006CF"/>
    <w:rsid w:val="009006E3"/>
    <w:rsid w:val="0090088C"/>
    <w:rsid w:val="00900DFF"/>
    <w:rsid w:val="00900E1E"/>
    <w:rsid w:val="00900EAB"/>
    <w:rsid w:val="0090143B"/>
    <w:rsid w:val="0090146C"/>
    <w:rsid w:val="009015BE"/>
    <w:rsid w:val="0090166B"/>
    <w:rsid w:val="0090167C"/>
    <w:rsid w:val="00901708"/>
    <w:rsid w:val="00901BB2"/>
    <w:rsid w:val="00901D8D"/>
    <w:rsid w:val="00902041"/>
    <w:rsid w:val="0090287C"/>
    <w:rsid w:val="0090289C"/>
    <w:rsid w:val="009029A4"/>
    <w:rsid w:val="00902D91"/>
    <w:rsid w:val="00902F45"/>
    <w:rsid w:val="00903078"/>
    <w:rsid w:val="009032ED"/>
    <w:rsid w:val="0090349B"/>
    <w:rsid w:val="00903C4B"/>
    <w:rsid w:val="00903DDD"/>
    <w:rsid w:val="00903EAF"/>
    <w:rsid w:val="00904105"/>
    <w:rsid w:val="00904133"/>
    <w:rsid w:val="00904236"/>
    <w:rsid w:val="00904275"/>
    <w:rsid w:val="00904765"/>
    <w:rsid w:val="00904A3E"/>
    <w:rsid w:val="00904A7A"/>
    <w:rsid w:val="00904C94"/>
    <w:rsid w:val="00905030"/>
    <w:rsid w:val="009053C1"/>
    <w:rsid w:val="00905B21"/>
    <w:rsid w:val="00905C71"/>
    <w:rsid w:val="00905CC3"/>
    <w:rsid w:val="00905D0E"/>
    <w:rsid w:val="00905EF9"/>
    <w:rsid w:val="00905F78"/>
    <w:rsid w:val="00906681"/>
    <w:rsid w:val="00906C95"/>
    <w:rsid w:val="00906F9C"/>
    <w:rsid w:val="00907165"/>
    <w:rsid w:val="0090731B"/>
    <w:rsid w:val="00907429"/>
    <w:rsid w:val="0090750D"/>
    <w:rsid w:val="0090753E"/>
    <w:rsid w:val="00907B96"/>
    <w:rsid w:val="00907BB0"/>
    <w:rsid w:val="009103BB"/>
    <w:rsid w:val="009103F9"/>
    <w:rsid w:val="0091054D"/>
    <w:rsid w:val="00910766"/>
    <w:rsid w:val="009108D9"/>
    <w:rsid w:val="00911256"/>
    <w:rsid w:val="00911330"/>
    <w:rsid w:val="0091135E"/>
    <w:rsid w:val="00911575"/>
    <w:rsid w:val="0091157B"/>
    <w:rsid w:val="00911625"/>
    <w:rsid w:val="00911B42"/>
    <w:rsid w:val="00911CCA"/>
    <w:rsid w:val="00911D89"/>
    <w:rsid w:val="00911F55"/>
    <w:rsid w:val="00912174"/>
    <w:rsid w:val="00912372"/>
    <w:rsid w:val="009123D7"/>
    <w:rsid w:val="00912705"/>
    <w:rsid w:val="009127CF"/>
    <w:rsid w:val="00912A76"/>
    <w:rsid w:val="00912B06"/>
    <w:rsid w:val="009132F8"/>
    <w:rsid w:val="00913551"/>
    <w:rsid w:val="00913646"/>
    <w:rsid w:val="00913700"/>
    <w:rsid w:val="0091380A"/>
    <w:rsid w:val="00913994"/>
    <w:rsid w:val="009139A2"/>
    <w:rsid w:val="00913C05"/>
    <w:rsid w:val="00913D91"/>
    <w:rsid w:val="00913D9A"/>
    <w:rsid w:val="00913E2C"/>
    <w:rsid w:val="00913F40"/>
    <w:rsid w:val="00913FEE"/>
    <w:rsid w:val="0091404C"/>
    <w:rsid w:val="00914255"/>
    <w:rsid w:val="009142FA"/>
    <w:rsid w:val="009143D9"/>
    <w:rsid w:val="0091496D"/>
    <w:rsid w:val="00914CEE"/>
    <w:rsid w:val="0091510F"/>
    <w:rsid w:val="00915264"/>
    <w:rsid w:val="009152BC"/>
    <w:rsid w:val="009153A4"/>
    <w:rsid w:val="009153F5"/>
    <w:rsid w:val="009154D7"/>
    <w:rsid w:val="00915510"/>
    <w:rsid w:val="00915A1B"/>
    <w:rsid w:val="00915BC8"/>
    <w:rsid w:val="00915C69"/>
    <w:rsid w:val="00915E7C"/>
    <w:rsid w:val="00915F3A"/>
    <w:rsid w:val="009163DE"/>
    <w:rsid w:val="00916644"/>
    <w:rsid w:val="0091677B"/>
    <w:rsid w:val="00916AE7"/>
    <w:rsid w:val="00916EEA"/>
    <w:rsid w:val="00917184"/>
    <w:rsid w:val="009172BE"/>
    <w:rsid w:val="009172C6"/>
    <w:rsid w:val="00917324"/>
    <w:rsid w:val="00917532"/>
    <w:rsid w:val="009175E7"/>
    <w:rsid w:val="00917794"/>
    <w:rsid w:val="009179CF"/>
    <w:rsid w:val="00917B5E"/>
    <w:rsid w:val="00917B67"/>
    <w:rsid w:val="00917C8D"/>
    <w:rsid w:val="00917F79"/>
    <w:rsid w:val="0092061E"/>
    <w:rsid w:val="00920640"/>
    <w:rsid w:val="009206D6"/>
    <w:rsid w:val="009209BD"/>
    <w:rsid w:val="00920A23"/>
    <w:rsid w:val="00920A5B"/>
    <w:rsid w:val="00920D8B"/>
    <w:rsid w:val="009213F7"/>
    <w:rsid w:val="009215E9"/>
    <w:rsid w:val="00921764"/>
    <w:rsid w:val="00921A08"/>
    <w:rsid w:val="00921C3E"/>
    <w:rsid w:val="00921F29"/>
    <w:rsid w:val="0092209D"/>
    <w:rsid w:val="009225A8"/>
    <w:rsid w:val="009225BE"/>
    <w:rsid w:val="009226C4"/>
    <w:rsid w:val="0092286F"/>
    <w:rsid w:val="00922A44"/>
    <w:rsid w:val="00922A55"/>
    <w:rsid w:val="00922B0F"/>
    <w:rsid w:val="00922B73"/>
    <w:rsid w:val="00922D60"/>
    <w:rsid w:val="00922F0A"/>
    <w:rsid w:val="00922F72"/>
    <w:rsid w:val="009230C9"/>
    <w:rsid w:val="009233AC"/>
    <w:rsid w:val="009236DF"/>
    <w:rsid w:val="00923A77"/>
    <w:rsid w:val="00923AE7"/>
    <w:rsid w:val="00923BA5"/>
    <w:rsid w:val="00923F31"/>
    <w:rsid w:val="009248C3"/>
    <w:rsid w:val="00924D30"/>
    <w:rsid w:val="00924DDB"/>
    <w:rsid w:val="00924F2F"/>
    <w:rsid w:val="00924FD2"/>
    <w:rsid w:val="009251FF"/>
    <w:rsid w:val="009252BB"/>
    <w:rsid w:val="009256CC"/>
    <w:rsid w:val="00925997"/>
    <w:rsid w:val="0092605A"/>
    <w:rsid w:val="009261EC"/>
    <w:rsid w:val="00926234"/>
    <w:rsid w:val="0092628A"/>
    <w:rsid w:val="00926427"/>
    <w:rsid w:val="0092646C"/>
    <w:rsid w:val="009264BF"/>
    <w:rsid w:val="009270E5"/>
    <w:rsid w:val="0092717B"/>
    <w:rsid w:val="00927250"/>
    <w:rsid w:val="0092773B"/>
    <w:rsid w:val="009277EF"/>
    <w:rsid w:val="00927963"/>
    <w:rsid w:val="00927AEF"/>
    <w:rsid w:val="00927CD0"/>
    <w:rsid w:val="00927EA3"/>
    <w:rsid w:val="009306DC"/>
    <w:rsid w:val="0093085E"/>
    <w:rsid w:val="00930A48"/>
    <w:rsid w:val="00930B7C"/>
    <w:rsid w:val="00930CF9"/>
    <w:rsid w:val="009311C8"/>
    <w:rsid w:val="009313A6"/>
    <w:rsid w:val="009317B1"/>
    <w:rsid w:val="009317F0"/>
    <w:rsid w:val="0093182F"/>
    <w:rsid w:val="00931A09"/>
    <w:rsid w:val="00931A10"/>
    <w:rsid w:val="00931B50"/>
    <w:rsid w:val="00931C41"/>
    <w:rsid w:val="00931C9F"/>
    <w:rsid w:val="00932458"/>
    <w:rsid w:val="00932634"/>
    <w:rsid w:val="00932807"/>
    <w:rsid w:val="00932C84"/>
    <w:rsid w:val="00932D85"/>
    <w:rsid w:val="00932D9A"/>
    <w:rsid w:val="0093326C"/>
    <w:rsid w:val="009333BE"/>
    <w:rsid w:val="009335DB"/>
    <w:rsid w:val="009336C5"/>
    <w:rsid w:val="00933BFC"/>
    <w:rsid w:val="00933F14"/>
    <w:rsid w:val="00934631"/>
    <w:rsid w:val="0093482E"/>
    <w:rsid w:val="0093495C"/>
    <w:rsid w:val="00934AAB"/>
    <w:rsid w:val="00934C4A"/>
    <w:rsid w:val="00934D4B"/>
    <w:rsid w:val="00935447"/>
    <w:rsid w:val="009357E7"/>
    <w:rsid w:val="00935901"/>
    <w:rsid w:val="00935916"/>
    <w:rsid w:val="009359D3"/>
    <w:rsid w:val="00935B8B"/>
    <w:rsid w:val="00935BC8"/>
    <w:rsid w:val="00935D68"/>
    <w:rsid w:val="00935F3E"/>
    <w:rsid w:val="00935F92"/>
    <w:rsid w:val="009361F6"/>
    <w:rsid w:val="0093630E"/>
    <w:rsid w:val="00936326"/>
    <w:rsid w:val="00936522"/>
    <w:rsid w:val="009365C1"/>
    <w:rsid w:val="0093661C"/>
    <w:rsid w:val="00936806"/>
    <w:rsid w:val="00936963"/>
    <w:rsid w:val="00936A29"/>
    <w:rsid w:val="00936BA1"/>
    <w:rsid w:val="00936BD4"/>
    <w:rsid w:val="00936CA4"/>
    <w:rsid w:val="00936D8E"/>
    <w:rsid w:val="00937283"/>
    <w:rsid w:val="009376EA"/>
    <w:rsid w:val="0093781E"/>
    <w:rsid w:val="009379D1"/>
    <w:rsid w:val="009379E0"/>
    <w:rsid w:val="00937E93"/>
    <w:rsid w:val="0094000F"/>
    <w:rsid w:val="0094025D"/>
    <w:rsid w:val="00940971"/>
    <w:rsid w:val="00940B0C"/>
    <w:rsid w:val="00940C5A"/>
    <w:rsid w:val="00940E7A"/>
    <w:rsid w:val="00940F56"/>
    <w:rsid w:val="009410FA"/>
    <w:rsid w:val="00941500"/>
    <w:rsid w:val="00941BD7"/>
    <w:rsid w:val="00941C07"/>
    <w:rsid w:val="00941EB5"/>
    <w:rsid w:val="00941EEB"/>
    <w:rsid w:val="00941F4B"/>
    <w:rsid w:val="009420FB"/>
    <w:rsid w:val="0094217D"/>
    <w:rsid w:val="0094220D"/>
    <w:rsid w:val="00942549"/>
    <w:rsid w:val="009425E5"/>
    <w:rsid w:val="00942758"/>
    <w:rsid w:val="00942919"/>
    <w:rsid w:val="00942976"/>
    <w:rsid w:val="00942E8D"/>
    <w:rsid w:val="00942F04"/>
    <w:rsid w:val="0094313C"/>
    <w:rsid w:val="009432CC"/>
    <w:rsid w:val="009434E0"/>
    <w:rsid w:val="00944183"/>
    <w:rsid w:val="00944185"/>
    <w:rsid w:val="00944452"/>
    <w:rsid w:val="00944501"/>
    <w:rsid w:val="009448D8"/>
    <w:rsid w:val="00944BE1"/>
    <w:rsid w:val="00944E01"/>
    <w:rsid w:val="009450C1"/>
    <w:rsid w:val="009451BE"/>
    <w:rsid w:val="00945518"/>
    <w:rsid w:val="009455D2"/>
    <w:rsid w:val="00945B53"/>
    <w:rsid w:val="00945DC0"/>
    <w:rsid w:val="00945F5C"/>
    <w:rsid w:val="0094614D"/>
    <w:rsid w:val="0094624F"/>
    <w:rsid w:val="009462B1"/>
    <w:rsid w:val="00946308"/>
    <w:rsid w:val="00946385"/>
    <w:rsid w:val="009465CB"/>
    <w:rsid w:val="00946657"/>
    <w:rsid w:val="00946666"/>
    <w:rsid w:val="00946829"/>
    <w:rsid w:val="00946AAA"/>
    <w:rsid w:val="00946CCE"/>
    <w:rsid w:val="00946E41"/>
    <w:rsid w:val="00946F26"/>
    <w:rsid w:val="0094708C"/>
    <w:rsid w:val="0094762C"/>
    <w:rsid w:val="009476A4"/>
    <w:rsid w:val="009476B9"/>
    <w:rsid w:val="00947AF4"/>
    <w:rsid w:val="00947B48"/>
    <w:rsid w:val="00947C48"/>
    <w:rsid w:val="00947EC6"/>
    <w:rsid w:val="00947F1D"/>
    <w:rsid w:val="009506FD"/>
    <w:rsid w:val="00950742"/>
    <w:rsid w:val="00950936"/>
    <w:rsid w:val="00950A92"/>
    <w:rsid w:val="00950C16"/>
    <w:rsid w:val="00950C26"/>
    <w:rsid w:val="00950C8E"/>
    <w:rsid w:val="00950D0C"/>
    <w:rsid w:val="00950D61"/>
    <w:rsid w:val="0095117C"/>
    <w:rsid w:val="00951373"/>
    <w:rsid w:val="009514B9"/>
    <w:rsid w:val="009514BD"/>
    <w:rsid w:val="009515C7"/>
    <w:rsid w:val="00951889"/>
    <w:rsid w:val="00951C12"/>
    <w:rsid w:val="00952116"/>
    <w:rsid w:val="00952142"/>
    <w:rsid w:val="0095225A"/>
    <w:rsid w:val="009522F5"/>
    <w:rsid w:val="0095245F"/>
    <w:rsid w:val="00952975"/>
    <w:rsid w:val="00952C08"/>
    <w:rsid w:val="00952C0E"/>
    <w:rsid w:val="00952D2C"/>
    <w:rsid w:val="00953015"/>
    <w:rsid w:val="009532C9"/>
    <w:rsid w:val="00953D75"/>
    <w:rsid w:val="00953D8D"/>
    <w:rsid w:val="00953DD3"/>
    <w:rsid w:val="00954203"/>
    <w:rsid w:val="00954707"/>
    <w:rsid w:val="0095538F"/>
    <w:rsid w:val="0095547F"/>
    <w:rsid w:val="009554BA"/>
    <w:rsid w:val="009554F1"/>
    <w:rsid w:val="00955606"/>
    <w:rsid w:val="00955829"/>
    <w:rsid w:val="00955905"/>
    <w:rsid w:val="00955A27"/>
    <w:rsid w:val="00955D67"/>
    <w:rsid w:val="00955FC0"/>
    <w:rsid w:val="0095609F"/>
    <w:rsid w:val="0095614C"/>
    <w:rsid w:val="009565BA"/>
    <w:rsid w:val="00956636"/>
    <w:rsid w:val="009569C2"/>
    <w:rsid w:val="00956A42"/>
    <w:rsid w:val="00956BC0"/>
    <w:rsid w:val="00956CA9"/>
    <w:rsid w:val="00956E75"/>
    <w:rsid w:val="00957B1E"/>
    <w:rsid w:val="00957DAC"/>
    <w:rsid w:val="00957F7D"/>
    <w:rsid w:val="00960131"/>
    <w:rsid w:val="009601EA"/>
    <w:rsid w:val="00960288"/>
    <w:rsid w:val="0096030B"/>
    <w:rsid w:val="00960340"/>
    <w:rsid w:val="00960380"/>
    <w:rsid w:val="009604B6"/>
    <w:rsid w:val="009605C9"/>
    <w:rsid w:val="009608B1"/>
    <w:rsid w:val="009609D7"/>
    <w:rsid w:val="00960A52"/>
    <w:rsid w:val="00960BFA"/>
    <w:rsid w:val="00961034"/>
    <w:rsid w:val="0096110F"/>
    <w:rsid w:val="00961484"/>
    <w:rsid w:val="009614A5"/>
    <w:rsid w:val="009616D5"/>
    <w:rsid w:val="009617AC"/>
    <w:rsid w:val="009617BA"/>
    <w:rsid w:val="00961CEC"/>
    <w:rsid w:val="00961FE0"/>
    <w:rsid w:val="00962071"/>
    <w:rsid w:val="009622D7"/>
    <w:rsid w:val="00962359"/>
    <w:rsid w:val="0096246C"/>
    <w:rsid w:val="0096252A"/>
    <w:rsid w:val="00962688"/>
    <w:rsid w:val="009627F0"/>
    <w:rsid w:val="00962853"/>
    <w:rsid w:val="00962CEC"/>
    <w:rsid w:val="00962D26"/>
    <w:rsid w:val="00962F5F"/>
    <w:rsid w:val="00962FD9"/>
    <w:rsid w:val="00962FF8"/>
    <w:rsid w:val="009630D7"/>
    <w:rsid w:val="009631EA"/>
    <w:rsid w:val="00963463"/>
    <w:rsid w:val="0096346D"/>
    <w:rsid w:val="0096357F"/>
    <w:rsid w:val="009638A3"/>
    <w:rsid w:val="00963C35"/>
    <w:rsid w:val="0096415B"/>
    <w:rsid w:val="00964411"/>
    <w:rsid w:val="009644E1"/>
    <w:rsid w:val="009645A4"/>
    <w:rsid w:val="0096472A"/>
    <w:rsid w:val="009648D0"/>
    <w:rsid w:val="00964BB1"/>
    <w:rsid w:val="00964C5D"/>
    <w:rsid w:val="009655C4"/>
    <w:rsid w:val="00965A59"/>
    <w:rsid w:val="00965BD3"/>
    <w:rsid w:val="00965CE4"/>
    <w:rsid w:val="00966257"/>
    <w:rsid w:val="00966374"/>
    <w:rsid w:val="009665BA"/>
    <w:rsid w:val="00966828"/>
    <w:rsid w:val="0096698C"/>
    <w:rsid w:val="00966BBD"/>
    <w:rsid w:val="00966EA4"/>
    <w:rsid w:val="0096719D"/>
    <w:rsid w:val="00967234"/>
    <w:rsid w:val="0096756E"/>
    <w:rsid w:val="00967665"/>
    <w:rsid w:val="009676D9"/>
    <w:rsid w:val="00967D15"/>
    <w:rsid w:val="00967FD5"/>
    <w:rsid w:val="00970053"/>
    <w:rsid w:val="0097012A"/>
    <w:rsid w:val="009705AC"/>
    <w:rsid w:val="00970635"/>
    <w:rsid w:val="0097089A"/>
    <w:rsid w:val="00970A22"/>
    <w:rsid w:val="00970C85"/>
    <w:rsid w:val="00970D41"/>
    <w:rsid w:val="00971196"/>
    <w:rsid w:val="00971205"/>
    <w:rsid w:val="00971262"/>
    <w:rsid w:val="0097133E"/>
    <w:rsid w:val="00971597"/>
    <w:rsid w:val="00971B4E"/>
    <w:rsid w:val="00971C2C"/>
    <w:rsid w:val="00971F3B"/>
    <w:rsid w:val="009720DC"/>
    <w:rsid w:val="00972186"/>
    <w:rsid w:val="00972474"/>
    <w:rsid w:val="00972580"/>
    <w:rsid w:val="00972835"/>
    <w:rsid w:val="0097285C"/>
    <w:rsid w:val="0097285D"/>
    <w:rsid w:val="0097297F"/>
    <w:rsid w:val="009729CC"/>
    <w:rsid w:val="00972BA7"/>
    <w:rsid w:val="00972CF5"/>
    <w:rsid w:val="00972F12"/>
    <w:rsid w:val="0097308D"/>
    <w:rsid w:val="00973433"/>
    <w:rsid w:val="0097378F"/>
    <w:rsid w:val="009739E6"/>
    <w:rsid w:val="00973B40"/>
    <w:rsid w:val="00973CB8"/>
    <w:rsid w:val="00973E59"/>
    <w:rsid w:val="00973E86"/>
    <w:rsid w:val="00974053"/>
    <w:rsid w:val="009741EF"/>
    <w:rsid w:val="00974572"/>
    <w:rsid w:val="00974719"/>
    <w:rsid w:val="009748AC"/>
    <w:rsid w:val="00974993"/>
    <w:rsid w:val="00974D45"/>
    <w:rsid w:val="00974EB4"/>
    <w:rsid w:val="00975094"/>
    <w:rsid w:val="0097525C"/>
    <w:rsid w:val="00975451"/>
    <w:rsid w:val="00975473"/>
    <w:rsid w:val="00975511"/>
    <w:rsid w:val="009756D7"/>
    <w:rsid w:val="00975BC9"/>
    <w:rsid w:val="00975F36"/>
    <w:rsid w:val="00976272"/>
    <w:rsid w:val="009762DE"/>
    <w:rsid w:val="009764EC"/>
    <w:rsid w:val="00976779"/>
    <w:rsid w:val="009767A1"/>
    <w:rsid w:val="00976A8E"/>
    <w:rsid w:val="00976BE5"/>
    <w:rsid w:val="00976C7C"/>
    <w:rsid w:val="00976E0A"/>
    <w:rsid w:val="00976E2B"/>
    <w:rsid w:val="00976E77"/>
    <w:rsid w:val="009770CD"/>
    <w:rsid w:val="00977129"/>
    <w:rsid w:val="00977183"/>
    <w:rsid w:val="009778E7"/>
    <w:rsid w:val="00977926"/>
    <w:rsid w:val="00977E6B"/>
    <w:rsid w:val="009800A7"/>
    <w:rsid w:val="00980192"/>
    <w:rsid w:val="00980591"/>
    <w:rsid w:val="009805D7"/>
    <w:rsid w:val="00980C32"/>
    <w:rsid w:val="00980F53"/>
    <w:rsid w:val="0098106D"/>
    <w:rsid w:val="0098143E"/>
    <w:rsid w:val="00981784"/>
    <w:rsid w:val="00981908"/>
    <w:rsid w:val="00981AEC"/>
    <w:rsid w:val="00981BA9"/>
    <w:rsid w:val="00981DB7"/>
    <w:rsid w:val="00982146"/>
    <w:rsid w:val="0098231F"/>
    <w:rsid w:val="00982413"/>
    <w:rsid w:val="0098256D"/>
    <w:rsid w:val="00982601"/>
    <w:rsid w:val="00982671"/>
    <w:rsid w:val="009826BA"/>
    <w:rsid w:val="0098288E"/>
    <w:rsid w:val="00982A58"/>
    <w:rsid w:val="009831DD"/>
    <w:rsid w:val="009833EC"/>
    <w:rsid w:val="00983469"/>
    <w:rsid w:val="00983605"/>
    <w:rsid w:val="00983CE0"/>
    <w:rsid w:val="00983FBB"/>
    <w:rsid w:val="00983FF7"/>
    <w:rsid w:val="0098411B"/>
    <w:rsid w:val="009843B6"/>
    <w:rsid w:val="0098475D"/>
    <w:rsid w:val="00984980"/>
    <w:rsid w:val="00984B4B"/>
    <w:rsid w:val="00984C7C"/>
    <w:rsid w:val="00984C98"/>
    <w:rsid w:val="00984E79"/>
    <w:rsid w:val="00985382"/>
    <w:rsid w:val="0098559B"/>
    <w:rsid w:val="0098590B"/>
    <w:rsid w:val="009859C6"/>
    <w:rsid w:val="00985C96"/>
    <w:rsid w:val="009860BE"/>
    <w:rsid w:val="009861A8"/>
    <w:rsid w:val="009861CF"/>
    <w:rsid w:val="0098687B"/>
    <w:rsid w:val="00986B5F"/>
    <w:rsid w:val="00986CED"/>
    <w:rsid w:val="00986D39"/>
    <w:rsid w:val="00987135"/>
    <w:rsid w:val="0098747B"/>
    <w:rsid w:val="009874FB"/>
    <w:rsid w:val="00987D2D"/>
    <w:rsid w:val="00987E39"/>
    <w:rsid w:val="00987E7F"/>
    <w:rsid w:val="009901B9"/>
    <w:rsid w:val="00990521"/>
    <w:rsid w:val="00990538"/>
    <w:rsid w:val="00990AC6"/>
    <w:rsid w:val="00990C4D"/>
    <w:rsid w:val="00990FBB"/>
    <w:rsid w:val="0099117A"/>
    <w:rsid w:val="009911CF"/>
    <w:rsid w:val="0099129E"/>
    <w:rsid w:val="009912F6"/>
    <w:rsid w:val="0099145C"/>
    <w:rsid w:val="0099172F"/>
    <w:rsid w:val="00991760"/>
    <w:rsid w:val="0099197F"/>
    <w:rsid w:val="009919B5"/>
    <w:rsid w:val="009919CC"/>
    <w:rsid w:val="00991B2B"/>
    <w:rsid w:val="00991D64"/>
    <w:rsid w:val="00991FAA"/>
    <w:rsid w:val="009921A1"/>
    <w:rsid w:val="009922D6"/>
    <w:rsid w:val="0099262A"/>
    <w:rsid w:val="00992786"/>
    <w:rsid w:val="009927E3"/>
    <w:rsid w:val="0099298E"/>
    <w:rsid w:val="00993191"/>
    <w:rsid w:val="00993493"/>
    <w:rsid w:val="009934CE"/>
    <w:rsid w:val="00993525"/>
    <w:rsid w:val="0099364E"/>
    <w:rsid w:val="009937F1"/>
    <w:rsid w:val="00993BF6"/>
    <w:rsid w:val="00993BFA"/>
    <w:rsid w:val="00993C4D"/>
    <w:rsid w:val="00994040"/>
    <w:rsid w:val="009941E6"/>
    <w:rsid w:val="0099455B"/>
    <w:rsid w:val="00994768"/>
    <w:rsid w:val="00994816"/>
    <w:rsid w:val="0099482E"/>
    <w:rsid w:val="00994860"/>
    <w:rsid w:val="009949C4"/>
    <w:rsid w:val="009949DD"/>
    <w:rsid w:val="00994A66"/>
    <w:rsid w:val="00994C93"/>
    <w:rsid w:val="00994E94"/>
    <w:rsid w:val="00994FF1"/>
    <w:rsid w:val="009951DB"/>
    <w:rsid w:val="009959E6"/>
    <w:rsid w:val="00995C1F"/>
    <w:rsid w:val="00995C56"/>
    <w:rsid w:val="00995D9A"/>
    <w:rsid w:val="00995DFB"/>
    <w:rsid w:val="0099618E"/>
    <w:rsid w:val="00996366"/>
    <w:rsid w:val="00996440"/>
    <w:rsid w:val="0099650C"/>
    <w:rsid w:val="009969C7"/>
    <w:rsid w:val="00996A5E"/>
    <w:rsid w:val="00996AFC"/>
    <w:rsid w:val="00996B5A"/>
    <w:rsid w:val="00996CB7"/>
    <w:rsid w:val="00996E2B"/>
    <w:rsid w:val="00996E7D"/>
    <w:rsid w:val="00997120"/>
    <w:rsid w:val="009972BE"/>
    <w:rsid w:val="009976FF"/>
    <w:rsid w:val="00997755"/>
    <w:rsid w:val="00997891"/>
    <w:rsid w:val="00997E95"/>
    <w:rsid w:val="009A00C1"/>
    <w:rsid w:val="009A0289"/>
    <w:rsid w:val="009A0395"/>
    <w:rsid w:val="009A0A88"/>
    <w:rsid w:val="009A0B1B"/>
    <w:rsid w:val="009A0B2C"/>
    <w:rsid w:val="009A1057"/>
    <w:rsid w:val="009A1110"/>
    <w:rsid w:val="009A11B1"/>
    <w:rsid w:val="009A14CC"/>
    <w:rsid w:val="009A162E"/>
    <w:rsid w:val="009A167B"/>
    <w:rsid w:val="009A19CC"/>
    <w:rsid w:val="009A1B10"/>
    <w:rsid w:val="009A1B27"/>
    <w:rsid w:val="009A2583"/>
    <w:rsid w:val="009A283D"/>
    <w:rsid w:val="009A2CD0"/>
    <w:rsid w:val="009A32EF"/>
    <w:rsid w:val="009A3351"/>
    <w:rsid w:val="009A3C47"/>
    <w:rsid w:val="009A3DF7"/>
    <w:rsid w:val="009A404B"/>
    <w:rsid w:val="009A4176"/>
    <w:rsid w:val="009A41EA"/>
    <w:rsid w:val="009A427D"/>
    <w:rsid w:val="009A4381"/>
    <w:rsid w:val="009A45AE"/>
    <w:rsid w:val="009A45D6"/>
    <w:rsid w:val="009A466F"/>
    <w:rsid w:val="009A48CF"/>
    <w:rsid w:val="009A49F5"/>
    <w:rsid w:val="009A4B17"/>
    <w:rsid w:val="009A4C59"/>
    <w:rsid w:val="009A4D5A"/>
    <w:rsid w:val="009A4D5C"/>
    <w:rsid w:val="009A4E8D"/>
    <w:rsid w:val="009A4EB9"/>
    <w:rsid w:val="009A53C0"/>
    <w:rsid w:val="009A5457"/>
    <w:rsid w:val="009A5912"/>
    <w:rsid w:val="009A5AA5"/>
    <w:rsid w:val="009A5CB5"/>
    <w:rsid w:val="009A5DBA"/>
    <w:rsid w:val="009A5E67"/>
    <w:rsid w:val="009A5FE9"/>
    <w:rsid w:val="009A62B1"/>
    <w:rsid w:val="009A63CA"/>
    <w:rsid w:val="009A6AC4"/>
    <w:rsid w:val="009A6FA0"/>
    <w:rsid w:val="009A720D"/>
    <w:rsid w:val="009A73C9"/>
    <w:rsid w:val="009A77D5"/>
    <w:rsid w:val="009A7814"/>
    <w:rsid w:val="009A790A"/>
    <w:rsid w:val="009A79B3"/>
    <w:rsid w:val="009A7BCF"/>
    <w:rsid w:val="009A7F78"/>
    <w:rsid w:val="009A7FDA"/>
    <w:rsid w:val="009B006B"/>
    <w:rsid w:val="009B00BB"/>
    <w:rsid w:val="009B0122"/>
    <w:rsid w:val="009B0265"/>
    <w:rsid w:val="009B02BF"/>
    <w:rsid w:val="009B0418"/>
    <w:rsid w:val="009B0B96"/>
    <w:rsid w:val="009B0D70"/>
    <w:rsid w:val="009B0EC8"/>
    <w:rsid w:val="009B0FE7"/>
    <w:rsid w:val="009B129D"/>
    <w:rsid w:val="009B1312"/>
    <w:rsid w:val="009B1445"/>
    <w:rsid w:val="009B1532"/>
    <w:rsid w:val="009B157C"/>
    <w:rsid w:val="009B1D1A"/>
    <w:rsid w:val="009B1F23"/>
    <w:rsid w:val="009B2270"/>
    <w:rsid w:val="009B2489"/>
    <w:rsid w:val="009B2521"/>
    <w:rsid w:val="009B28D0"/>
    <w:rsid w:val="009B2BA6"/>
    <w:rsid w:val="009B319B"/>
    <w:rsid w:val="009B330E"/>
    <w:rsid w:val="009B34A3"/>
    <w:rsid w:val="009B3671"/>
    <w:rsid w:val="009B3DFB"/>
    <w:rsid w:val="009B3F63"/>
    <w:rsid w:val="009B40F4"/>
    <w:rsid w:val="009B4258"/>
    <w:rsid w:val="009B429C"/>
    <w:rsid w:val="009B42D3"/>
    <w:rsid w:val="009B42D9"/>
    <w:rsid w:val="009B43BF"/>
    <w:rsid w:val="009B43ED"/>
    <w:rsid w:val="009B4461"/>
    <w:rsid w:val="009B46CE"/>
    <w:rsid w:val="009B4796"/>
    <w:rsid w:val="009B4CA5"/>
    <w:rsid w:val="009B4D31"/>
    <w:rsid w:val="009B4DDE"/>
    <w:rsid w:val="009B4E84"/>
    <w:rsid w:val="009B4E9A"/>
    <w:rsid w:val="009B5046"/>
    <w:rsid w:val="009B50B4"/>
    <w:rsid w:val="009B5168"/>
    <w:rsid w:val="009B5417"/>
    <w:rsid w:val="009B5430"/>
    <w:rsid w:val="009B56A6"/>
    <w:rsid w:val="009B56EA"/>
    <w:rsid w:val="009B59D0"/>
    <w:rsid w:val="009B5A19"/>
    <w:rsid w:val="009B5A56"/>
    <w:rsid w:val="009B5ADC"/>
    <w:rsid w:val="009B5D82"/>
    <w:rsid w:val="009B5F93"/>
    <w:rsid w:val="009B5FBA"/>
    <w:rsid w:val="009B6150"/>
    <w:rsid w:val="009B621A"/>
    <w:rsid w:val="009B634C"/>
    <w:rsid w:val="009B65A2"/>
    <w:rsid w:val="009B6647"/>
    <w:rsid w:val="009B6825"/>
    <w:rsid w:val="009B6B42"/>
    <w:rsid w:val="009B6D4C"/>
    <w:rsid w:val="009B6DA1"/>
    <w:rsid w:val="009B6F06"/>
    <w:rsid w:val="009B6F41"/>
    <w:rsid w:val="009B6F7C"/>
    <w:rsid w:val="009B6F7F"/>
    <w:rsid w:val="009B76A4"/>
    <w:rsid w:val="009B789D"/>
    <w:rsid w:val="009B7BB4"/>
    <w:rsid w:val="009C006A"/>
    <w:rsid w:val="009C02B2"/>
    <w:rsid w:val="009C03BA"/>
    <w:rsid w:val="009C048F"/>
    <w:rsid w:val="009C0C73"/>
    <w:rsid w:val="009C0CAA"/>
    <w:rsid w:val="009C0E63"/>
    <w:rsid w:val="009C0F47"/>
    <w:rsid w:val="009C1213"/>
    <w:rsid w:val="009C1255"/>
    <w:rsid w:val="009C1259"/>
    <w:rsid w:val="009C13B1"/>
    <w:rsid w:val="009C13C2"/>
    <w:rsid w:val="009C1699"/>
    <w:rsid w:val="009C1BB5"/>
    <w:rsid w:val="009C1D3D"/>
    <w:rsid w:val="009C1D88"/>
    <w:rsid w:val="009C1EA8"/>
    <w:rsid w:val="009C209A"/>
    <w:rsid w:val="009C21E1"/>
    <w:rsid w:val="009C227E"/>
    <w:rsid w:val="009C2620"/>
    <w:rsid w:val="009C26EC"/>
    <w:rsid w:val="009C29A0"/>
    <w:rsid w:val="009C2A15"/>
    <w:rsid w:val="009C2CF7"/>
    <w:rsid w:val="009C328A"/>
    <w:rsid w:val="009C32FC"/>
    <w:rsid w:val="009C351E"/>
    <w:rsid w:val="009C361B"/>
    <w:rsid w:val="009C4039"/>
    <w:rsid w:val="009C40AE"/>
    <w:rsid w:val="009C4110"/>
    <w:rsid w:val="009C4156"/>
    <w:rsid w:val="009C446B"/>
    <w:rsid w:val="009C455C"/>
    <w:rsid w:val="009C45B3"/>
    <w:rsid w:val="009C46DE"/>
    <w:rsid w:val="009C476A"/>
    <w:rsid w:val="009C4871"/>
    <w:rsid w:val="009C4B23"/>
    <w:rsid w:val="009C4B91"/>
    <w:rsid w:val="009C4BF1"/>
    <w:rsid w:val="009C4C3C"/>
    <w:rsid w:val="009C4DB7"/>
    <w:rsid w:val="009C4EB9"/>
    <w:rsid w:val="009C4FA0"/>
    <w:rsid w:val="009C5078"/>
    <w:rsid w:val="009C50C0"/>
    <w:rsid w:val="009C550F"/>
    <w:rsid w:val="009C5688"/>
    <w:rsid w:val="009C59FF"/>
    <w:rsid w:val="009C5B53"/>
    <w:rsid w:val="009C5B8A"/>
    <w:rsid w:val="009C5D76"/>
    <w:rsid w:val="009C5E6D"/>
    <w:rsid w:val="009C5E92"/>
    <w:rsid w:val="009C5F4D"/>
    <w:rsid w:val="009C6614"/>
    <w:rsid w:val="009C6A14"/>
    <w:rsid w:val="009C6C12"/>
    <w:rsid w:val="009C7873"/>
    <w:rsid w:val="009D01EC"/>
    <w:rsid w:val="009D01EE"/>
    <w:rsid w:val="009D070F"/>
    <w:rsid w:val="009D097D"/>
    <w:rsid w:val="009D0989"/>
    <w:rsid w:val="009D0A7E"/>
    <w:rsid w:val="009D123E"/>
    <w:rsid w:val="009D1D44"/>
    <w:rsid w:val="009D1D80"/>
    <w:rsid w:val="009D1DBB"/>
    <w:rsid w:val="009D1E05"/>
    <w:rsid w:val="009D24AA"/>
    <w:rsid w:val="009D27E6"/>
    <w:rsid w:val="009D292E"/>
    <w:rsid w:val="009D2EB5"/>
    <w:rsid w:val="009D3908"/>
    <w:rsid w:val="009D3C98"/>
    <w:rsid w:val="009D40B1"/>
    <w:rsid w:val="009D40C2"/>
    <w:rsid w:val="009D40F3"/>
    <w:rsid w:val="009D4149"/>
    <w:rsid w:val="009D46E9"/>
    <w:rsid w:val="009D4876"/>
    <w:rsid w:val="009D4A84"/>
    <w:rsid w:val="009D4EAF"/>
    <w:rsid w:val="009D50F0"/>
    <w:rsid w:val="009D55E1"/>
    <w:rsid w:val="009D5830"/>
    <w:rsid w:val="009D5C5E"/>
    <w:rsid w:val="009D6183"/>
    <w:rsid w:val="009D62C8"/>
    <w:rsid w:val="009D6915"/>
    <w:rsid w:val="009D6951"/>
    <w:rsid w:val="009D6A57"/>
    <w:rsid w:val="009D6AB7"/>
    <w:rsid w:val="009D6B56"/>
    <w:rsid w:val="009D6C30"/>
    <w:rsid w:val="009D6D11"/>
    <w:rsid w:val="009D6F57"/>
    <w:rsid w:val="009D7140"/>
    <w:rsid w:val="009D7205"/>
    <w:rsid w:val="009D7258"/>
    <w:rsid w:val="009D7549"/>
    <w:rsid w:val="009D76A0"/>
    <w:rsid w:val="009D77A2"/>
    <w:rsid w:val="009D77FF"/>
    <w:rsid w:val="009D79DB"/>
    <w:rsid w:val="009D7A10"/>
    <w:rsid w:val="009D7DF2"/>
    <w:rsid w:val="009D7F9D"/>
    <w:rsid w:val="009E0095"/>
    <w:rsid w:val="009E0188"/>
    <w:rsid w:val="009E033B"/>
    <w:rsid w:val="009E08C6"/>
    <w:rsid w:val="009E0D1C"/>
    <w:rsid w:val="009E0D5A"/>
    <w:rsid w:val="009E0F03"/>
    <w:rsid w:val="009E111B"/>
    <w:rsid w:val="009E128C"/>
    <w:rsid w:val="009E1293"/>
    <w:rsid w:val="009E1614"/>
    <w:rsid w:val="009E167B"/>
    <w:rsid w:val="009E1792"/>
    <w:rsid w:val="009E17FB"/>
    <w:rsid w:val="009E22D5"/>
    <w:rsid w:val="009E2320"/>
    <w:rsid w:val="009E272A"/>
    <w:rsid w:val="009E2825"/>
    <w:rsid w:val="009E284F"/>
    <w:rsid w:val="009E2867"/>
    <w:rsid w:val="009E2DB2"/>
    <w:rsid w:val="009E30EE"/>
    <w:rsid w:val="009E3116"/>
    <w:rsid w:val="009E359D"/>
    <w:rsid w:val="009E35E9"/>
    <w:rsid w:val="009E36F2"/>
    <w:rsid w:val="009E36FD"/>
    <w:rsid w:val="009E3939"/>
    <w:rsid w:val="009E3E32"/>
    <w:rsid w:val="009E4005"/>
    <w:rsid w:val="009E405F"/>
    <w:rsid w:val="009E43EE"/>
    <w:rsid w:val="009E504A"/>
    <w:rsid w:val="009E50FA"/>
    <w:rsid w:val="009E5302"/>
    <w:rsid w:val="009E5452"/>
    <w:rsid w:val="009E548C"/>
    <w:rsid w:val="009E5505"/>
    <w:rsid w:val="009E5B04"/>
    <w:rsid w:val="009E5B20"/>
    <w:rsid w:val="009E628B"/>
    <w:rsid w:val="009E65C9"/>
    <w:rsid w:val="009E662C"/>
    <w:rsid w:val="009E668B"/>
    <w:rsid w:val="009E66CB"/>
    <w:rsid w:val="009E6903"/>
    <w:rsid w:val="009E699B"/>
    <w:rsid w:val="009E6EEF"/>
    <w:rsid w:val="009E70F1"/>
    <w:rsid w:val="009E7273"/>
    <w:rsid w:val="009E7315"/>
    <w:rsid w:val="009E7AC1"/>
    <w:rsid w:val="009E7C21"/>
    <w:rsid w:val="009E7CC8"/>
    <w:rsid w:val="009F00E3"/>
    <w:rsid w:val="009F02ED"/>
    <w:rsid w:val="009F04CE"/>
    <w:rsid w:val="009F0542"/>
    <w:rsid w:val="009F057C"/>
    <w:rsid w:val="009F05BD"/>
    <w:rsid w:val="009F072B"/>
    <w:rsid w:val="009F07E9"/>
    <w:rsid w:val="009F0B80"/>
    <w:rsid w:val="009F0C60"/>
    <w:rsid w:val="009F0E74"/>
    <w:rsid w:val="009F13D7"/>
    <w:rsid w:val="009F15A4"/>
    <w:rsid w:val="009F1A3E"/>
    <w:rsid w:val="009F1A8A"/>
    <w:rsid w:val="009F1B6F"/>
    <w:rsid w:val="009F1D8D"/>
    <w:rsid w:val="009F2028"/>
    <w:rsid w:val="009F228A"/>
    <w:rsid w:val="009F2493"/>
    <w:rsid w:val="009F2672"/>
    <w:rsid w:val="009F273B"/>
    <w:rsid w:val="009F2C80"/>
    <w:rsid w:val="009F2C84"/>
    <w:rsid w:val="009F2CC7"/>
    <w:rsid w:val="009F31CC"/>
    <w:rsid w:val="009F328A"/>
    <w:rsid w:val="009F349C"/>
    <w:rsid w:val="009F3600"/>
    <w:rsid w:val="009F3749"/>
    <w:rsid w:val="009F3D58"/>
    <w:rsid w:val="009F3EF7"/>
    <w:rsid w:val="009F40A1"/>
    <w:rsid w:val="009F416D"/>
    <w:rsid w:val="009F42B9"/>
    <w:rsid w:val="009F44D2"/>
    <w:rsid w:val="009F45DE"/>
    <w:rsid w:val="009F45FF"/>
    <w:rsid w:val="009F4981"/>
    <w:rsid w:val="009F4989"/>
    <w:rsid w:val="009F4C27"/>
    <w:rsid w:val="009F4C5C"/>
    <w:rsid w:val="009F4ED8"/>
    <w:rsid w:val="009F4F18"/>
    <w:rsid w:val="009F507F"/>
    <w:rsid w:val="009F546F"/>
    <w:rsid w:val="009F5748"/>
    <w:rsid w:val="009F5899"/>
    <w:rsid w:val="009F595F"/>
    <w:rsid w:val="009F5CDA"/>
    <w:rsid w:val="009F5FF0"/>
    <w:rsid w:val="009F6011"/>
    <w:rsid w:val="009F6172"/>
    <w:rsid w:val="009F6241"/>
    <w:rsid w:val="009F627C"/>
    <w:rsid w:val="009F62C5"/>
    <w:rsid w:val="009F64B9"/>
    <w:rsid w:val="009F670A"/>
    <w:rsid w:val="009F6BBD"/>
    <w:rsid w:val="009F6F43"/>
    <w:rsid w:val="009F703A"/>
    <w:rsid w:val="009F73A6"/>
    <w:rsid w:val="009F74D9"/>
    <w:rsid w:val="009F7755"/>
    <w:rsid w:val="009F7ACA"/>
    <w:rsid w:val="009F7BB2"/>
    <w:rsid w:val="009F7D30"/>
    <w:rsid w:val="009F7F78"/>
    <w:rsid w:val="00A0001C"/>
    <w:rsid w:val="00A000F5"/>
    <w:rsid w:val="00A00219"/>
    <w:rsid w:val="00A002A6"/>
    <w:rsid w:val="00A0045F"/>
    <w:rsid w:val="00A0091E"/>
    <w:rsid w:val="00A00A69"/>
    <w:rsid w:val="00A00AAC"/>
    <w:rsid w:val="00A00CDA"/>
    <w:rsid w:val="00A00F03"/>
    <w:rsid w:val="00A0129A"/>
    <w:rsid w:val="00A01320"/>
    <w:rsid w:val="00A01399"/>
    <w:rsid w:val="00A01791"/>
    <w:rsid w:val="00A01C9B"/>
    <w:rsid w:val="00A01DB6"/>
    <w:rsid w:val="00A01DCA"/>
    <w:rsid w:val="00A01F78"/>
    <w:rsid w:val="00A025F7"/>
    <w:rsid w:val="00A0268F"/>
    <w:rsid w:val="00A026E2"/>
    <w:rsid w:val="00A0288D"/>
    <w:rsid w:val="00A0299B"/>
    <w:rsid w:val="00A029C2"/>
    <w:rsid w:val="00A02DDC"/>
    <w:rsid w:val="00A02E2F"/>
    <w:rsid w:val="00A02F44"/>
    <w:rsid w:val="00A0306E"/>
    <w:rsid w:val="00A03136"/>
    <w:rsid w:val="00A03570"/>
    <w:rsid w:val="00A036B5"/>
    <w:rsid w:val="00A03A05"/>
    <w:rsid w:val="00A03A69"/>
    <w:rsid w:val="00A03D97"/>
    <w:rsid w:val="00A03E1F"/>
    <w:rsid w:val="00A0415A"/>
    <w:rsid w:val="00A04C37"/>
    <w:rsid w:val="00A04DA2"/>
    <w:rsid w:val="00A04FB2"/>
    <w:rsid w:val="00A05130"/>
    <w:rsid w:val="00A0531D"/>
    <w:rsid w:val="00A05717"/>
    <w:rsid w:val="00A0585E"/>
    <w:rsid w:val="00A058EF"/>
    <w:rsid w:val="00A05C3C"/>
    <w:rsid w:val="00A05F8F"/>
    <w:rsid w:val="00A06354"/>
    <w:rsid w:val="00A0639B"/>
    <w:rsid w:val="00A06626"/>
    <w:rsid w:val="00A06631"/>
    <w:rsid w:val="00A06A40"/>
    <w:rsid w:val="00A06C74"/>
    <w:rsid w:val="00A06EFD"/>
    <w:rsid w:val="00A06F6F"/>
    <w:rsid w:val="00A0727A"/>
    <w:rsid w:val="00A076DB"/>
    <w:rsid w:val="00A1009C"/>
    <w:rsid w:val="00A10995"/>
    <w:rsid w:val="00A10B56"/>
    <w:rsid w:val="00A10C44"/>
    <w:rsid w:val="00A10D0E"/>
    <w:rsid w:val="00A10DFA"/>
    <w:rsid w:val="00A10E2D"/>
    <w:rsid w:val="00A10FC4"/>
    <w:rsid w:val="00A11113"/>
    <w:rsid w:val="00A1124D"/>
    <w:rsid w:val="00A11285"/>
    <w:rsid w:val="00A112E0"/>
    <w:rsid w:val="00A11318"/>
    <w:rsid w:val="00A11502"/>
    <w:rsid w:val="00A1155F"/>
    <w:rsid w:val="00A115B9"/>
    <w:rsid w:val="00A1186F"/>
    <w:rsid w:val="00A11ACB"/>
    <w:rsid w:val="00A12261"/>
    <w:rsid w:val="00A122AA"/>
    <w:rsid w:val="00A12351"/>
    <w:rsid w:val="00A12388"/>
    <w:rsid w:val="00A124DD"/>
    <w:rsid w:val="00A128AF"/>
    <w:rsid w:val="00A129FE"/>
    <w:rsid w:val="00A12AAF"/>
    <w:rsid w:val="00A12BDE"/>
    <w:rsid w:val="00A12C6E"/>
    <w:rsid w:val="00A12C70"/>
    <w:rsid w:val="00A12EF3"/>
    <w:rsid w:val="00A13050"/>
    <w:rsid w:val="00A13324"/>
    <w:rsid w:val="00A13541"/>
    <w:rsid w:val="00A135E0"/>
    <w:rsid w:val="00A13623"/>
    <w:rsid w:val="00A137C5"/>
    <w:rsid w:val="00A13F5F"/>
    <w:rsid w:val="00A14122"/>
    <w:rsid w:val="00A14163"/>
    <w:rsid w:val="00A1438E"/>
    <w:rsid w:val="00A143A0"/>
    <w:rsid w:val="00A144AD"/>
    <w:rsid w:val="00A146B3"/>
    <w:rsid w:val="00A146C8"/>
    <w:rsid w:val="00A14903"/>
    <w:rsid w:val="00A14B55"/>
    <w:rsid w:val="00A14BEC"/>
    <w:rsid w:val="00A14D02"/>
    <w:rsid w:val="00A14E6F"/>
    <w:rsid w:val="00A15278"/>
    <w:rsid w:val="00A153E0"/>
    <w:rsid w:val="00A155D2"/>
    <w:rsid w:val="00A15A8F"/>
    <w:rsid w:val="00A15B58"/>
    <w:rsid w:val="00A15CBE"/>
    <w:rsid w:val="00A15DC3"/>
    <w:rsid w:val="00A15E67"/>
    <w:rsid w:val="00A15F41"/>
    <w:rsid w:val="00A15F4E"/>
    <w:rsid w:val="00A160EC"/>
    <w:rsid w:val="00A16568"/>
    <w:rsid w:val="00A169FA"/>
    <w:rsid w:val="00A16B2C"/>
    <w:rsid w:val="00A16DCC"/>
    <w:rsid w:val="00A16E42"/>
    <w:rsid w:val="00A16EB4"/>
    <w:rsid w:val="00A172AB"/>
    <w:rsid w:val="00A17319"/>
    <w:rsid w:val="00A177AF"/>
    <w:rsid w:val="00A177B9"/>
    <w:rsid w:val="00A179E7"/>
    <w:rsid w:val="00A17BDC"/>
    <w:rsid w:val="00A17C73"/>
    <w:rsid w:val="00A17EBF"/>
    <w:rsid w:val="00A201FD"/>
    <w:rsid w:val="00A206FA"/>
    <w:rsid w:val="00A20805"/>
    <w:rsid w:val="00A20C8C"/>
    <w:rsid w:val="00A20CF3"/>
    <w:rsid w:val="00A20E21"/>
    <w:rsid w:val="00A21024"/>
    <w:rsid w:val="00A21515"/>
    <w:rsid w:val="00A21803"/>
    <w:rsid w:val="00A2197E"/>
    <w:rsid w:val="00A21DFF"/>
    <w:rsid w:val="00A21F9F"/>
    <w:rsid w:val="00A224B6"/>
    <w:rsid w:val="00A22700"/>
    <w:rsid w:val="00A2288C"/>
    <w:rsid w:val="00A2291B"/>
    <w:rsid w:val="00A22B7B"/>
    <w:rsid w:val="00A22E1A"/>
    <w:rsid w:val="00A2302A"/>
    <w:rsid w:val="00A230D1"/>
    <w:rsid w:val="00A2318F"/>
    <w:rsid w:val="00A23502"/>
    <w:rsid w:val="00A23719"/>
    <w:rsid w:val="00A23808"/>
    <w:rsid w:val="00A23881"/>
    <w:rsid w:val="00A238CD"/>
    <w:rsid w:val="00A23BC7"/>
    <w:rsid w:val="00A23BD1"/>
    <w:rsid w:val="00A243AE"/>
    <w:rsid w:val="00A243D1"/>
    <w:rsid w:val="00A246F1"/>
    <w:rsid w:val="00A24735"/>
    <w:rsid w:val="00A2492B"/>
    <w:rsid w:val="00A24A0B"/>
    <w:rsid w:val="00A24B32"/>
    <w:rsid w:val="00A24CA6"/>
    <w:rsid w:val="00A24DEC"/>
    <w:rsid w:val="00A24E3A"/>
    <w:rsid w:val="00A24E53"/>
    <w:rsid w:val="00A25235"/>
    <w:rsid w:val="00A252B1"/>
    <w:rsid w:val="00A2556F"/>
    <w:rsid w:val="00A2599C"/>
    <w:rsid w:val="00A259F7"/>
    <w:rsid w:val="00A25C66"/>
    <w:rsid w:val="00A25E41"/>
    <w:rsid w:val="00A25FD3"/>
    <w:rsid w:val="00A2618E"/>
    <w:rsid w:val="00A262E0"/>
    <w:rsid w:val="00A2643E"/>
    <w:rsid w:val="00A264EF"/>
    <w:rsid w:val="00A26694"/>
    <w:rsid w:val="00A266A6"/>
    <w:rsid w:val="00A266D7"/>
    <w:rsid w:val="00A2693B"/>
    <w:rsid w:val="00A26B57"/>
    <w:rsid w:val="00A26D67"/>
    <w:rsid w:val="00A26D79"/>
    <w:rsid w:val="00A26F93"/>
    <w:rsid w:val="00A2768D"/>
    <w:rsid w:val="00A27792"/>
    <w:rsid w:val="00A2799B"/>
    <w:rsid w:val="00A27A33"/>
    <w:rsid w:val="00A27BD9"/>
    <w:rsid w:val="00A300D5"/>
    <w:rsid w:val="00A304A1"/>
    <w:rsid w:val="00A304CF"/>
    <w:rsid w:val="00A30620"/>
    <w:rsid w:val="00A306A4"/>
    <w:rsid w:val="00A30ACF"/>
    <w:rsid w:val="00A30BD2"/>
    <w:rsid w:val="00A30D14"/>
    <w:rsid w:val="00A30F64"/>
    <w:rsid w:val="00A3182F"/>
    <w:rsid w:val="00A31BFD"/>
    <w:rsid w:val="00A31DC3"/>
    <w:rsid w:val="00A31E69"/>
    <w:rsid w:val="00A32066"/>
    <w:rsid w:val="00A320A2"/>
    <w:rsid w:val="00A32167"/>
    <w:rsid w:val="00A32202"/>
    <w:rsid w:val="00A32342"/>
    <w:rsid w:val="00A3253B"/>
    <w:rsid w:val="00A32657"/>
    <w:rsid w:val="00A32897"/>
    <w:rsid w:val="00A32933"/>
    <w:rsid w:val="00A32D01"/>
    <w:rsid w:val="00A32E57"/>
    <w:rsid w:val="00A32F81"/>
    <w:rsid w:val="00A32F94"/>
    <w:rsid w:val="00A332D6"/>
    <w:rsid w:val="00A333E6"/>
    <w:rsid w:val="00A33415"/>
    <w:rsid w:val="00A33436"/>
    <w:rsid w:val="00A3356B"/>
    <w:rsid w:val="00A33582"/>
    <w:rsid w:val="00A33A34"/>
    <w:rsid w:val="00A34169"/>
    <w:rsid w:val="00A34269"/>
    <w:rsid w:val="00A342D8"/>
    <w:rsid w:val="00A3458E"/>
    <w:rsid w:val="00A3460F"/>
    <w:rsid w:val="00A34AEF"/>
    <w:rsid w:val="00A34EFC"/>
    <w:rsid w:val="00A34FC9"/>
    <w:rsid w:val="00A34FE7"/>
    <w:rsid w:val="00A3514D"/>
    <w:rsid w:val="00A35212"/>
    <w:rsid w:val="00A35395"/>
    <w:rsid w:val="00A3542F"/>
    <w:rsid w:val="00A35542"/>
    <w:rsid w:val="00A3593C"/>
    <w:rsid w:val="00A35A19"/>
    <w:rsid w:val="00A35B85"/>
    <w:rsid w:val="00A35BA5"/>
    <w:rsid w:val="00A35CEE"/>
    <w:rsid w:val="00A3616C"/>
    <w:rsid w:val="00A36368"/>
    <w:rsid w:val="00A363C2"/>
    <w:rsid w:val="00A36593"/>
    <w:rsid w:val="00A3664F"/>
    <w:rsid w:val="00A36AEE"/>
    <w:rsid w:val="00A36CB1"/>
    <w:rsid w:val="00A36CF1"/>
    <w:rsid w:val="00A36FAD"/>
    <w:rsid w:val="00A37053"/>
    <w:rsid w:val="00A3714B"/>
    <w:rsid w:val="00A372A3"/>
    <w:rsid w:val="00A37473"/>
    <w:rsid w:val="00A3754A"/>
    <w:rsid w:val="00A375AD"/>
    <w:rsid w:val="00A3778A"/>
    <w:rsid w:val="00A3796F"/>
    <w:rsid w:val="00A37D50"/>
    <w:rsid w:val="00A37E4E"/>
    <w:rsid w:val="00A40083"/>
    <w:rsid w:val="00A401DD"/>
    <w:rsid w:val="00A402FA"/>
    <w:rsid w:val="00A4075E"/>
    <w:rsid w:val="00A407D7"/>
    <w:rsid w:val="00A40A2F"/>
    <w:rsid w:val="00A40B78"/>
    <w:rsid w:val="00A40EFA"/>
    <w:rsid w:val="00A40F2E"/>
    <w:rsid w:val="00A41174"/>
    <w:rsid w:val="00A419B5"/>
    <w:rsid w:val="00A41F14"/>
    <w:rsid w:val="00A41F4F"/>
    <w:rsid w:val="00A42027"/>
    <w:rsid w:val="00A4208B"/>
    <w:rsid w:val="00A424F9"/>
    <w:rsid w:val="00A427FB"/>
    <w:rsid w:val="00A4294F"/>
    <w:rsid w:val="00A42A19"/>
    <w:rsid w:val="00A42FEE"/>
    <w:rsid w:val="00A431A0"/>
    <w:rsid w:val="00A432D3"/>
    <w:rsid w:val="00A435B7"/>
    <w:rsid w:val="00A4397A"/>
    <w:rsid w:val="00A43A01"/>
    <w:rsid w:val="00A43D09"/>
    <w:rsid w:val="00A43E09"/>
    <w:rsid w:val="00A43F0B"/>
    <w:rsid w:val="00A43F2F"/>
    <w:rsid w:val="00A4414F"/>
    <w:rsid w:val="00A4449A"/>
    <w:rsid w:val="00A44E06"/>
    <w:rsid w:val="00A44EDB"/>
    <w:rsid w:val="00A44F29"/>
    <w:rsid w:val="00A44F86"/>
    <w:rsid w:val="00A45168"/>
    <w:rsid w:val="00A452A7"/>
    <w:rsid w:val="00A4537A"/>
    <w:rsid w:val="00A45401"/>
    <w:rsid w:val="00A45951"/>
    <w:rsid w:val="00A45A54"/>
    <w:rsid w:val="00A45AB8"/>
    <w:rsid w:val="00A46153"/>
    <w:rsid w:val="00A46242"/>
    <w:rsid w:val="00A4626F"/>
    <w:rsid w:val="00A462CA"/>
    <w:rsid w:val="00A4661B"/>
    <w:rsid w:val="00A466DB"/>
    <w:rsid w:val="00A466E2"/>
    <w:rsid w:val="00A46756"/>
    <w:rsid w:val="00A46803"/>
    <w:rsid w:val="00A469F8"/>
    <w:rsid w:val="00A46A2A"/>
    <w:rsid w:val="00A46A8E"/>
    <w:rsid w:val="00A46BCB"/>
    <w:rsid w:val="00A46CA9"/>
    <w:rsid w:val="00A46D48"/>
    <w:rsid w:val="00A46F91"/>
    <w:rsid w:val="00A47009"/>
    <w:rsid w:val="00A47423"/>
    <w:rsid w:val="00A478A9"/>
    <w:rsid w:val="00A47C6E"/>
    <w:rsid w:val="00A50348"/>
    <w:rsid w:val="00A503AA"/>
    <w:rsid w:val="00A50730"/>
    <w:rsid w:val="00A50755"/>
    <w:rsid w:val="00A50909"/>
    <w:rsid w:val="00A50E94"/>
    <w:rsid w:val="00A5118D"/>
    <w:rsid w:val="00A512ED"/>
    <w:rsid w:val="00A523AF"/>
    <w:rsid w:val="00A52599"/>
    <w:rsid w:val="00A5274C"/>
    <w:rsid w:val="00A52785"/>
    <w:rsid w:val="00A52875"/>
    <w:rsid w:val="00A52A45"/>
    <w:rsid w:val="00A52A6A"/>
    <w:rsid w:val="00A52AD9"/>
    <w:rsid w:val="00A52C01"/>
    <w:rsid w:val="00A52ECC"/>
    <w:rsid w:val="00A5307F"/>
    <w:rsid w:val="00A532EF"/>
    <w:rsid w:val="00A534DA"/>
    <w:rsid w:val="00A53666"/>
    <w:rsid w:val="00A5368A"/>
    <w:rsid w:val="00A53711"/>
    <w:rsid w:val="00A53B4C"/>
    <w:rsid w:val="00A53B68"/>
    <w:rsid w:val="00A544A9"/>
    <w:rsid w:val="00A54549"/>
    <w:rsid w:val="00A54570"/>
    <w:rsid w:val="00A54657"/>
    <w:rsid w:val="00A54855"/>
    <w:rsid w:val="00A54A5C"/>
    <w:rsid w:val="00A54B76"/>
    <w:rsid w:val="00A54B98"/>
    <w:rsid w:val="00A54C4A"/>
    <w:rsid w:val="00A550F3"/>
    <w:rsid w:val="00A55521"/>
    <w:rsid w:val="00A55721"/>
    <w:rsid w:val="00A55954"/>
    <w:rsid w:val="00A559D1"/>
    <w:rsid w:val="00A55AA7"/>
    <w:rsid w:val="00A55C58"/>
    <w:rsid w:val="00A55F18"/>
    <w:rsid w:val="00A563C5"/>
    <w:rsid w:val="00A563D1"/>
    <w:rsid w:val="00A5667E"/>
    <w:rsid w:val="00A56748"/>
    <w:rsid w:val="00A56858"/>
    <w:rsid w:val="00A568CD"/>
    <w:rsid w:val="00A56946"/>
    <w:rsid w:val="00A569A4"/>
    <w:rsid w:val="00A569DE"/>
    <w:rsid w:val="00A56A14"/>
    <w:rsid w:val="00A56A2E"/>
    <w:rsid w:val="00A56B8F"/>
    <w:rsid w:val="00A56C56"/>
    <w:rsid w:val="00A56E62"/>
    <w:rsid w:val="00A56FF9"/>
    <w:rsid w:val="00A5759C"/>
    <w:rsid w:val="00A575D9"/>
    <w:rsid w:val="00A5764A"/>
    <w:rsid w:val="00A57668"/>
    <w:rsid w:val="00A57833"/>
    <w:rsid w:val="00A57851"/>
    <w:rsid w:val="00A578FC"/>
    <w:rsid w:val="00A57CF7"/>
    <w:rsid w:val="00A57D99"/>
    <w:rsid w:val="00A57F36"/>
    <w:rsid w:val="00A57FAE"/>
    <w:rsid w:val="00A57FF5"/>
    <w:rsid w:val="00A600BD"/>
    <w:rsid w:val="00A60248"/>
    <w:rsid w:val="00A606A5"/>
    <w:rsid w:val="00A60A80"/>
    <w:rsid w:val="00A60A84"/>
    <w:rsid w:val="00A60E7C"/>
    <w:rsid w:val="00A60EAC"/>
    <w:rsid w:val="00A60F34"/>
    <w:rsid w:val="00A616BD"/>
    <w:rsid w:val="00A61A8E"/>
    <w:rsid w:val="00A61AF4"/>
    <w:rsid w:val="00A61DF1"/>
    <w:rsid w:val="00A61FBA"/>
    <w:rsid w:val="00A62525"/>
    <w:rsid w:val="00A62767"/>
    <w:rsid w:val="00A62AFB"/>
    <w:rsid w:val="00A62BC6"/>
    <w:rsid w:val="00A63178"/>
    <w:rsid w:val="00A63322"/>
    <w:rsid w:val="00A636FE"/>
    <w:rsid w:val="00A63921"/>
    <w:rsid w:val="00A63A81"/>
    <w:rsid w:val="00A63E10"/>
    <w:rsid w:val="00A63FF9"/>
    <w:rsid w:val="00A64057"/>
    <w:rsid w:val="00A64446"/>
    <w:rsid w:val="00A6458D"/>
    <w:rsid w:val="00A6492B"/>
    <w:rsid w:val="00A64998"/>
    <w:rsid w:val="00A64D7F"/>
    <w:rsid w:val="00A65085"/>
    <w:rsid w:val="00A652C9"/>
    <w:rsid w:val="00A653F2"/>
    <w:rsid w:val="00A65A3A"/>
    <w:rsid w:val="00A65A70"/>
    <w:rsid w:val="00A65BB2"/>
    <w:rsid w:val="00A65D6A"/>
    <w:rsid w:val="00A66607"/>
    <w:rsid w:val="00A66747"/>
    <w:rsid w:val="00A66C36"/>
    <w:rsid w:val="00A66F59"/>
    <w:rsid w:val="00A66F83"/>
    <w:rsid w:val="00A67243"/>
    <w:rsid w:val="00A6730D"/>
    <w:rsid w:val="00A67672"/>
    <w:rsid w:val="00A678B0"/>
    <w:rsid w:val="00A67B3C"/>
    <w:rsid w:val="00A67BF1"/>
    <w:rsid w:val="00A67D18"/>
    <w:rsid w:val="00A67D53"/>
    <w:rsid w:val="00A70118"/>
    <w:rsid w:val="00A7016C"/>
    <w:rsid w:val="00A70414"/>
    <w:rsid w:val="00A70600"/>
    <w:rsid w:val="00A708B1"/>
    <w:rsid w:val="00A70903"/>
    <w:rsid w:val="00A70910"/>
    <w:rsid w:val="00A70AC5"/>
    <w:rsid w:val="00A70CA2"/>
    <w:rsid w:val="00A70E30"/>
    <w:rsid w:val="00A70F15"/>
    <w:rsid w:val="00A70FD3"/>
    <w:rsid w:val="00A710D5"/>
    <w:rsid w:val="00A71280"/>
    <w:rsid w:val="00A71296"/>
    <w:rsid w:val="00A7175D"/>
    <w:rsid w:val="00A720AE"/>
    <w:rsid w:val="00A721F7"/>
    <w:rsid w:val="00A72366"/>
    <w:rsid w:val="00A72373"/>
    <w:rsid w:val="00A723B8"/>
    <w:rsid w:val="00A725BB"/>
    <w:rsid w:val="00A726E4"/>
    <w:rsid w:val="00A72717"/>
    <w:rsid w:val="00A72A43"/>
    <w:rsid w:val="00A72A68"/>
    <w:rsid w:val="00A72E36"/>
    <w:rsid w:val="00A7313E"/>
    <w:rsid w:val="00A73141"/>
    <w:rsid w:val="00A7322A"/>
    <w:rsid w:val="00A737C5"/>
    <w:rsid w:val="00A73AF4"/>
    <w:rsid w:val="00A73B3E"/>
    <w:rsid w:val="00A7400F"/>
    <w:rsid w:val="00A740E4"/>
    <w:rsid w:val="00A7438C"/>
    <w:rsid w:val="00A743FF"/>
    <w:rsid w:val="00A74896"/>
    <w:rsid w:val="00A749D5"/>
    <w:rsid w:val="00A74B36"/>
    <w:rsid w:val="00A75268"/>
    <w:rsid w:val="00A75489"/>
    <w:rsid w:val="00A755F8"/>
    <w:rsid w:val="00A75B62"/>
    <w:rsid w:val="00A75BBA"/>
    <w:rsid w:val="00A75DFC"/>
    <w:rsid w:val="00A75E23"/>
    <w:rsid w:val="00A75F22"/>
    <w:rsid w:val="00A761CA"/>
    <w:rsid w:val="00A7633E"/>
    <w:rsid w:val="00A764C0"/>
    <w:rsid w:val="00A767B6"/>
    <w:rsid w:val="00A76A8C"/>
    <w:rsid w:val="00A76E31"/>
    <w:rsid w:val="00A77163"/>
    <w:rsid w:val="00A773D2"/>
    <w:rsid w:val="00A775D6"/>
    <w:rsid w:val="00A77646"/>
    <w:rsid w:val="00A779E1"/>
    <w:rsid w:val="00A77A80"/>
    <w:rsid w:val="00A77CFA"/>
    <w:rsid w:val="00A77E94"/>
    <w:rsid w:val="00A80019"/>
    <w:rsid w:val="00A802F2"/>
    <w:rsid w:val="00A80634"/>
    <w:rsid w:val="00A80674"/>
    <w:rsid w:val="00A80866"/>
    <w:rsid w:val="00A809AC"/>
    <w:rsid w:val="00A80C45"/>
    <w:rsid w:val="00A80E67"/>
    <w:rsid w:val="00A80FA9"/>
    <w:rsid w:val="00A8132A"/>
    <w:rsid w:val="00A8136F"/>
    <w:rsid w:val="00A8161B"/>
    <w:rsid w:val="00A81A88"/>
    <w:rsid w:val="00A81DB2"/>
    <w:rsid w:val="00A81F6B"/>
    <w:rsid w:val="00A81FCC"/>
    <w:rsid w:val="00A81FDC"/>
    <w:rsid w:val="00A82071"/>
    <w:rsid w:val="00A8237C"/>
    <w:rsid w:val="00A82DAD"/>
    <w:rsid w:val="00A82E53"/>
    <w:rsid w:val="00A83296"/>
    <w:rsid w:val="00A83419"/>
    <w:rsid w:val="00A83476"/>
    <w:rsid w:val="00A835DE"/>
    <w:rsid w:val="00A836CB"/>
    <w:rsid w:val="00A8375E"/>
    <w:rsid w:val="00A83C89"/>
    <w:rsid w:val="00A83DF3"/>
    <w:rsid w:val="00A84196"/>
    <w:rsid w:val="00A843F2"/>
    <w:rsid w:val="00A844A3"/>
    <w:rsid w:val="00A84503"/>
    <w:rsid w:val="00A847B1"/>
    <w:rsid w:val="00A84AE4"/>
    <w:rsid w:val="00A84B0D"/>
    <w:rsid w:val="00A84C99"/>
    <w:rsid w:val="00A853BD"/>
    <w:rsid w:val="00A85899"/>
    <w:rsid w:val="00A85B40"/>
    <w:rsid w:val="00A85BFE"/>
    <w:rsid w:val="00A85F02"/>
    <w:rsid w:val="00A86262"/>
    <w:rsid w:val="00A86B35"/>
    <w:rsid w:val="00A86B81"/>
    <w:rsid w:val="00A86DE4"/>
    <w:rsid w:val="00A86DFC"/>
    <w:rsid w:val="00A86E89"/>
    <w:rsid w:val="00A86F28"/>
    <w:rsid w:val="00A87458"/>
    <w:rsid w:val="00A8752D"/>
    <w:rsid w:val="00A87A35"/>
    <w:rsid w:val="00A87AB9"/>
    <w:rsid w:val="00A87BC8"/>
    <w:rsid w:val="00A87CBE"/>
    <w:rsid w:val="00A87CC6"/>
    <w:rsid w:val="00A87CE3"/>
    <w:rsid w:val="00A87F90"/>
    <w:rsid w:val="00A902D0"/>
    <w:rsid w:val="00A907B4"/>
    <w:rsid w:val="00A908BC"/>
    <w:rsid w:val="00A909C8"/>
    <w:rsid w:val="00A90AA2"/>
    <w:rsid w:val="00A90B75"/>
    <w:rsid w:val="00A90F22"/>
    <w:rsid w:val="00A9100B"/>
    <w:rsid w:val="00A91190"/>
    <w:rsid w:val="00A91234"/>
    <w:rsid w:val="00A91253"/>
    <w:rsid w:val="00A912A8"/>
    <w:rsid w:val="00A912B7"/>
    <w:rsid w:val="00A91313"/>
    <w:rsid w:val="00A9136C"/>
    <w:rsid w:val="00A91538"/>
    <w:rsid w:val="00A9199D"/>
    <w:rsid w:val="00A91A98"/>
    <w:rsid w:val="00A91E42"/>
    <w:rsid w:val="00A91EEA"/>
    <w:rsid w:val="00A9228B"/>
    <w:rsid w:val="00A925FE"/>
    <w:rsid w:val="00A92770"/>
    <w:rsid w:val="00A9279F"/>
    <w:rsid w:val="00A92A87"/>
    <w:rsid w:val="00A92AD7"/>
    <w:rsid w:val="00A92D11"/>
    <w:rsid w:val="00A92EB6"/>
    <w:rsid w:val="00A93069"/>
    <w:rsid w:val="00A9307C"/>
    <w:rsid w:val="00A93184"/>
    <w:rsid w:val="00A931F1"/>
    <w:rsid w:val="00A934DF"/>
    <w:rsid w:val="00A93557"/>
    <w:rsid w:val="00A9364F"/>
    <w:rsid w:val="00A9372B"/>
    <w:rsid w:val="00A93A40"/>
    <w:rsid w:val="00A93EFD"/>
    <w:rsid w:val="00A93FB7"/>
    <w:rsid w:val="00A940B7"/>
    <w:rsid w:val="00A94172"/>
    <w:rsid w:val="00A941FA"/>
    <w:rsid w:val="00A94417"/>
    <w:rsid w:val="00A946A9"/>
    <w:rsid w:val="00A94933"/>
    <w:rsid w:val="00A94A8C"/>
    <w:rsid w:val="00A94B6D"/>
    <w:rsid w:val="00A94C39"/>
    <w:rsid w:val="00A94C41"/>
    <w:rsid w:val="00A94FEA"/>
    <w:rsid w:val="00A95216"/>
    <w:rsid w:val="00A954EA"/>
    <w:rsid w:val="00A9561A"/>
    <w:rsid w:val="00A9561F"/>
    <w:rsid w:val="00A958DA"/>
    <w:rsid w:val="00A963BA"/>
    <w:rsid w:val="00A964A3"/>
    <w:rsid w:val="00A9650B"/>
    <w:rsid w:val="00A966F5"/>
    <w:rsid w:val="00A96A88"/>
    <w:rsid w:val="00A96B3B"/>
    <w:rsid w:val="00A96C21"/>
    <w:rsid w:val="00A9736B"/>
    <w:rsid w:val="00A9753A"/>
    <w:rsid w:val="00A97987"/>
    <w:rsid w:val="00A97C33"/>
    <w:rsid w:val="00A97E31"/>
    <w:rsid w:val="00AA002B"/>
    <w:rsid w:val="00AA00F4"/>
    <w:rsid w:val="00AA028D"/>
    <w:rsid w:val="00AA02C0"/>
    <w:rsid w:val="00AA033D"/>
    <w:rsid w:val="00AA0366"/>
    <w:rsid w:val="00AA06D9"/>
    <w:rsid w:val="00AA07BB"/>
    <w:rsid w:val="00AA08F0"/>
    <w:rsid w:val="00AA08F1"/>
    <w:rsid w:val="00AA0DA6"/>
    <w:rsid w:val="00AA0E48"/>
    <w:rsid w:val="00AA0F47"/>
    <w:rsid w:val="00AA0FA6"/>
    <w:rsid w:val="00AA1383"/>
    <w:rsid w:val="00AA162B"/>
    <w:rsid w:val="00AA1769"/>
    <w:rsid w:val="00AA1873"/>
    <w:rsid w:val="00AA1D7D"/>
    <w:rsid w:val="00AA1F11"/>
    <w:rsid w:val="00AA215C"/>
    <w:rsid w:val="00AA231D"/>
    <w:rsid w:val="00AA252F"/>
    <w:rsid w:val="00AA2AB8"/>
    <w:rsid w:val="00AA2BA4"/>
    <w:rsid w:val="00AA2E87"/>
    <w:rsid w:val="00AA306F"/>
    <w:rsid w:val="00AA30E2"/>
    <w:rsid w:val="00AA3324"/>
    <w:rsid w:val="00AA3435"/>
    <w:rsid w:val="00AA3517"/>
    <w:rsid w:val="00AA3CEC"/>
    <w:rsid w:val="00AA3DA0"/>
    <w:rsid w:val="00AA3F5C"/>
    <w:rsid w:val="00AA401E"/>
    <w:rsid w:val="00AA408D"/>
    <w:rsid w:val="00AA4928"/>
    <w:rsid w:val="00AA4BB9"/>
    <w:rsid w:val="00AA4ED2"/>
    <w:rsid w:val="00AA500E"/>
    <w:rsid w:val="00AA5481"/>
    <w:rsid w:val="00AA554B"/>
    <w:rsid w:val="00AA5840"/>
    <w:rsid w:val="00AA5BB3"/>
    <w:rsid w:val="00AA5C1D"/>
    <w:rsid w:val="00AA5FF7"/>
    <w:rsid w:val="00AA60F7"/>
    <w:rsid w:val="00AA613D"/>
    <w:rsid w:val="00AA61E8"/>
    <w:rsid w:val="00AA6213"/>
    <w:rsid w:val="00AA635E"/>
    <w:rsid w:val="00AA64C1"/>
    <w:rsid w:val="00AA6884"/>
    <w:rsid w:val="00AA6AB8"/>
    <w:rsid w:val="00AA6BBE"/>
    <w:rsid w:val="00AA6EFE"/>
    <w:rsid w:val="00AA6F62"/>
    <w:rsid w:val="00AA7239"/>
    <w:rsid w:val="00AA7383"/>
    <w:rsid w:val="00AA73EE"/>
    <w:rsid w:val="00AA749B"/>
    <w:rsid w:val="00AA7797"/>
    <w:rsid w:val="00AA7A5F"/>
    <w:rsid w:val="00AA7BBD"/>
    <w:rsid w:val="00AA7CB1"/>
    <w:rsid w:val="00AA7D1E"/>
    <w:rsid w:val="00AA7DBA"/>
    <w:rsid w:val="00AA7E54"/>
    <w:rsid w:val="00AA7EA0"/>
    <w:rsid w:val="00AA7FA3"/>
    <w:rsid w:val="00AB0060"/>
    <w:rsid w:val="00AB01C9"/>
    <w:rsid w:val="00AB022D"/>
    <w:rsid w:val="00AB0779"/>
    <w:rsid w:val="00AB091A"/>
    <w:rsid w:val="00AB0C8F"/>
    <w:rsid w:val="00AB0CFB"/>
    <w:rsid w:val="00AB1369"/>
    <w:rsid w:val="00AB139B"/>
    <w:rsid w:val="00AB13F9"/>
    <w:rsid w:val="00AB14A8"/>
    <w:rsid w:val="00AB155F"/>
    <w:rsid w:val="00AB1762"/>
    <w:rsid w:val="00AB1857"/>
    <w:rsid w:val="00AB18AB"/>
    <w:rsid w:val="00AB18EB"/>
    <w:rsid w:val="00AB1A06"/>
    <w:rsid w:val="00AB1C63"/>
    <w:rsid w:val="00AB21C3"/>
    <w:rsid w:val="00AB23A6"/>
    <w:rsid w:val="00AB24DB"/>
    <w:rsid w:val="00AB2665"/>
    <w:rsid w:val="00AB2715"/>
    <w:rsid w:val="00AB28F7"/>
    <w:rsid w:val="00AB2BD5"/>
    <w:rsid w:val="00AB2D6D"/>
    <w:rsid w:val="00AB2EFB"/>
    <w:rsid w:val="00AB3236"/>
    <w:rsid w:val="00AB3568"/>
    <w:rsid w:val="00AB3926"/>
    <w:rsid w:val="00AB3C69"/>
    <w:rsid w:val="00AB3DBC"/>
    <w:rsid w:val="00AB3E7D"/>
    <w:rsid w:val="00AB41E2"/>
    <w:rsid w:val="00AB449B"/>
    <w:rsid w:val="00AB4507"/>
    <w:rsid w:val="00AB4631"/>
    <w:rsid w:val="00AB468F"/>
    <w:rsid w:val="00AB4703"/>
    <w:rsid w:val="00AB4AC8"/>
    <w:rsid w:val="00AB4C7A"/>
    <w:rsid w:val="00AB4FA1"/>
    <w:rsid w:val="00AB526E"/>
    <w:rsid w:val="00AB53FD"/>
    <w:rsid w:val="00AB54A2"/>
    <w:rsid w:val="00AB557E"/>
    <w:rsid w:val="00AB57C4"/>
    <w:rsid w:val="00AB57CA"/>
    <w:rsid w:val="00AB581A"/>
    <w:rsid w:val="00AB5C1D"/>
    <w:rsid w:val="00AB60FA"/>
    <w:rsid w:val="00AB6201"/>
    <w:rsid w:val="00AB62DE"/>
    <w:rsid w:val="00AB6714"/>
    <w:rsid w:val="00AB68D9"/>
    <w:rsid w:val="00AB68DF"/>
    <w:rsid w:val="00AB68E1"/>
    <w:rsid w:val="00AB7454"/>
    <w:rsid w:val="00AB7486"/>
    <w:rsid w:val="00AB780B"/>
    <w:rsid w:val="00AB7BE8"/>
    <w:rsid w:val="00AC0029"/>
    <w:rsid w:val="00AC0162"/>
    <w:rsid w:val="00AC025E"/>
    <w:rsid w:val="00AC030C"/>
    <w:rsid w:val="00AC04D3"/>
    <w:rsid w:val="00AC0577"/>
    <w:rsid w:val="00AC05C0"/>
    <w:rsid w:val="00AC0CA6"/>
    <w:rsid w:val="00AC0E73"/>
    <w:rsid w:val="00AC118E"/>
    <w:rsid w:val="00AC14FE"/>
    <w:rsid w:val="00AC1B00"/>
    <w:rsid w:val="00AC1D6F"/>
    <w:rsid w:val="00AC21B7"/>
    <w:rsid w:val="00AC2240"/>
    <w:rsid w:val="00AC2873"/>
    <w:rsid w:val="00AC2930"/>
    <w:rsid w:val="00AC2AEA"/>
    <w:rsid w:val="00AC2EC8"/>
    <w:rsid w:val="00AC2F04"/>
    <w:rsid w:val="00AC3028"/>
    <w:rsid w:val="00AC316C"/>
    <w:rsid w:val="00AC35AA"/>
    <w:rsid w:val="00AC360C"/>
    <w:rsid w:val="00AC379E"/>
    <w:rsid w:val="00AC39DA"/>
    <w:rsid w:val="00AC3C5F"/>
    <w:rsid w:val="00AC3D52"/>
    <w:rsid w:val="00AC40FE"/>
    <w:rsid w:val="00AC43AD"/>
    <w:rsid w:val="00AC469C"/>
    <w:rsid w:val="00AC4983"/>
    <w:rsid w:val="00AC4FED"/>
    <w:rsid w:val="00AC50A5"/>
    <w:rsid w:val="00AC5366"/>
    <w:rsid w:val="00AC5714"/>
    <w:rsid w:val="00AC574A"/>
    <w:rsid w:val="00AC5780"/>
    <w:rsid w:val="00AC5BDC"/>
    <w:rsid w:val="00AC5CC0"/>
    <w:rsid w:val="00AC5FDD"/>
    <w:rsid w:val="00AC6088"/>
    <w:rsid w:val="00AC6110"/>
    <w:rsid w:val="00AC61DF"/>
    <w:rsid w:val="00AC6281"/>
    <w:rsid w:val="00AC62A8"/>
    <w:rsid w:val="00AC696A"/>
    <w:rsid w:val="00AC6B3F"/>
    <w:rsid w:val="00AC6D25"/>
    <w:rsid w:val="00AC6EFE"/>
    <w:rsid w:val="00AC705A"/>
    <w:rsid w:val="00AC70D3"/>
    <w:rsid w:val="00AC70E7"/>
    <w:rsid w:val="00AC7726"/>
    <w:rsid w:val="00AC77DA"/>
    <w:rsid w:val="00AC7AE4"/>
    <w:rsid w:val="00AC7E6E"/>
    <w:rsid w:val="00AC7EDF"/>
    <w:rsid w:val="00AD0BCA"/>
    <w:rsid w:val="00AD12F5"/>
    <w:rsid w:val="00AD161C"/>
    <w:rsid w:val="00AD1B16"/>
    <w:rsid w:val="00AD1C12"/>
    <w:rsid w:val="00AD1DAB"/>
    <w:rsid w:val="00AD1E68"/>
    <w:rsid w:val="00AD1F8C"/>
    <w:rsid w:val="00AD1FA3"/>
    <w:rsid w:val="00AD21E8"/>
    <w:rsid w:val="00AD2349"/>
    <w:rsid w:val="00AD27DD"/>
    <w:rsid w:val="00AD280B"/>
    <w:rsid w:val="00AD2887"/>
    <w:rsid w:val="00AD2B30"/>
    <w:rsid w:val="00AD2B3D"/>
    <w:rsid w:val="00AD2F4C"/>
    <w:rsid w:val="00AD3003"/>
    <w:rsid w:val="00AD33F3"/>
    <w:rsid w:val="00AD34FB"/>
    <w:rsid w:val="00AD3636"/>
    <w:rsid w:val="00AD3FD5"/>
    <w:rsid w:val="00AD4079"/>
    <w:rsid w:val="00AD41EA"/>
    <w:rsid w:val="00AD44C8"/>
    <w:rsid w:val="00AD45B8"/>
    <w:rsid w:val="00AD4648"/>
    <w:rsid w:val="00AD46F4"/>
    <w:rsid w:val="00AD4AD6"/>
    <w:rsid w:val="00AD4BDF"/>
    <w:rsid w:val="00AD4C26"/>
    <w:rsid w:val="00AD4E27"/>
    <w:rsid w:val="00AD4E9D"/>
    <w:rsid w:val="00AD4F02"/>
    <w:rsid w:val="00AD5099"/>
    <w:rsid w:val="00AD525D"/>
    <w:rsid w:val="00AD53B5"/>
    <w:rsid w:val="00AD5676"/>
    <w:rsid w:val="00AD57B3"/>
    <w:rsid w:val="00AD588A"/>
    <w:rsid w:val="00AD5AD0"/>
    <w:rsid w:val="00AD5CB2"/>
    <w:rsid w:val="00AD5E40"/>
    <w:rsid w:val="00AD60DA"/>
    <w:rsid w:val="00AD63BB"/>
    <w:rsid w:val="00AD660E"/>
    <w:rsid w:val="00AD6684"/>
    <w:rsid w:val="00AD674B"/>
    <w:rsid w:val="00AD67E8"/>
    <w:rsid w:val="00AD69F4"/>
    <w:rsid w:val="00AD6A4B"/>
    <w:rsid w:val="00AD6ECC"/>
    <w:rsid w:val="00AD6EFA"/>
    <w:rsid w:val="00AD735B"/>
    <w:rsid w:val="00AD73B8"/>
    <w:rsid w:val="00AD76E6"/>
    <w:rsid w:val="00AD7A20"/>
    <w:rsid w:val="00AD7B2A"/>
    <w:rsid w:val="00AD7FC8"/>
    <w:rsid w:val="00AD7FD4"/>
    <w:rsid w:val="00AE00A4"/>
    <w:rsid w:val="00AE0247"/>
    <w:rsid w:val="00AE0362"/>
    <w:rsid w:val="00AE039D"/>
    <w:rsid w:val="00AE03C8"/>
    <w:rsid w:val="00AE03E2"/>
    <w:rsid w:val="00AE04EA"/>
    <w:rsid w:val="00AE0625"/>
    <w:rsid w:val="00AE062D"/>
    <w:rsid w:val="00AE0709"/>
    <w:rsid w:val="00AE074D"/>
    <w:rsid w:val="00AE08F3"/>
    <w:rsid w:val="00AE1175"/>
    <w:rsid w:val="00AE12BE"/>
    <w:rsid w:val="00AE14F7"/>
    <w:rsid w:val="00AE162F"/>
    <w:rsid w:val="00AE1A99"/>
    <w:rsid w:val="00AE1C66"/>
    <w:rsid w:val="00AE1CC4"/>
    <w:rsid w:val="00AE1E63"/>
    <w:rsid w:val="00AE1EBF"/>
    <w:rsid w:val="00AE1FE4"/>
    <w:rsid w:val="00AE208A"/>
    <w:rsid w:val="00AE2229"/>
    <w:rsid w:val="00AE226B"/>
    <w:rsid w:val="00AE25E5"/>
    <w:rsid w:val="00AE26ED"/>
    <w:rsid w:val="00AE2833"/>
    <w:rsid w:val="00AE2DE8"/>
    <w:rsid w:val="00AE2F47"/>
    <w:rsid w:val="00AE304F"/>
    <w:rsid w:val="00AE309E"/>
    <w:rsid w:val="00AE3207"/>
    <w:rsid w:val="00AE32C9"/>
    <w:rsid w:val="00AE34E8"/>
    <w:rsid w:val="00AE3795"/>
    <w:rsid w:val="00AE384F"/>
    <w:rsid w:val="00AE3B18"/>
    <w:rsid w:val="00AE3B28"/>
    <w:rsid w:val="00AE3C8C"/>
    <w:rsid w:val="00AE3F4C"/>
    <w:rsid w:val="00AE4530"/>
    <w:rsid w:val="00AE4CBD"/>
    <w:rsid w:val="00AE4FF2"/>
    <w:rsid w:val="00AE53CA"/>
    <w:rsid w:val="00AE563D"/>
    <w:rsid w:val="00AE5856"/>
    <w:rsid w:val="00AE58F1"/>
    <w:rsid w:val="00AE5B45"/>
    <w:rsid w:val="00AE5BD5"/>
    <w:rsid w:val="00AE5C35"/>
    <w:rsid w:val="00AE5D10"/>
    <w:rsid w:val="00AE600E"/>
    <w:rsid w:val="00AE60D8"/>
    <w:rsid w:val="00AE6271"/>
    <w:rsid w:val="00AE7074"/>
    <w:rsid w:val="00AE728C"/>
    <w:rsid w:val="00AE7376"/>
    <w:rsid w:val="00AE739D"/>
    <w:rsid w:val="00AE752B"/>
    <w:rsid w:val="00AE76D1"/>
    <w:rsid w:val="00AE79EE"/>
    <w:rsid w:val="00AE7AE2"/>
    <w:rsid w:val="00AE7C89"/>
    <w:rsid w:val="00AE7ED4"/>
    <w:rsid w:val="00AF021D"/>
    <w:rsid w:val="00AF021E"/>
    <w:rsid w:val="00AF04C1"/>
    <w:rsid w:val="00AF05E9"/>
    <w:rsid w:val="00AF066D"/>
    <w:rsid w:val="00AF09F5"/>
    <w:rsid w:val="00AF0CFA"/>
    <w:rsid w:val="00AF13FB"/>
    <w:rsid w:val="00AF1688"/>
    <w:rsid w:val="00AF16C2"/>
    <w:rsid w:val="00AF18DA"/>
    <w:rsid w:val="00AF199B"/>
    <w:rsid w:val="00AF1ABD"/>
    <w:rsid w:val="00AF1C6D"/>
    <w:rsid w:val="00AF2598"/>
    <w:rsid w:val="00AF267D"/>
    <w:rsid w:val="00AF27C1"/>
    <w:rsid w:val="00AF2B4C"/>
    <w:rsid w:val="00AF2C35"/>
    <w:rsid w:val="00AF2D82"/>
    <w:rsid w:val="00AF3200"/>
    <w:rsid w:val="00AF3334"/>
    <w:rsid w:val="00AF35C2"/>
    <w:rsid w:val="00AF374D"/>
    <w:rsid w:val="00AF3795"/>
    <w:rsid w:val="00AF3A4B"/>
    <w:rsid w:val="00AF4247"/>
    <w:rsid w:val="00AF42A1"/>
    <w:rsid w:val="00AF42F0"/>
    <w:rsid w:val="00AF4420"/>
    <w:rsid w:val="00AF4521"/>
    <w:rsid w:val="00AF4683"/>
    <w:rsid w:val="00AF48AE"/>
    <w:rsid w:val="00AF49F4"/>
    <w:rsid w:val="00AF4BCE"/>
    <w:rsid w:val="00AF4FE2"/>
    <w:rsid w:val="00AF4FE9"/>
    <w:rsid w:val="00AF51C5"/>
    <w:rsid w:val="00AF51FC"/>
    <w:rsid w:val="00AF5217"/>
    <w:rsid w:val="00AF5510"/>
    <w:rsid w:val="00AF57E4"/>
    <w:rsid w:val="00AF58AD"/>
    <w:rsid w:val="00AF5BF2"/>
    <w:rsid w:val="00AF5DB0"/>
    <w:rsid w:val="00AF613A"/>
    <w:rsid w:val="00AF614A"/>
    <w:rsid w:val="00AF6339"/>
    <w:rsid w:val="00AF636C"/>
    <w:rsid w:val="00AF6505"/>
    <w:rsid w:val="00AF6649"/>
    <w:rsid w:val="00AF673F"/>
    <w:rsid w:val="00AF6A97"/>
    <w:rsid w:val="00AF6A9F"/>
    <w:rsid w:val="00AF6BF1"/>
    <w:rsid w:val="00AF6C42"/>
    <w:rsid w:val="00AF6CA9"/>
    <w:rsid w:val="00AF6CF4"/>
    <w:rsid w:val="00AF6E2B"/>
    <w:rsid w:val="00AF7052"/>
    <w:rsid w:val="00AF7085"/>
    <w:rsid w:val="00AF70E6"/>
    <w:rsid w:val="00AF76F7"/>
    <w:rsid w:val="00AF772C"/>
    <w:rsid w:val="00AF78F2"/>
    <w:rsid w:val="00AF79E3"/>
    <w:rsid w:val="00AF7ABE"/>
    <w:rsid w:val="00AF7B95"/>
    <w:rsid w:val="00AF7CCA"/>
    <w:rsid w:val="00AF7D08"/>
    <w:rsid w:val="00AF7ED2"/>
    <w:rsid w:val="00B000C7"/>
    <w:rsid w:val="00B001D9"/>
    <w:rsid w:val="00B001F7"/>
    <w:rsid w:val="00B003F1"/>
    <w:rsid w:val="00B006D0"/>
    <w:rsid w:val="00B008B4"/>
    <w:rsid w:val="00B008BB"/>
    <w:rsid w:val="00B00A1A"/>
    <w:rsid w:val="00B00A72"/>
    <w:rsid w:val="00B00D69"/>
    <w:rsid w:val="00B01094"/>
    <w:rsid w:val="00B010FB"/>
    <w:rsid w:val="00B01138"/>
    <w:rsid w:val="00B0146D"/>
    <w:rsid w:val="00B01503"/>
    <w:rsid w:val="00B01579"/>
    <w:rsid w:val="00B01657"/>
    <w:rsid w:val="00B01726"/>
    <w:rsid w:val="00B019BB"/>
    <w:rsid w:val="00B01AE5"/>
    <w:rsid w:val="00B01B50"/>
    <w:rsid w:val="00B01B6E"/>
    <w:rsid w:val="00B0228D"/>
    <w:rsid w:val="00B0248E"/>
    <w:rsid w:val="00B0262B"/>
    <w:rsid w:val="00B02739"/>
    <w:rsid w:val="00B027CA"/>
    <w:rsid w:val="00B02B90"/>
    <w:rsid w:val="00B02DF7"/>
    <w:rsid w:val="00B0343E"/>
    <w:rsid w:val="00B03731"/>
    <w:rsid w:val="00B037AD"/>
    <w:rsid w:val="00B03C72"/>
    <w:rsid w:val="00B03EFE"/>
    <w:rsid w:val="00B03FDF"/>
    <w:rsid w:val="00B04308"/>
    <w:rsid w:val="00B0448A"/>
    <w:rsid w:val="00B046E6"/>
    <w:rsid w:val="00B04CE5"/>
    <w:rsid w:val="00B05204"/>
    <w:rsid w:val="00B0522E"/>
    <w:rsid w:val="00B0531A"/>
    <w:rsid w:val="00B0589C"/>
    <w:rsid w:val="00B05973"/>
    <w:rsid w:val="00B05BC3"/>
    <w:rsid w:val="00B05BF5"/>
    <w:rsid w:val="00B05C7F"/>
    <w:rsid w:val="00B05EED"/>
    <w:rsid w:val="00B060E9"/>
    <w:rsid w:val="00B062D1"/>
    <w:rsid w:val="00B0638B"/>
    <w:rsid w:val="00B064CB"/>
    <w:rsid w:val="00B06532"/>
    <w:rsid w:val="00B06672"/>
    <w:rsid w:val="00B067EA"/>
    <w:rsid w:val="00B06809"/>
    <w:rsid w:val="00B0689A"/>
    <w:rsid w:val="00B068D6"/>
    <w:rsid w:val="00B068E6"/>
    <w:rsid w:val="00B06904"/>
    <w:rsid w:val="00B0695C"/>
    <w:rsid w:val="00B07283"/>
    <w:rsid w:val="00B074A7"/>
    <w:rsid w:val="00B07D9D"/>
    <w:rsid w:val="00B106D2"/>
    <w:rsid w:val="00B107A8"/>
    <w:rsid w:val="00B107EF"/>
    <w:rsid w:val="00B10C54"/>
    <w:rsid w:val="00B10F47"/>
    <w:rsid w:val="00B11844"/>
    <w:rsid w:val="00B118ED"/>
    <w:rsid w:val="00B11A06"/>
    <w:rsid w:val="00B11BBF"/>
    <w:rsid w:val="00B11C72"/>
    <w:rsid w:val="00B11D8B"/>
    <w:rsid w:val="00B11FE2"/>
    <w:rsid w:val="00B11FE4"/>
    <w:rsid w:val="00B12162"/>
    <w:rsid w:val="00B1227C"/>
    <w:rsid w:val="00B12350"/>
    <w:rsid w:val="00B1248A"/>
    <w:rsid w:val="00B1273F"/>
    <w:rsid w:val="00B12E7A"/>
    <w:rsid w:val="00B12FDB"/>
    <w:rsid w:val="00B1331F"/>
    <w:rsid w:val="00B13395"/>
    <w:rsid w:val="00B1340F"/>
    <w:rsid w:val="00B134D0"/>
    <w:rsid w:val="00B13944"/>
    <w:rsid w:val="00B13953"/>
    <w:rsid w:val="00B13B9D"/>
    <w:rsid w:val="00B1412A"/>
    <w:rsid w:val="00B1439D"/>
    <w:rsid w:val="00B14462"/>
    <w:rsid w:val="00B145B8"/>
    <w:rsid w:val="00B146A6"/>
    <w:rsid w:val="00B1481F"/>
    <w:rsid w:val="00B149E0"/>
    <w:rsid w:val="00B14AF4"/>
    <w:rsid w:val="00B14C68"/>
    <w:rsid w:val="00B150F8"/>
    <w:rsid w:val="00B156CE"/>
    <w:rsid w:val="00B1576D"/>
    <w:rsid w:val="00B157A5"/>
    <w:rsid w:val="00B1590A"/>
    <w:rsid w:val="00B15BBC"/>
    <w:rsid w:val="00B15DB9"/>
    <w:rsid w:val="00B15E10"/>
    <w:rsid w:val="00B15F05"/>
    <w:rsid w:val="00B16069"/>
    <w:rsid w:val="00B16154"/>
    <w:rsid w:val="00B161FE"/>
    <w:rsid w:val="00B1647D"/>
    <w:rsid w:val="00B16FE4"/>
    <w:rsid w:val="00B172AB"/>
    <w:rsid w:val="00B17412"/>
    <w:rsid w:val="00B17538"/>
    <w:rsid w:val="00B17B29"/>
    <w:rsid w:val="00B17B97"/>
    <w:rsid w:val="00B17DCB"/>
    <w:rsid w:val="00B207CA"/>
    <w:rsid w:val="00B20AE0"/>
    <w:rsid w:val="00B20B33"/>
    <w:rsid w:val="00B20CD2"/>
    <w:rsid w:val="00B20CD7"/>
    <w:rsid w:val="00B20D3E"/>
    <w:rsid w:val="00B20DF8"/>
    <w:rsid w:val="00B20E90"/>
    <w:rsid w:val="00B21112"/>
    <w:rsid w:val="00B211D8"/>
    <w:rsid w:val="00B211DA"/>
    <w:rsid w:val="00B21249"/>
    <w:rsid w:val="00B21340"/>
    <w:rsid w:val="00B2167C"/>
    <w:rsid w:val="00B2174D"/>
    <w:rsid w:val="00B21822"/>
    <w:rsid w:val="00B21D28"/>
    <w:rsid w:val="00B21DA2"/>
    <w:rsid w:val="00B21E10"/>
    <w:rsid w:val="00B21EAF"/>
    <w:rsid w:val="00B224DE"/>
    <w:rsid w:val="00B225EE"/>
    <w:rsid w:val="00B2269D"/>
    <w:rsid w:val="00B22C5F"/>
    <w:rsid w:val="00B22CDC"/>
    <w:rsid w:val="00B22E4E"/>
    <w:rsid w:val="00B22F0C"/>
    <w:rsid w:val="00B2309E"/>
    <w:rsid w:val="00B230FE"/>
    <w:rsid w:val="00B2335E"/>
    <w:rsid w:val="00B23508"/>
    <w:rsid w:val="00B23515"/>
    <w:rsid w:val="00B23591"/>
    <w:rsid w:val="00B23A89"/>
    <w:rsid w:val="00B23FEF"/>
    <w:rsid w:val="00B240BF"/>
    <w:rsid w:val="00B2421F"/>
    <w:rsid w:val="00B243E5"/>
    <w:rsid w:val="00B24597"/>
    <w:rsid w:val="00B245C8"/>
    <w:rsid w:val="00B2464F"/>
    <w:rsid w:val="00B24704"/>
    <w:rsid w:val="00B24710"/>
    <w:rsid w:val="00B24713"/>
    <w:rsid w:val="00B24811"/>
    <w:rsid w:val="00B24824"/>
    <w:rsid w:val="00B2487E"/>
    <w:rsid w:val="00B248AE"/>
    <w:rsid w:val="00B24B4F"/>
    <w:rsid w:val="00B24F2D"/>
    <w:rsid w:val="00B251B1"/>
    <w:rsid w:val="00B251D0"/>
    <w:rsid w:val="00B25305"/>
    <w:rsid w:val="00B25493"/>
    <w:rsid w:val="00B257A5"/>
    <w:rsid w:val="00B2599E"/>
    <w:rsid w:val="00B25A63"/>
    <w:rsid w:val="00B25CE0"/>
    <w:rsid w:val="00B25D6D"/>
    <w:rsid w:val="00B25FC7"/>
    <w:rsid w:val="00B260D3"/>
    <w:rsid w:val="00B261DF"/>
    <w:rsid w:val="00B26209"/>
    <w:rsid w:val="00B264EA"/>
    <w:rsid w:val="00B26672"/>
    <w:rsid w:val="00B26A94"/>
    <w:rsid w:val="00B26ECB"/>
    <w:rsid w:val="00B26FD9"/>
    <w:rsid w:val="00B27057"/>
    <w:rsid w:val="00B27626"/>
    <w:rsid w:val="00B27648"/>
    <w:rsid w:val="00B27673"/>
    <w:rsid w:val="00B276B9"/>
    <w:rsid w:val="00B278B5"/>
    <w:rsid w:val="00B278FD"/>
    <w:rsid w:val="00B2790E"/>
    <w:rsid w:val="00B27ACF"/>
    <w:rsid w:val="00B27B9C"/>
    <w:rsid w:val="00B27E18"/>
    <w:rsid w:val="00B27FEC"/>
    <w:rsid w:val="00B30042"/>
    <w:rsid w:val="00B302C6"/>
    <w:rsid w:val="00B30578"/>
    <w:rsid w:val="00B307F7"/>
    <w:rsid w:val="00B308DD"/>
    <w:rsid w:val="00B30ACA"/>
    <w:rsid w:val="00B30D12"/>
    <w:rsid w:val="00B312E8"/>
    <w:rsid w:val="00B31398"/>
    <w:rsid w:val="00B314D0"/>
    <w:rsid w:val="00B31605"/>
    <w:rsid w:val="00B317A9"/>
    <w:rsid w:val="00B31871"/>
    <w:rsid w:val="00B318D0"/>
    <w:rsid w:val="00B3191D"/>
    <w:rsid w:val="00B31AE7"/>
    <w:rsid w:val="00B31C65"/>
    <w:rsid w:val="00B32009"/>
    <w:rsid w:val="00B32383"/>
    <w:rsid w:val="00B3248F"/>
    <w:rsid w:val="00B32532"/>
    <w:rsid w:val="00B32725"/>
    <w:rsid w:val="00B32A9D"/>
    <w:rsid w:val="00B32CC9"/>
    <w:rsid w:val="00B32F44"/>
    <w:rsid w:val="00B332AE"/>
    <w:rsid w:val="00B334E0"/>
    <w:rsid w:val="00B3353C"/>
    <w:rsid w:val="00B335FD"/>
    <w:rsid w:val="00B338BC"/>
    <w:rsid w:val="00B33A75"/>
    <w:rsid w:val="00B33E87"/>
    <w:rsid w:val="00B34417"/>
    <w:rsid w:val="00B34790"/>
    <w:rsid w:val="00B348A0"/>
    <w:rsid w:val="00B34BB0"/>
    <w:rsid w:val="00B34C38"/>
    <w:rsid w:val="00B34ED1"/>
    <w:rsid w:val="00B35077"/>
    <w:rsid w:val="00B3533A"/>
    <w:rsid w:val="00B353F6"/>
    <w:rsid w:val="00B3543E"/>
    <w:rsid w:val="00B3546C"/>
    <w:rsid w:val="00B35728"/>
    <w:rsid w:val="00B358A6"/>
    <w:rsid w:val="00B35B6B"/>
    <w:rsid w:val="00B35D68"/>
    <w:rsid w:val="00B35D91"/>
    <w:rsid w:val="00B362B4"/>
    <w:rsid w:val="00B36609"/>
    <w:rsid w:val="00B36C62"/>
    <w:rsid w:val="00B371A1"/>
    <w:rsid w:val="00B371E2"/>
    <w:rsid w:val="00B3724A"/>
    <w:rsid w:val="00B37268"/>
    <w:rsid w:val="00B373AD"/>
    <w:rsid w:val="00B37698"/>
    <w:rsid w:val="00B37F5A"/>
    <w:rsid w:val="00B37FB5"/>
    <w:rsid w:val="00B37FCD"/>
    <w:rsid w:val="00B40263"/>
    <w:rsid w:val="00B403C5"/>
    <w:rsid w:val="00B4042F"/>
    <w:rsid w:val="00B40734"/>
    <w:rsid w:val="00B4074B"/>
    <w:rsid w:val="00B40B31"/>
    <w:rsid w:val="00B40D27"/>
    <w:rsid w:val="00B40DC0"/>
    <w:rsid w:val="00B4103C"/>
    <w:rsid w:val="00B410DD"/>
    <w:rsid w:val="00B41130"/>
    <w:rsid w:val="00B412BD"/>
    <w:rsid w:val="00B4131B"/>
    <w:rsid w:val="00B414A8"/>
    <w:rsid w:val="00B4154F"/>
    <w:rsid w:val="00B41559"/>
    <w:rsid w:val="00B415EE"/>
    <w:rsid w:val="00B41827"/>
    <w:rsid w:val="00B4189E"/>
    <w:rsid w:val="00B41958"/>
    <w:rsid w:val="00B4199D"/>
    <w:rsid w:val="00B419E5"/>
    <w:rsid w:val="00B41A95"/>
    <w:rsid w:val="00B41C7F"/>
    <w:rsid w:val="00B41D2D"/>
    <w:rsid w:val="00B41E09"/>
    <w:rsid w:val="00B42079"/>
    <w:rsid w:val="00B42129"/>
    <w:rsid w:val="00B421FA"/>
    <w:rsid w:val="00B423F4"/>
    <w:rsid w:val="00B425EC"/>
    <w:rsid w:val="00B4271E"/>
    <w:rsid w:val="00B42761"/>
    <w:rsid w:val="00B42AAE"/>
    <w:rsid w:val="00B42B96"/>
    <w:rsid w:val="00B42E37"/>
    <w:rsid w:val="00B42E99"/>
    <w:rsid w:val="00B433FD"/>
    <w:rsid w:val="00B43DA4"/>
    <w:rsid w:val="00B442D7"/>
    <w:rsid w:val="00B442D9"/>
    <w:rsid w:val="00B445CD"/>
    <w:rsid w:val="00B4465E"/>
    <w:rsid w:val="00B44751"/>
    <w:rsid w:val="00B4493E"/>
    <w:rsid w:val="00B44A3B"/>
    <w:rsid w:val="00B44CDC"/>
    <w:rsid w:val="00B44CDE"/>
    <w:rsid w:val="00B44FFC"/>
    <w:rsid w:val="00B4508B"/>
    <w:rsid w:val="00B4525C"/>
    <w:rsid w:val="00B45330"/>
    <w:rsid w:val="00B4535B"/>
    <w:rsid w:val="00B45377"/>
    <w:rsid w:val="00B455AC"/>
    <w:rsid w:val="00B45ADD"/>
    <w:rsid w:val="00B45EF2"/>
    <w:rsid w:val="00B4607F"/>
    <w:rsid w:val="00B4608B"/>
    <w:rsid w:val="00B4674A"/>
    <w:rsid w:val="00B46FDA"/>
    <w:rsid w:val="00B46FDE"/>
    <w:rsid w:val="00B479BA"/>
    <w:rsid w:val="00B47B1C"/>
    <w:rsid w:val="00B47D3F"/>
    <w:rsid w:val="00B47F22"/>
    <w:rsid w:val="00B50468"/>
    <w:rsid w:val="00B5097C"/>
    <w:rsid w:val="00B50E8B"/>
    <w:rsid w:val="00B51198"/>
    <w:rsid w:val="00B51216"/>
    <w:rsid w:val="00B51684"/>
    <w:rsid w:val="00B51B70"/>
    <w:rsid w:val="00B51BF4"/>
    <w:rsid w:val="00B51C5B"/>
    <w:rsid w:val="00B51CA4"/>
    <w:rsid w:val="00B51DAB"/>
    <w:rsid w:val="00B51EDF"/>
    <w:rsid w:val="00B51F04"/>
    <w:rsid w:val="00B52129"/>
    <w:rsid w:val="00B521D3"/>
    <w:rsid w:val="00B52A63"/>
    <w:rsid w:val="00B52C34"/>
    <w:rsid w:val="00B52E9A"/>
    <w:rsid w:val="00B52FD7"/>
    <w:rsid w:val="00B53113"/>
    <w:rsid w:val="00B532DB"/>
    <w:rsid w:val="00B535B9"/>
    <w:rsid w:val="00B53607"/>
    <w:rsid w:val="00B53804"/>
    <w:rsid w:val="00B53994"/>
    <w:rsid w:val="00B53A4C"/>
    <w:rsid w:val="00B53A7C"/>
    <w:rsid w:val="00B53AEA"/>
    <w:rsid w:val="00B53B96"/>
    <w:rsid w:val="00B53D66"/>
    <w:rsid w:val="00B54127"/>
    <w:rsid w:val="00B54299"/>
    <w:rsid w:val="00B543A8"/>
    <w:rsid w:val="00B544C8"/>
    <w:rsid w:val="00B547C3"/>
    <w:rsid w:val="00B54C8E"/>
    <w:rsid w:val="00B54D4B"/>
    <w:rsid w:val="00B553EA"/>
    <w:rsid w:val="00B55551"/>
    <w:rsid w:val="00B55729"/>
    <w:rsid w:val="00B557B5"/>
    <w:rsid w:val="00B557C7"/>
    <w:rsid w:val="00B560B5"/>
    <w:rsid w:val="00B5620D"/>
    <w:rsid w:val="00B562D3"/>
    <w:rsid w:val="00B564D8"/>
    <w:rsid w:val="00B564F2"/>
    <w:rsid w:val="00B56674"/>
    <w:rsid w:val="00B566A5"/>
    <w:rsid w:val="00B568AA"/>
    <w:rsid w:val="00B569BA"/>
    <w:rsid w:val="00B56B3B"/>
    <w:rsid w:val="00B56D7C"/>
    <w:rsid w:val="00B56F00"/>
    <w:rsid w:val="00B56F38"/>
    <w:rsid w:val="00B56F85"/>
    <w:rsid w:val="00B5727B"/>
    <w:rsid w:val="00B574C8"/>
    <w:rsid w:val="00B57E76"/>
    <w:rsid w:val="00B57F76"/>
    <w:rsid w:val="00B57F9B"/>
    <w:rsid w:val="00B6029A"/>
    <w:rsid w:val="00B60374"/>
    <w:rsid w:val="00B6044A"/>
    <w:rsid w:val="00B6067B"/>
    <w:rsid w:val="00B60916"/>
    <w:rsid w:val="00B60B51"/>
    <w:rsid w:val="00B60B9B"/>
    <w:rsid w:val="00B60DCC"/>
    <w:rsid w:val="00B60F6B"/>
    <w:rsid w:val="00B60F72"/>
    <w:rsid w:val="00B610A1"/>
    <w:rsid w:val="00B61240"/>
    <w:rsid w:val="00B612A3"/>
    <w:rsid w:val="00B6157C"/>
    <w:rsid w:val="00B618D2"/>
    <w:rsid w:val="00B61A0C"/>
    <w:rsid w:val="00B61D71"/>
    <w:rsid w:val="00B61DEB"/>
    <w:rsid w:val="00B61F81"/>
    <w:rsid w:val="00B6216B"/>
    <w:rsid w:val="00B62489"/>
    <w:rsid w:val="00B627A5"/>
    <w:rsid w:val="00B62AAF"/>
    <w:rsid w:val="00B62BC7"/>
    <w:rsid w:val="00B62D19"/>
    <w:rsid w:val="00B62D9E"/>
    <w:rsid w:val="00B62EC9"/>
    <w:rsid w:val="00B6354C"/>
    <w:rsid w:val="00B63551"/>
    <w:rsid w:val="00B635E6"/>
    <w:rsid w:val="00B639B4"/>
    <w:rsid w:val="00B63AEF"/>
    <w:rsid w:val="00B64031"/>
    <w:rsid w:val="00B64449"/>
    <w:rsid w:val="00B64609"/>
    <w:rsid w:val="00B6464F"/>
    <w:rsid w:val="00B649CB"/>
    <w:rsid w:val="00B64A32"/>
    <w:rsid w:val="00B64B3C"/>
    <w:rsid w:val="00B64BD7"/>
    <w:rsid w:val="00B64D3A"/>
    <w:rsid w:val="00B64EC3"/>
    <w:rsid w:val="00B6500F"/>
    <w:rsid w:val="00B652F3"/>
    <w:rsid w:val="00B65605"/>
    <w:rsid w:val="00B657DB"/>
    <w:rsid w:val="00B65BC4"/>
    <w:rsid w:val="00B665FB"/>
    <w:rsid w:val="00B66848"/>
    <w:rsid w:val="00B6684A"/>
    <w:rsid w:val="00B66CD3"/>
    <w:rsid w:val="00B66EC8"/>
    <w:rsid w:val="00B6701E"/>
    <w:rsid w:val="00B6723E"/>
    <w:rsid w:val="00B67636"/>
    <w:rsid w:val="00B67CC2"/>
    <w:rsid w:val="00B67EBF"/>
    <w:rsid w:val="00B7067F"/>
    <w:rsid w:val="00B707AB"/>
    <w:rsid w:val="00B70827"/>
    <w:rsid w:val="00B70B12"/>
    <w:rsid w:val="00B7111D"/>
    <w:rsid w:val="00B71428"/>
    <w:rsid w:val="00B714DB"/>
    <w:rsid w:val="00B71571"/>
    <w:rsid w:val="00B716AB"/>
    <w:rsid w:val="00B71D29"/>
    <w:rsid w:val="00B71DE9"/>
    <w:rsid w:val="00B72365"/>
    <w:rsid w:val="00B72494"/>
    <w:rsid w:val="00B7252C"/>
    <w:rsid w:val="00B72E10"/>
    <w:rsid w:val="00B72F0C"/>
    <w:rsid w:val="00B73625"/>
    <w:rsid w:val="00B73778"/>
    <w:rsid w:val="00B737B3"/>
    <w:rsid w:val="00B738F6"/>
    <w:rsid w:val="00B73A51"/>
    <w:rsid w:val="00B73B72"/>
    <w:rsid w:val="00B73C44"/>
    <w:rsid w:val="00B73D90"/>
    <w:rsid w:val="00B73EC4"/>
    <w:rsid w:val="00B74127"/>
    <w:rsid w:val="00B7412C"/>
    <w:rsid w:val="00B74152"/>
    <w:rsid w:val="00B741AB"/>
    <w:rsid w:val="00B741EC"/>
    <w:rsid w:val="00B74341"/>
    <w:rsid w:val="00B74789"/>
    <w:rsid w:val="00B75095"/>
    <w:rsid w:val="00B75394"/>
    <w:rsid w:val="00B75539"/>
    <w:rsid w:val="00B75756"/>
    <w:rsid w:val="00B75CA6"/>
    <w:rsid w:val="00B75DF4"/>
    <w:rsid w:val="00B75E9C"/>
    <w:rsid w:val="00B760E7"/>
    <w:rsid w:val="00B762F4"/>
    <w:rsid w:val="00B7633B"/>
    <w:rsid w:val="00B76658"/>
    <w:rsid w:val="00B7683B"/>
    <w:rsid w:val="00B768C3"/>
    <w:rsid w:val="00B76B4E"/>
    <w:rsid w:val="00B76BBF"/>
    <w:rsid w:val="00B76C43"/>
    <w:rsid w:val="00B76D53"/>
    <w:rsid w:val="00B77066"/>
    <w:rsid w:val="00B7724A"/>
    <w:rsid w:val="00B772D4"/>
    <w:rsid w:val="00B7768E"/>
    <w:rsid w:val="00B77CE4"/>
    <w:rsid w:val="00B77ED0"/>
    <w:rsid w:val="00B80305"/>
    <w:rsid w:val="00B804C9"/>
    <w:rsid w:val="00B8093C"/>
    <w:rsid w:val="00B80A8C"/>
    <w:rsid w:val="00B80B87"/>
    <w:rsid w:val="00B80BDF"/>
    <w:rsid w:val="00B811F5"/>
    <w:rsid w:val="00B811FD"/>
    <w:rsid w:val="00B81345"/>
    <w:rsid w:val="00B8159A"/>
    <w:rsid w:val="00B815B0"/>
    <w:rsid w:val="00B8186A"/>
    <w:rsid w:val="00B818A2"/>
    <w:rsid w:val="00B81D78"/>
    <w:rsid w:val="00B81F4F"/>
    <w:rsid w:val="00B82100"/>
    <w:rsid w:val="00B822C8"/>
    <w:rsid w:val="00B8294D"/>
    <w:rsid w:val="00B8314E"/>
    <w:rsid w:val="00B831C7"/>
    <w:rsid w:val="00B831E9"/>
    <w:rsid w:val="00B83265"/>
    <w:rsid w:val="00B832BA"/>
    <w:rsid w:val="00B834A2"/>
    <w:rsid w:val="00B835E6"/>
    <w:rsid w:val="00B8374D"/>
    <w:rsid w:val="00B83909"/>
    <w:rsid w:val="00B84490"/>
    <w:rsid w:val="00B84507"/>
    <w:rsid w:val="00B845C1"/>
    <w:rsid w:val="00B84761"/>
    <w:rsid w:val="00B8495D"/>
    <w:rsid w:val="00B84995"/>
    <w:rsid w:val="00B84ECD"/>
    <w:rsid w:val="00B84EEB"/>
    <w:rsid w:val="00B85615"/>
    <w:rsid w:val="00B85BFB"/>
    <w:rsid w:val="00B85CA0"/>
    <w:rsid w:val="00B85CD4"/>
    <w:rsid w:val="00B85D95"/>
    <w:rsid w:val="00B85F3B"/>
    <w:rsid w:val="00B861AB"/>
    <w:rsid w:val="00B861FE"/>
    <w:rsid w:val="00B86612"/>
    <w:rsid w:val="00B867C7"/>
    <w:rsid w:val="00B8697D"/>
    <w:rsid w:val="00B86A93"/>
    <w:rsid w:val="00B86BFE"/>
    <w:rsid w:val="00B86CEE"/>
    <w:rsid w:val="00B86D9B"/>
    <w:rsid w:val="00B86EA8"/>
    <w:rsid w:val="00B86EDA"/>
    <w:rsid w:val="00B86FA0"/>
    <w:rsid w:val="00B8709B"/>
    <w:rsid w:val="00B873E3"/>
    <w:rsid w:val="00B8753F"/>
    <w:rsid w:val="00B8756B"/>
    <w:rsid w:val="00B8782C"/>
    <w:rsid w:val="00B87A0E"/>
    <w:rsid w:val="00B87BCC"/>
    <w:rsid w:val="00B87C9D"/>
    <w:rsid w:val="00B87F23"/>
    <w:rsid w:val="00B87F64"/>
    <w:rsid w:val="00B87F9F"/>
    <w:rsid w:val="00B90268"/>
    <w:rsid w:val="00B903A9"/>
    <w:rsid w:val="00B9071F"/>
    <w:rsid w:val="00B907BC"/>
    <w:rsid w:val="00B908FE"/>
    <w:rsid w:val="00B90C48"/>
    <w:rsid w:val="00B90E1B"/>
    <w:rsid w:val="00B912E1"/>
    <w:rsid w:val="00B9155E"/>
    <w:rsid w:val="00B915D0"/>
    <w:rsid w:val="00B9165B"/>
    <w:rsid w:val="00B916CE"/>
    <w:rsid w:val="00B917B6"/>
    <w:rsid w:val="00B91823"/>
    <w:rsid w:val="00B919CC"/>
    <w:rsid w:val="00B91A7B"/>
    <w:rsid w:val="00B91D59"/>
    <w:rsid w:val="00B91D9A"/>
    <w:rsid w:val="00B91FD4"/>
    <w:rsid w:val="00B9208D"/>
    <w:rsid w:val="00B9221A"/>
    <w:rsid w:val="00B92288"/>
    <w:rsid w:val="00B92700"/>
    <w:rsid w:val="00B927BA"/>
    <w:rsid w:val="00B9296D"/>
    <w:rsid w:val="00B92A1D"/>
    <w:rsid w:val="00B92DB8"/>
    <w:rsid w:val="00B933BD"/>
    <w:rsid w:val="00B93443"/>
    <w:rsid w:val="00B93445"/>
    <w:rsid w:val="00B93493"/>
    <w:rsid w:val="00B93544"/>
    <w:rsid w:val="00B9375E"/>
    <w:rsid w:val="00B938C2"/>
    <w:rsid w:val="00B93A02"/>
    <w:rsid w:val="00B93A16"/>
    <w:rsid w:val="00B93A32"/>
    <w:rsid w:val="00B93C4C"/>
    <w:rsid w:val="00B93CA4"/>
    <w:rsid w:val="00B93CEA"/>
    <w:rsid w:val="00B93E1E"/>
    <w:rsid w:val="00B94189"/>
    <w:rsid w:val="00B94240"/>
    <w:rsid w:val="00B94248"/>
    <w:rsid w:val="00B94645"/>
    <w:rsid w:val="00B9500C"/>
    <w:rsid w:val="00B952BD"/>
    <w:rsid w:val="00B952D8"/>
    <w:rsid w:val="00B956E0"/>
    <w:rsid w:val="00B957B9"/>
    <w:rsid w:val="00B958EA"/>
    <w:rsid w:val="00B959F2"/>
    <w:rsid w:val="00B95B53"/>
    <w:rsid w:val="00B95BEC"/>
    <w:rsid w:val="00B95DDA"/>
    <w:rsid w:val="00B961BA"/>
    <w:rsid w:val="00B96212"/>
    <w:rsid w:val="00B9626B"/>
    <w:rsid w:val="00B9629C"/>
    <w:rsid w:val="00B96481"/>
    <w:rsid w:val="00B964B1"/>
    <w:rsid w:val="00B96817"/>
    <w:rsid w:val="00B96849"/>
    <w:rsid w:val="00B96C6B"/>
    <w:rsid w:val="00B975B3"/>
    <w:rsid w:val="00B97716"/>
    <w:rsid w:val="00B97B39"/>
    <w:rsid w:val="00B97C58"/>
    <w:rsid w:val="00B97CC0"/>
    <w:rsid w:val="00B97D6B"/>
    <w:rsid w:val="00B97DED"/>
    <w:rsid w:val="00BA0208"/>
    <w:rsid w:val="00BA026D"/>
    <w:rsid w:val="00BA03ED"/>
    <w:rsid w:val="00BA075D"/>
    <w:rsid w:val="00BA0D66"/>
    <w:rsid w:val="00BA0E36"/>
    <w:rsid w:val="00BA0F1A"/>
    <w:rsid w:val="00BA1461"/>
    <w:rsid w:val="00BA1483"/>
    <w:rsid w:val="00BA16CF"/>
    <w:rsid w:val="00BA17B1"/>
    <w:rsid w:val="00BA1867"/>
    <w:rsid w:val="00BA190F"/>
    <w:rsid w:val="00BA19DA"/>
    <w:rsid w:val="00BA1DBC"/>
    <w:rsid w:val="00BA2153"/>
    <w:rsid w:val="00BA2174"/>
    <w:rsid w:val="00BA23FD"/>
    <w:rsid w:val="00BA26DF"/>
    <w:rsid w:val="00BA27E4"/>
    <w:rsid w:val="00BA2860"/>
    <w:rsid w:val="00BA2C82"/>
    <w:rsid w:val="00BA308A"/>
    <w:rsid w:val="00BA3090"/>
    <w:rsid w:val="00BA3553"/>
    <w:rsid w:val="00BA3566"/>
    <w:rsid w:val="00BA3A27"/>
    <w:rsid w:val="00BA3AB3"/>
    <w:rsid w:val="00BA3BE2"/>
    <w:rsid w:val="00BA3F8D"/>
    <w:rsid w:val="00BA447E"/>
    <w:rsid w:val="00BA4520"/>
    <w:rsid w:val="00BA45BF"/>
    <w:rsid w:val="00BA46AF"/>
    <w:rsid w:val="00BA489C"/>
    <w:rsid w:val="00BA4917"/>
    <w:rsid w:val="00BA4B27"/>
    <w:rsid w:val="00BA4DAB"/>
    <w:rsid w:val="00BA51BE"/>
    <w:rsid w:val="00BA56A4"/>
    <w:rsid w:val="00BA58E0"/>
    <w:rsid w:val="00BA5BC5"/>
    <w:rsid w:val="00BA5CAE"/>
    <w:rsid w:val="00BA60E4"/>
    <w:rsid w:val="00BA61FB"/>
    <w:rsid w:val="00BA637B"/>
    <w:rsid w:val="00BA65F2"/>
    <w:rsid w:val="00BA66FC"/>
    <w:rsid w:val="00BA678B"/>
    <w:rsid w:val="00BA68B6"/>
    <w:rsid w:val="00BA692C"/>
    <w:rsid w:val="00BA6BD3"/>
    <w:rsid w:val="00BA6CCD"/>
    <w:rsid w:val="00BA6DAC"/>
    <w:rsid w:val="00BA6E87"/>
    <w:rsid w:val="00BA6F96"/>
    <w:rsid w:val="00BA70EA"/>
    <w:rsid w:val="00BA7428"/>
    <w:rsid w:val="00BA74CA"/>
    <w:rsid w:val="00BA7720"/>
    <w:rsid w:val="00BA775B"/>
    <w:rsid w:val="00BA786E"/>
    <w:rsid w:val="00BA7872"/>
    <w:rsid w:val="00BA79B5"/>
    <w:rsid w:val="00BA7F2C"/>
    <w:rsid w:val="00BA7F4A"/>
    <w:rsid w:val="00BB0032"/>
    <w:rsid w:val="00BB00A2"/>
    <w:rsid w:val="00BB045B"/>
    <w:rsid w:val="00BB0B5E"/>
    <w:rsid w:val="00BB0CBA"/>
    <w:rsid w:val="00BB0D05"/>
    <w:rsid w:val="00BB11B4"/>
    <w:rsid w:val="00BB1512"/>
    <w:rsid w:val="00BB19E0"/>
    <w:rsid w:val="00BB19EF"/>
    <w:rsid w:val="00BB19F2"/>
    <w:rsid w:val="00BB1D0F"/>
    <w:rsid w:val="00BB1E0F"/>
    <w:rsid w:val="00BB1FE8"/>
    <w:rsid w:val="00BB2254"/>
    <w:rsid w:val="00BB229E"/>
    <w:rsid w:val="00BB2415"/>
    <w:rsid w:val="00BB24AB"/>
    <w:rsid w:val="00BB255D"/>
    <w:rsid w:val="00BB257C"/>
    <w:rsid w:val="00BB2653"/>
    <w:rsid w:val="00BB2657"/>
    <w:rsid w:val="00BB2B7C"/>
    <w:rsid w:val="00BB2B94"/>
    <w:rsid w:val="00BB3563"/>
    <w:rsid w:val="00BB366B"/>
    <w:rsid w:val="00BB389C"/>
    <w:rsid w:val="00BB3906"/>
    <w:rsid w:val="00BB39A5"/>
    <w:rsid w:val="00BB39FF"/>
    <w:rsid w:val="00BB3D3C"/>
    <w:rsid w:val="00BB3D7A"/>
    <w:rsid w:val="00BB3D9B"/>
    <w:rsid w:val="00BB4030"/>
    <w:rsid w:val="00BB4132"/>
    <w:rsid w:val="00BB415C"/>
    <w:rsid w:val="00BB4166"/>
    <w:rsid w:val="00BB41DE"/>
    <w:rsid w:val="00BB422A"/>
    <w:rsid w:val="00BB428A"/>
    <w:rsid w:val="00BB464C"/>
    <w:rsid w:val="00BB4937"/>
    <w:rsid w:val="00BB4995"/>
    <w:rsid w:val="00BB49D6"/>
    <w:rsid w:val="00BB4D3E"/>
    <w:rsid w:val="00BB51D7"/>
    <w:rsid w:val="00BB52BE"/>
    <w:rsid w:val="00BB5AF5"/>
    <w:rsid w:val="00BB5C7C"/>
    <w:rsid w:val="00BB5FE4"/>
    <w:rsid w:val="00BB6305"/>
    <w:rsid w:val="00BB63D5"/>
    <w:rsid w:val="00BB696A"/>
    <w:rsid w:val="00BB6B5E"/>
    <w:rsid w:val="00BB7043"/>
    <w:rsid w:val="00BB71C7"/>
    <w:rsid w:val="00BB71EA"/>
    <w:rsid w:val="00BB7490"/>
    <w:rsid w:val="00BB74CF"/>
    <w:rsid w:val="00BB759C"/>
    <w:rsid w:val="00BB7671"/>
    <w:rsid w:val="00BB77C7"/>
    <w:rsid w:val="00BB7B94"/>
    <w:rsid w:val="00BC0440"/>
    <w:rsid w:val="00BC06DD"/>
    <w:rsid w:val="00BC0893"/>
    <w:rsid w:val="00BC13DB"/>
    <w:rsid w:val="00BC14C2"/>
    <w:rsid w:val="00BC15FD"/>
    <w:rsid w:val="00BC1611"/>
    <w:rsid w:val="00BC1720"/>
    <w:rsid w:val="00BC1C18"/>
    <w:rsid w:val="00BC1DF8"/>
    <w:rsid w:val="00BC1F1C"/>
    <w:rsid w:val="00BC2576"/>
    <w:rsid w:val="00BC2640"/>
    <w:rsid w:val="00BC275D"/>
    <w:rsid w:val="00BC2CFA"/>
    <w:rsid w:val="00BC31D7"/>
    <w:rsid w:val="00BC320B"/>
    <w:rsid w:val="00BC353A"/>
    <w:rsid w:val="00BC39DA"/>
    <w:rsid w:val="00BC3C3A"/>
    <w:rsid w:val="00BC3EF5"/>
    <w:rsid w:val="00BC414B"/>
    <w:rsid w:val="00BC4562"/>
    <w:rsid w:val="00BC4587"/>
    <w:rsid w:val="00BC45E0"/>
    <w:rsid w:val="00BC46A5"/>
    <w:rsid w:val="00BC48C8"/>
    <w:rsid w:val="00BC49D3"/>
    <w:rsid w:val="00BC4A6A"/>
    <w:rsid w:val="00BC4C6B"/>
    <w:rsid w:val="00BC4E53"/>
    <w:rsid w:val="00BC4EEB"/>
    <w:rsid w:val="00BC5221"/>
    <w:rsid w:val="00BC530D"/>
    <w:rsid w:val="00BC532A"/>
    <w:rsid w:val="00BC54F0"/>
    <w:rsid w:val="00BC57C0"/>
    <w:rsid w:val="00BC5D48"/>
    <w:rsid w:val="00BC5E9B"/>
    <w:rsid w:val="00BC627C"/>
    <w:rsid w:val="00BC6359"/>
    <w:rsid w:val="00BC6682"/>
    <w:rsid w:val="00BC6685"/>
    <w:rsid w:val="00BC68B8"/>
    <w:rsid w:val="00BC6AEA"/>
    <w:rsid w:val="00BC6BE8"/>
    <w:rsid w:val="00BC6D62"/>
    <w:rsid w:val="00BC6F7B"/>
    <w:rsid w:val="00BC7162"/>
    <w:rsid w:val="00BC74A9"/>
    <w:rsid w:val="00BC761D"/>
    <w:rsid w:val="00BC76A4"/>
    <w:rsid w:val="00BC76EF"/>
    <w:rsid w:val="00BC7AD4"/>
    <w:rsid w:val="00BC7DDA"/>
    <w:rsid w:val="00BD0220"/>
    <w:rsid w:val="00BD039E"/>
    <w:rsid w:val="00BD04A3"/>
    <w:rsid w:val="00BD0694"/>
    <w:rsid w:val="00BD0978"/>
    <w:rsid w:val="00BD09A9"/>
    <w:rsid w:val="00BD0B4C"/>
    <w:rsid w:val="00BD0C3B"/>
    <w:rsid w:val="00BD0D51"/>
    <w:rsid w:val="00BD0D73"/>
    <w:rsid w:val="00BD0DE1"/>
    <w:rsid w:val="00BD1292"/>
    <w:rsid w:val="00BD14B7"/>
    <w:rsid w:val="00BD14B9"/>
    <w:rsid w:val="00BD1957"/>
    <w:rsid w:val="00BD1A16"/>
    <w:rsid w:val="00BD1E4A"/>
    <w:rsid w:val="00BD20AF"/>
    <w:rsid w:val="00BD221F"/>
    <w:rsid w:val="00BD24B4"/>
    <w:rsid w:val="00BD24D8"/>
    <w:rsid w:val="00BD2515"/>
    <w:rsid w:val="00BD2715"/>
    <w:rsid w:val="00BD27E2"/>
    <w:rsid w:val="00BD2AAF"/>
    <w:rsid w:val="00BD2C98"/>
    <w:rsid w:val="00BD2CC0"/>
    <w:rsid w:val="00BD2DB7"/>
    <w:rsid w:val="00BD2DF4"/>
    <w:rsid w:val="00BD2E79"/>
    <w:rsid w:val="00BD2F56"/>
    <w:rsid w:val="00BD2FE4"/>
    <w:rsid w:val="00BD3099"/>
    <w:rsid w:val="00BD3180"/>
    <w:rsid w:val="00BD3ED9"/>
    <w:rsid w:val="00BD3F45"/>
    <w:rsid w:val="00BD40DA"/>
    <w:rsid w:val="00BD4894"/>
    <w:rsid w:val="00BD48FE"/>
    <w:rsid w:val="00BD4916"/>
    <w:rsid w:val="00BD4A20"/>
    <w:rsid w:val="00BD4A2D"/>
    <w:rsid w:val="00BD5013"/>
    <w:rsid w:val="00BD5188"/>
    <w:rsid w:val="00BD5227"/>
    <w:rsid w:val="00BD54AA"/>
    <w:rsid w:val="00BD5BE1"/>
    <w:rsid w:val="00BD5C57"/>
    <w:rsid w:val="00BD5D43"/>
    <w:rsid w:val="00BD6052"/>
    <w:rsid w:val="00BD622E"/>
    <w:rsid w:val="00BD6289"/>
    <w:rsid w:val="00BD63D8"/>
    <w:rsid w:val="00BD64B6"/>
    <w:rsid w:val="00BD67E8"/>
    <w:rsid w:val="00BD6B02"/>
    <w:rsid w:val="00BD6E0B"/>
    <w:rsid w:val="00BD70B9"/>
    <w:rsid w:val="00BD7214"/>
    <w:rsid w:val="00BD7603"/>
    <w:rsid w:val="00BD7624"/>
    <w:rsid w:val="00BD7B23"/>
    <w:rsid w:val="00BD7B86"/>
    <w:rsid w:val="00BD7BD3"/>
    <w:rsid w:val="00BD7BF1"/>
    <w:rsid w:val="00BD7BF2"/>
    <w:rsid w:val="00BD7D35"/>
    <w:rsid w:val="00BD7D69"/>
    <w:rsid w:val="00BE01C9"/>
    <w:rsid w:val="00BE03B7"/>
    <w:rsid w:val="00BE03F1"/>
    <w:rsid w:val="00BE04F5"/>
    <w:rsid w:val="00BE09AE"/>
    <w:rsid w:val="00BE0F00"/>
    <w:rsid w:val="00BE18CC"/>
    <w:rsid w:val="00BE1F02"/>
    <w:rsid w:val="00BE1F29"/>
    <w:rsid w:val="00BE1F61"/>
    <w:rsid w:val="00BE1F82"/>
    <w:rsid w:val="00BE258D"/>
    <w:rsid w:val="00BE2858"/>
    <w:rsid w:val="00BE28E2"/>
    <w:rsid w:val="00BE2B20"/>
    <w:rsid w:val="00BE2C80"/>
    <w:rsid w:val="00BE2CE9"/>
    <w:rsid w:val="00BE2D60"/>
    <w:rsid w:val="00BE2EF7"/>
    <w:rsid w:val="00BE3189"/>
    <w:rsid w:val="00BE326C"/>
    <w:rsid w:val="00BE32F3"/>
    <w:rsid w:val="00BE35A0"/>
    <w:rsid w:val="00BE35B9"/>
    <w:rsid w:val="00BE35F2"/>
    <w:rsid w:val="00BE363E"/>
    <w:rsid w:val="00BE39C2"/>
    <w:rsid w:val="00BE3AD0"/>
    <w:rsid w:val="00BE3C52"/>
    <w:rsid w:val="00BE3D32"/>
    <w:rsid w:val="00BE3F0E"/>
    <w:rsid w:val="00BE3F4C"/>
    <w:rsid w:val="00BE3FDA"/>
    <w:rsid w:val="00BE3FE1"/>
    <w:rsid w:val="00BE3FF6"/>
    <w:rsid w:val="00BE40AA"/>
    <w:rsid w:val="00BE4419"/>
    <w:rsid w:val="00BE46A7"/>
    <w:rsid w:val="00BE4706"/>
    <w:rsid w:val="00BE4740"/>
    <w:rsid w:val="00BE489F"/>
    <w:rsid w:val="00BE4D79"/>
    <w:rsid w:val="00BE4F20"/>
    <w:rsid w:val="00BE4FFC"/>
    <w:rsid w:val="00BE5086"/>
    <w:rsid w:val="00BE546A"/>
    <w:rsid w:val="00BE5654"/>
    <w:rsid w:val="00BE5814"/>
    <w:rsid w:val="00BE5992"/>
    <w:rsid w:val="00BE5B19"/>
    <w:rsid w:val="00BE5C59"/>
    <w:rsid w:val="00BE5D3C"/>
    <w:rsid w:val="00BE5D58"/>
    <w:rsid w:val="00BE5ED8"/>
    <w:rsid w:val="00BE5EDB"/>
    <w:rsid w:val="00BE6201"/>
    <w:rsid w:val="00BE62EF"/>
    <w:rsid w:val="00BE6CC3"/>
    <w:rsid w:val="00BE6D1C"/>
    <w:rsid w:val="00BE6D64"/>
    <w:rsid w:val="00BE6D67"/>
    <w:rsid w:val="00BE6E10"/>
    <w:rsid w:val="00BE6E4E"/>
    <w:rsid w:val="00BE71C5"/>
    <w:rsid w:val="00BE77A5"/>
    <w:rsid w:val="00BE78B3"/>
    <w:rsid w:val="00BE79A5"/>
    <w:rsid w:val="00BE7A5D"/>
    <w:rsid w:val="00BE7AD0"/>
    <w:rsid w:val="00BE7BE2"/>
    <w:rsid w:val="00BE7C77"/>
    <w:rsid w:val="00BE7C9D"/>
    <w:rsid w:val="00BE7D84"/>
    <w:rsid w:val="00BE7EAA"/>
    <w:rsid w:val="00BF02A2"/>
    <w:rsid w:val="00BF031A"/>
    <w:rsid w:val="00BF03AC"/>
    <w:rsid w:val="00BF0404"/>
    <w:rsid w:val="00BF0665"/>
    <w:rsid w:val="00BF0790"/>
    <w:rsid w:val="00BF08B9"/>
    <w:rsid w:val="00BF0F4C"/>
    <w:rsid w:val="00BF111B"/>
    <w:rsid w:val="00BF1ADF"/>
    <w:rsid w:val="00BF1B27"/>
    <w:rsid w:val="00BF1C10"/>
    <w:rsid w:val="00BF1D28"/>
    <w:rsid w:val="00BF1E3A"/>
    <w:rsid w:val="00BF1FED"/>
    <w:rsid w:val="00BF2027"/>
    <w:rsid w:val="00BF2108"/>
    <w:rsid w:val="00BF22EE"/>
    <w:rsid w:val="00BF244B"/>
    <w:rsid w:val="00BF258B"/>
    <w:rsid w:val="00BF27FF"/>
    <w:rsid w:val="00BF2A4A"/>
    <w:rsid w:val="00BF2AB8"/>
    <w:rsid w:val="00BF2B35"/>
    <w:rsid w:val="00BF2BDA"/>
    <w:rsid w:val="00BF3051"/>
    <w:rsid w:val="00BF3284"/>
    <w:rsid w:val="00BF32A0"/>
    <w:rsid w:val="00BF353F"/>
    <w:rsid w:val="00BF3729"/>
    <w:rsid w:val="00BF38E6"/>
    <w:rsid w:val="00BF39A4"/>
    <w:rsid w:val="00BF3B16"/>
    <w:rsid w:val="00BF3CBA"/>
    <w:rsid w:val="00BF3FE9"/>
    <w:rsid w:val="00BF409E"/>
    <w:rsid w:val="00BF41C0"/>
    <w:rsid w:val="00BF449C"/>
    <w:rsid w:val="00BF48CB"/>
    <w:rsid w:val="00BF4B3D"/>
    <w:rsid w:val="00BF4DEE"/>
    <w:rsid w:val="00BF505D"/>
    <w:rsid w:val="00BF54DC"/>
    <w:rsid w:val="00BF5585"/>
    <w:rsid w:val="00BF56D7"/>
    <w:rsid w:val="00BF5721"/>
    <w:rsid w:val="00BF5756"/>
    <w:rsid w:val="00BF57BC"/>
    <w:rsid w:val="00BF5A8D"/>
    <w:rsid w:val="00BF5ADA"/>
    <w:rsid w:val="00BF605E"/>
    <w:rsid w:val="00BF6074"/>
    <w:rsid w:val="00BF60D3"/>
    <w:rsid w:val="00BF6135"/>
    <w:rsid w:val="00BF6352"/>
    <w:rsid w:val="00BF641A"/>
    <w:rsid w:val="00BF6809"/>
    <w:rsid w:val="00BF6CA5"/>
    <w:rsid w:val="00BF786A"/>
    <w:rsid w:val="00BF7AC5"/>
    <w:rsid w:val="00BF7B3F"/>
    <w:rsid w:val="00BF7C1B"/>
    <w:rsid w:val="00BF7D39"/>
    <w:rsid w:val="00C000FA"/>
    <w:rsid w:val="00C00150"/>
    <w:rsid w:val="00C003AF"/>
    <w:rsid w:val="00C00B66"/>
    <w:rsid w:val="00C00BAF"/>
    <w:rsid w:val="00C00FF1"/>
    <w:rsid w:val="00C0120A"/>
    <w:rsid w:val="00C019E3"/>
    <w:rsid w:val="00C01A3A"/>
    <w:rsid w:val="00C01C34"/>
    <w:rsid w:val="00C01F5D"/>
    <w:rsid w:val="00C0214B"/>
    <w:rsid w:val="00C021D9"/>
    <w:rsid w:val="00C023E1"/>
    <w:rsid w:val="00C026D5"/>
    <w:rsid w:val="00C02AA7"/>
    <w:rsid w:val="00C02DC7"/>
    <w:rsid w:val="00C03048"/>
    <w:rsid w:val="00C0311A"/>
    <w:rsid w:val="00C03218"/>
    <w:rsid w:val="00C0337C"/>
    <w:rsid w:val="00C03629"/>
    <w:rsid w:val="00C03904"/>
    <w:rsid w:val="00C03A8E"/>
    <w:rsid w:val="00C03B9B"/>
    <w:rsid w:val="00C03DF4"/>
    <w:rsid w:val="00C03E26"/>
    <w:rsid w:val="00C03E3B"/>
    <w:rsid w:val="00C03F54"/>
    <w:rsid w:val="00C040B5"/>
    <w:rsid w:val="00C044D2"/>
    <w:rsid w:val="00C04553"/>
    <w:rsid w:val="00C045FC"/>
    <w:rsid w:val="00C0465E"/>
    <w:rsid w:val="00C0472B"/>
    <w:rsid w:val="00C0494C"/>
    <w:rsid w:val="00C04A84"/>
    <w:rsid w:val="00C05133"/>
    <w:rsid w:val="00C05245"/>
    <w:rsid w:val="00C05605"/>
    <w:rsid w:val="00C058A7"/>
    <w:rsid w:val="00C05BBF"/>
    <w:rsid w:val="00C05D94"/>
    <w:rsid w:val="00C05E24"/>
    <w:rsid w:val="00C05F60"/>
    <w:rsid w:val="00C06655"/>
    <w:rsid w:val="00C06A33"/>
    <w:rsid w:val="00C06B3D"/>
    <w:rsid w:val="00C06B9D"/>
    <w:rsid w:val="00C06D39"/>
    <w:rsid w:val="00C06DE5"/>
    <w:rsid w:val="00C06DFD"/>
    <w:rsid w:val="00C078AE"/>
    <w:rsid w:val="00C07B13"/>
    <w:rsid w:val="00C10240"/>
    <w:rsid w:val="00C1027D"/>
    <w:rsid w:val="00C102BD"/>
    <w:rsid w:val="00C103B0"/>
    <w:rsid w:val="00C105F4"/>
    <w:rsid w:val="00C109FA"/>
    <w:rsid w:val="00C10BB2"/>
    <w:rsid w:val="00C10CA3"/>
    <w:rsid w:val="00C10D06"/>
    <w:rsid w:val="00C10E1D"/>
    <w:rsid w:val="00C10FF4"/>
    <w:rsid w:val="00C110F0"/>
    <w:rsid w:val="00C1129D"/>
    <w:rsid w:val="00C11789"/>
    <w:rsid w:val="00C119DF"/>
    <w:rsid w:val="00C122A9"/>
    <w:rsid w:val="00C1265F"/>
    <w:rsid w:val="00C12989"/>
    <w:rsid w:val="00C12AEA"/>
    <w:rsid w:val="00C12B9B"/>
    <w:rsid w:val="00C12E50"/>
    <w:rsid w:val="00C13177"/>
    <w:rsid w:val="00C131BA"/>
    <w:rsid w:val="00C1323C"/>
    <w:rsid w:val="00C136CD"/>
    <w:rsid w:val="00C137B1"/>
    <w:rsid w:val="00C13914"/>
    <w:rsid w:val="00C13A4E"/>
    <w:rsid w:val="00C13C20"/>
    <w:rsid w:val="00C13C7A"/>
    <w:rsid w:val="00C13FB0"/>
    <w:rsid w:val="00C142E8"/>
    <w:rsid w:val="00C14645"/>
    <w:rsid w:val="00C149EA"/>
    <w:rsid w:val="00C14DC0"/>
    <w:rsid w:val="00C14E1B"/>
    <w:rsid w:val="00C14EB6"/>
    <w:rsid w:val="00C150BC"/>
    <w:rsid w:val="00C152F9"/>
    <w:rsid w:val="00C15684"/>
    <w:rsid w:val="00C15BCF"/>
    <w:rsid w:val="00C1604C"/>
    <w:rsid w:val="00C16371"/>
    <w:rsid w:val="00C164A3"/>
    <w:rsid w:val="00C16633"/>
    <w:rsid w:val="00C16940"/>
    <w:rsid w:val="00C16FD1"/>
    <w:rsid w:val="00C17027"/>
    <w:rsid w:val="00C17036"/>
    <w:rsid w:val="00C1747E"/>
    <w:rsid w:val="00C17753"/>
    <w:rsid w:val="00C177FA"/>
    <w:rsid w:val="00C17BDE"/>
    <w:rsid w:val="00C20209"/>
    <w:rsid w:val="00C2020A"/>
    <w:rsid w:val="00C2036D"/>
    <w:rsid w:val="00C206D5"/>
    <w:rsid w:val="00C20BD0"/>
    <w:rsid w:val="00C20CAC"/>
    <w:rsid w:val="00C20CD3"/>
    <w:rsid w:val="00C20CE0"/>
    <w:rsid w:val="00C20CE4"/>
    <w:rsid w:val="00C2132E"/>
    <w:rsid w:val="00C21382"/>
    <w:rsid w:val="00C21401"/>
    <w:rsid w:val="00C21463"/>
    <w:rsid w:val="00C217E9"/>
    <w:rsid w:val="00C21868"/>
    <w:rsid w:val="00C21A4C"/>
    <w:rsid w:val="00C21A9B"/>
    <w:rsid w:val="00C21B49"/>
    <w:rsid w:val="00C21E4C"/>
    <w:rsid w:val="00C21FF2"/>
    <w:rsid w:val="00C2240B"/>
    <w:rsid w:val="00C22A58"/>
    <w:rsid w:val="00C22DAA"/>
    <w:rsid w:val="00C22F36"/>
    <w:rsid w:val="00C23041"/>
    <w:rsid w:val="00C230CE"/>
    <w:rsid w:val="00C2317D"/>
    <w:rsid w:val="00C2321A"/>
    <w:rsid w:val="00C23317"/>
    <w:rsid w:val="00C2343F"/>
    <w:rsid w:val="00C2381A"/>
    <w:rsid w:val="00C23994"/>
    <w:rsid w:val="00C239C1"/>
    <w:rsid w:val="00C23D99"/>
    <w:rsid w:val="00C23E14"/>
    <w:rsid w:val="00C23EDB"/>
    <w:rsid w:val="00C2442B"/>
    <w:rsid w:val="00C24467"/>
    <w:rsid w:val="00C24683"/>
    <w:rsid w:val="00C24A4C"/>
    <w:rsid w:val="00C24ABE"/>
    <w:rsid w:val="00C24BBD"/>
    <w:rsid w:val="00C24DC1"/>
    <w:rsid w:val="00C24EC3"/>
    <w:rsid w:val="00C254AC"/>
    <w:rsid w:val="00C2597F"/>
    <w:rsid w:val="00C25B0D"/>
    <w:rsid w:val="00C25BE9"/>
    <w:rsid w:val="00C25CA2"/>
    <w:rsid w:val="00C25CB3"/>
    <w:rsid w:val="00C25EF1"/>
    <w:rsid w:val="00C26203"/>
    <w:rsid w:val="00C262DF"/>
    <w:rsid w:val="00C2633B"/>
    <w:rsid w:val="00C264DD"/>
    <w:rsid w:val="00C265FD"/>
    <w:rsid w:val="00C266D9"/>
    <w:rsid w:val="00C26780"/>
    <w:rsid w:val="00C2689F"/>
    <w:rsid w:val="00C269A5"/>
    <w:rsid w:val="00C269E1"/>
    <w:rsid w:val="00C26A77"/>
    <w:rsid w:val="00C26E9E"/>
    <w:rsid w:val="00C2739E"/>
    <w:rsid w:val="00C273A1"/>
    <w:rsid w:val="00C275A8"/>
    <w:rsid w:val="00C2782B"/>
    <w:rsid w:val="00C27948"/>
    <w:rsid w:val="00C27B40"/>
    <w:rsid w:val="00C27DE7"/>
    <w:rsid w:val="00C27E48"/>
    <w:rsid w:val="00C30347"/>
    <w:rsid w:val="00C306B0"/>
    <w:rsid w:val="00C307C0"/>
    <w:rsid w:val="00C309B2"/>
    <w:rsid w:val="00C309D1"/>
    <w:rsid w:val="00C31191"/>
    <w:rsid w:val="00C311CF"/>
    <w:rsid w:val="00C314BE"/>
    <w:rsid w:val="00C31683"/>
    <w:rsid w:val="00C3173C"/>
    <w:rsid w:val="00C317EF"/>
    <w:rsid w:val="00C3183F"/>
    <w:rsid w:val="00C318BE"/>
    <w:rsid w:val="00C31B70"/>
    <w:rsid w:val="00C31DEC"/>
    <w:rsid w:val="00C31F57"/>
    <w:rsid w:val="00C320DC"/>
    <w:rsid w:val="00C32354"/>
    <w:rsid w:val="00C323CF"/>
    <w:rsid w:val="00C3245A"/>
    <w:rsid w:val="00C324E9"/>
    <w:rsid w:val="00C32AF6"/>
    <w:rsid w:val="00C32B65"/>
    <w:rsid w:val="00C32BDF"/>
    <w:rsid w:val="00C32D0D"/>
    <w:rsid w:val="00C32D9C"/>
    <w:rsid w:val="00C32E64"/>
    <w:rsid w:val="00C33755"/>
    <w:rsid w:val="00C33B6C"/>
    <w:rsid w:val="00C33B89"/>
    <w:rsid w:val="00C33C7A"/>
    <w:rsid w:val="00C33CAF"/>
    <w:rsid w:val="00C33D86"/>
    <w:rsid w:val="00C3434A"/>
    <w:rsid w:val="00C345EB"/>
    <w:rsid w:val="00C346CE"/>
    <w:rsid w:val="00C34857"/>
    <w:rsid w:val="00C3493A"/>
    <w:rsid w:val="00C34A9F"/>
    <w:rsid w:val="00C34C15"/>
    <w:rsid w:val="00C34C9D"/>
    <w:rsid w:val="00C35334"/>
    <w:rsid w:val="00C35648"/>
    <w:rsid w:val="00C35707"/>
    <w:rsid w:val="00C358BE"/>
    <w:rsid w:val="00C35955"/>
    <w:rsid w:val="00C35ABA"/>
    <w:rsid w:val="00C36662"/>
    <w:rsid w:val="00C3675F"/>
    <w:rsid w:val="00C3676C"/>
    <w:rsid w:val="00C367A3"/>
    <w:rsid w:val="00C36A39"/>
    <w:rsid w:val="00C36B67"/>
    <w:rsid w:val="00C36CC7"/>
    <w:rsid w:val="00C36EA6"/>
    <w:rsid w:val="00C370EF"/>
    <w:rsid w:val="00C37125"/>
    <w:rsid w:val="00C3745D"/>
    <w:rsid w:val="00C3770A"/>
    <w:rsid w:val="00C37BC2"/>
    <w:rsid w:val="00C40123"/>
    <w:rsid w:val="00C4028E"/>
    <w:rsid w:val="00C40845"/>
    <w:rsid w:val="00C40BD1"/>
    <w:rsid w:val="00C40DD4"/>
    <w:rsid w:val="00C40FAA"/>
    <w:rsid w:val="00C41157"/>
    <w:rsid w:val="00C412BD"/>
    <w:rsid w:val="00C414C3"/>
    <w:rsid w:val="00C4190F"/>
    <w:rsid w:val="00C41B10"/>
    <w:rsid w:val="00C41B3E"/>
    <w:rsid w:val="00C41B6D"/>
    <w:rsid w:val="00C41C7D"/>
    <w:rsid w:val="00C41D15"/>
    <w:rsid w:val="00C41D82"/>
    <w:rsid w:val="00C420E3"/>
    <w:rsid w:val="00C42479"/>
    <w:rsid w:val="00C42592"/>
    <w:rsid w:val="00C4269F"/>
    <w:rsid w:val="00C43044"/>
    <w:rsid w:val="00C43420"/>
    <w:rsid w:val="00C4347F"/>
    <w:rsid w:val="00C43940"/>
    <w:rsid w:val="00C43979"/>
    <w:rsid w:val="00C43D1C"/>
    <w:rsid w:val="00C43E87"/>
    <w:rsid w:val="00C44859"/>
    <w:rsid w:val="00C44C1E"/>
    <w:rsid w:val="00C450FE"/>
    <w:rsid w:val="00C453C5"/>
    <w:rsid w:val="00C453E4"/>
    <w:rsid w:val="00C4542B"/>
    <w:rsid w:val="00C45A8E"/>
    <w:rsid w:val="00C45B3E"/>
    <w:rsid w:val="00C45BBA"/>
    <w:rsid w:val="00C45C8E"/>
    <w:rsid w:val="00C45CCB"/>
    <w:rsid w:val="00C4615C"/>
    <w:rsid w:val="00C46289"/>
    <w:rsid w:val="00C466AB"/>
    <w:rsid w:val="00C46733"/>
    <w:rsid w:val="00C46759"/>
    <w:rsid w:val="00C468DB"/>
    <w:rsid w:val="00C469AE"/>
    <w:rsid w:val="00C46A40"/>
    <w:rsid w:val="00C46AA4"/>
    <w:rsid w:val="00C46B9B"/>
    <w:rsid w:val="00C46D23"/>
    <w:rsid w:val="00C46D93"/>
    <w:rsid w:val="00C46DCA"/>
    <w:rsid w:val="00C46EC0"/>
    <w:rsid w:val="00C46F94"/>
    <w:rsid w:val="00C46F99"/>
    <w:rsid w:val="00C4732A"/>
    <w:rsid w:val="00C4756C"/>
    <w:rsid w:val="00C476E6"/>
    <w:rsid w:val="00C47E3F"/>
    <w:rsid w:val="00C47EA3"/>
    <w:rsid w:val="00C47EE1"/>
    <w:rsid w:val="00C47F1B"/>
    <w:rsid w:val="00C5017C"/>
    <w:rsid w:val="00C5020B"/>
    <w:rsid w:val="00C502BD"/>
    <w:rsid w:val="00C50AE9"/>
    <w:rsid w:val="00C50B0F"/>
    <w:rsid w:val="00C50E03"/>
    <w:rsid w:val="00C50E35"/>
    <w:rsid w:val="00C5113F"/>
    <w:rsid w:val="00C511B4"/>
    <w:rsid w:val="00C5125C"/>
    <w:rsid w:val="00C51463"/>
    <w:rsid w:val="00C5155F"/>
    <w:rsid w:val="00C51A34"/>
    <w:rsid w:val="00C52461"/>
    <w:rsid w:val="00C52730"/>
    <w:rsid w:val="00C52B9F"/>
    <w:rsid w:val="00C5313A"/>
    <w:rsid w:val="00C53302"/>
    <w:rsid w:val="00C5330A"/>
    <w:rsid w:val="00C536F0"/>
    <w:rsid w:val="00C53960"/>
    <w:rsid w:val="00C5397E"/>
    <w:rsid w:val="00C539C4"/>
    <w:rsid w:val="00C53A85"/>
    <w:rsid w:val="00C53AB9"/>
    <w:rsid w:val="00C53BCF"/>
    <w:rsid w:val="00C53C31"/>
    <w:rsid w:val="00C53D56"/>
    <w:rsid w:val="00C540C7"/>
    <w:rsid w:val="00C5433C"/>
    <w:rsid w:val="00C5451E"/>
    <w:rsid w:val="00C548FB"/>
    <w:rsid w:val="00C549E5"/>
    <w:rsid w:val="00C54B15"/>
    <w:rsid w:val="00C54B86"/>
    <w:rsid w:val="00C54C77"/>
    <w:rsid w:val="00C54DCE"/>
    <w:rsid w:val="00C54EEF"/>
    <w:rsid w:val="00C54F87"/>
    <w:rsid w:val="00C5539B"/>
    <w:rsid w:val="00C5547A"/>
    <w:rsid w:val="00C5556E"/>
    <w:rsid w:val="00C55608"/>
    <w:rsid w:val="00C556F1"/>
    <w:rsid w:val="00C561AF"/>
    <w:rsid w:val="00C563A8"/>
    <w:rsid w:val="00C56D88"/>
    <w:rsid w:val="00C56E15"/>
    <w:rsid w:val="00C56EBD"/>
    <w:rsid w:val="00C57064"/>
    <w:rsid w:val="00C57370"/>
    <w:rsid w:val="00C573F0"/>
    <w:rsid w:val="00C57648"/>
    <w:rsid w:val="00C57B3B"/>
    <w:rsid w:val="00C57CF1"/>
    <w:rsid w:val="00C57DAB"/>
    <w:rsid w:val="00C57DE7"/>
    <w:rsid w:val="00C57DED"/>
    <w:rsid w:val="00C57E24"/>
    <w:rsid w:val="00C600D5"/>
    <w:rsid w:val="00C60510"/>
    <w:rsid w:val="00C60905"/>
    <w:rsid w:val="00C60AD3"/>
    <w:rsid w:val="00C60DE5"/>
    <w:rsid w:val="00C60F20"/>
    <w:rsid w:val="00C611DF"/>
    <w:rsid w:val="00C61675"/>
    <w:rsid w:val="00C61AEE"/>
    <w:rsid w:val="00C620E6"/>
    <w:rsid w:val="00C62137"/>
    <w:rsid w:val="00C626B9"/>
    <w:rsid w:val="00C62889"/>
    <w:rsid w:val="00C62893"/>
    <w:rsid w:val="00C628F1"/>
    <w:rsid w:val="00C6294C"/>
    <w:rsid w:val="00C62A86"/>
    <w:rsid w:val="00C62D38"/>
    <w:rsid w:val="00C62F8C"/>
    <w:rsid w:val="00C632C4"/>
    <w:rsid w:val="00C633EB"/>
    <w:rsid w:val="00C63438"/>
    <w:rsid w:val="00C63D8A"/>
    <w:rsid w:val="00C63EC4"/>
    <w:rsid w:val="00C6413D"/>
    <w:rsid w:val="00C641EE"/>
    <w:rsid w:val="00C64480"/>
    <w:rsid w:val="00C64655"/>
    <w:rsid w:val="00C6467B"/>
    <w:rsid w:val="00C6489E"/>
    <w:rsid w:val="00C6556B"/>
    <w:rsid w:val="00C65A11"/>
    <w:rsid w:val="00C65A21"/>
    <w:rsid w:val="00C65D6B"/>
    <w:rsid w:val="00C6621D"/>
    <w:rsid w:val="00C664FF"/>
    <w:rsid w:val="00C66521"/>
    <w:rsid w:val="00C665E6"/>
    <w:rsid w:val="00C6666F"/>
    <w:rsid w:val="00C666F0"/>
    <w:rsid w:val="00C66718"/>
    <w:rsid w:val="00C6671F"/>
    <w:rsid w:val="00C67070"/>
    <w:rsid w:val="00C6711C"/>
    <w:rsid w:val="00C671DE"/>
    <w:rsid w:val="00C67281"/>
    <w:rsid w:val="00C673E4"/>
    <w:rsid w:val="00C67761"/>
    <w:rsid w:val="00C677DD"/>
    <w:rsid w:val="00C6789D"/>
    <w:rsid w:val="00C7061F"/>
    <w:rsid w:val="00C707EE"/>
    <w:rsid w:val="00C7087B"/>
    <w:rsid w:val="00C709D6"/>
    <w:rsid w:val="00C70A09"/>
    <w:rsid w:val="00C70B90"/>
    <w:rsid w:val="00C70D51"/>
    <w:rsid w:val="00C70DC1"/>
    <w:rsid w:val="00C70DFB"/>
    <w:rsid w:val="00C70E01"/>
    <w:rsid w:val="00C70ED0"/>
    <w:rsid w:val="00C711E2"/>
    <w:rsid w:val="00C71408"/>
    <w:rsid w:val="00C71420"/>
    <w:rsid w:val="00C717B0"/>
    <w:rsid w:val="00C719FF"/>
    <w:rsid w:val="00C71B1B"/>
    <w:rsid w:val="00C71E42"/>
    <w:rsid w:val="00C71F32"/>
    <w:rsid w:val="00C720A7"/>
    <w:rsid w:val="00C72258"/>
    <w:rsid w:val="00C7279F"/>
    <w:rsid w:val="00C72838"/>
    <w:rsid w:val="00C72F1C"/>
    <w:rsid w:val="00C73487"/>
    <w:rsid w:val="00C73BD8"/>
    <w:rsid w:val="00C73DB2"/>
    <w:rsid w:val="00C73DD7"/>
    <w:rsid w:val="00C73DE6"/>
    <w:rsid w:val="00C73EF1"/>
    <w:rsid w:val="00C73F12"/>
    <w:rsid w:val="00C73F60"/>
    <w:rsid w:val="00C73FEF"/>
    <w:rsid w:val="00C7406D"/>
    <w:rsid w:val="00C74298"/>
    <w:rsid w:val="00C7454A"/>
    <w:rsid w:val="00C74809"/>
    <w:rsid w:val="00C74887"/>
    <w:rsid w:val="00C74BE1"/>
    <w:rsid w:val="00C74C03"/>
    <w:rsid w:val="00C74C97"/>
    <w:rsid w:val="00C74E4D"/>
    <w:rsid w:val="00C74EF8"/>
    <w:rsid w:val="00C74FCF"/>
    <w:rsid w:val="00C75040"/>
    <w:rsid w:val="00C75594"/>
    <w:rsid w:val="00C757DA"/>
    <w:rsid w:val="00C75AE6"/>
    <w:rsid w:val="00C7603C"/>
    <w:rsid w:val="00C7619B"/>
    <w:rsid w:val="00C7650C"/>
    <w:rsid w:val="00C76511"/>
    <w:rsid w:val="00C7680B"/>
    <w:rsid w:val="00C76A0D"/>
    <w:rsid w:val="00C76B68"/>
    <w:rsid w:val="00C772C2"/>
    <w:rsid w:val="00C778B0"/>
    <w:rsid w:val="00C778BC"/>
    <w:rsid w:val="00C77AEC"/>
    <w:rsid w:val="00C77B3E"/>
    <w:rsid w:val="00C77BAF"/>
    <w:rsid w:val="00C77EE2"/>
    <w:rsid w:val="00C8005F"/>
    <w:rsid w:val="00C80674"/>
    <w:rsid w:val="00C808E0"/>
    <w:rsid w:val="00C80A3F"/>
    <w:rsid w:val="00C80AB0"/>
    <w:rsid w:val="00C81492"/>
    <w:rsid w:val="00C815CD"/>
    <w:rsid w:val="00C816CC"/>
    <w:rsid w:val="00C816DD"/>
    <w:rsid w:val="00C819D2"/>
    <w:rsid w:val="00C819F5"/>
    <w:rsid w:val="00C81F26"/>
    <w:rsid w:val="00C81FD9"/>
    <w:rsid w:val="00C82065"/>
    <w:rsid w:val="00C82749"/>
    <w:rsid w:val="00C8282B"/>
    <w:rsid w:val="00C83346"/>
    <w:rsid w:val="00C83C2C"/>
    <w:rsid w:val="00C841BA"/>
    <w:rsid w:val="00C848F0"/>
    <w:rsid w:val="00C848FB"/>
    <w:rsid w:val="00C854EE"/>
    <w:rsid w:val="00C85629"/>
    <w:rsid w:val="00C85730"/>
    <w:rsid w:val="00C857D1"/>
    <w:rsid w:val="00C858B3"/>
    <w:rsid w:val="00C85B31"/>
    <w:rsid w:val="00C85D22"/>
    <w:rsid w:val="00C85DC8"/>
    <w:rsid w:val="00C86082"/>
    <w:rsid w:val="00C860FC"/>
    <w:rsid w:val="00C8648D"/>
    <w:rsid w:val="00C864EE"/>
    <w:rsid w:val="00C869F7"/>
    <w:rsid w:val="00C86C2D"/>
    <w:rsid w:val="00C86D0D"/>
    <w:rsid w:val="00C86D13"/>
    <w:rsid w:val="00C86DAD"/>
    <w:rsid w:val="00C86F5F"/>
    <w:rsid w:val="00C870EA"/>
    <w:rsid w:val="00C87271"/>
    <w:rsid w:val="00C872B8"/>
    <w:rsid w:val="00C873E6"/>
    <w:rsid w:val="00C8752E"/>
    <w:rsid w:val="00C87625"/>
    <w:rsid w:val="00C87686"/>
    <w:rsid w:val="00C8769B"/>
    <w:rsid w:val="00C877FF"/>
    <w:rsid w:val="00C87988"/>
    <w:rsid w:val="00C87D84"/>
    <w:rsid w:val="00C9011B"/>
    <w:rsid w:val="00C909FF"/>
    <w:rsid w:val="00C90AE0"/>
    <w:rsid w:val="00C90AE9"/>
    <w:rsid w:val="00C90D48"/>
    <w:rsid w:val="00C90DAA"/>
    <w:rsid w:val="00C90F0B"/>
    <w:rsid w:val="00C911B2"/>
    <w:rsid w:val="00C91389"/>
    <w:rsid w:val="00C917C1"/>
    <w:rsid w:val="00C91891"/>
    <w:rsid w:val="00C91934"/>
    <w:rsid w:val="00C919CA"/>
    <w:rsid w:val="00C91D56"/>
    <w:rsid w:val="00C91EDB"/>
    <w:rsid w:val="00C92531"/>
    <w:rsid w:val="00C9269B"/>
    <w:rsid w:val="00C92723"/>
    <w:rsid w:val="00C92739"/>
    <w:rsid w:val="00C92A4A"/>
    <w:rsid w:val="00C92FC9"/>
    <w:rsid w:val="00C93290"/>
    <w:rsid w:val="00C9335F"/>
    <w:rsid w:val="00C93595"/>
    <w:rsid w:val="00C935FB"/>
    <w:rsid w:val="00C9374A"/>
    <w:rsid w:val="00C93BD6"/>
    <w:rsid w:val="00C93BF7"/>
    <w:rsid w:val="00C93CE5"/>
    <w:rsid w:val="00C93F06"/>
    <w:rsid w:val="00C93F8E"/>
    <w:rsid w:val="00C940AE"/>
    <w:rsid w:val="00C94477"/>
    <w:rsid w:val="00C9448C"/>
    <w:rsid w:val="00C94906"/>
    <w:rsid w:val="00C94B6B"/>
    <w:rsid w:val="00C94B79"/>
    <w:rsid w:val="00C94D85"/>
    <w:rsid w:val="00C94DE2"/>
    <w:rsid w:val="00C94F01"/>
    <w:rsid w:val="00C94F40"/>
    <w:rsid w:val="00C95160"/>
    <w:rsid w:val="00C95199"/>
    <w:rsid w:val="00C954C9"/>
    <w:rsid w:val="00C95669"/>
    <w:rsid w:val="00C9581E"/>
    <w:rsid w:val="00C9592A"/>
    <w:rsid w:val="00C95CFF"/>
    <w:rsid w:val="00C95EAA"/>
    <w:rsid w:val="00C95F19"/>
    <w:rsid w:val="00C96036"/>
    <w:rsid w:val="00C96418"/>
    <w:rsid w:val="00C964DA"/>
    <w:rsid w:val="00C9671D"/>
    <w:rsid w:val="00C968FB"/>
    <w:rsid w:val="00C96DF4"/>
    <w:rsid w:val="00C96E63"/>
    <w:rsid w:val="00C973B1"/>
    <w:rsid w:val="00C97662"/>
    <w:rsid w:val="00C97822"/>
    <w:rsid w:val="00C97A7E"/>
    <w:rsid w:val="00C97DB0"/>
    <w:rsid w:val="00CA03A7"/>
    <w:rsid w:val="00CA06C1"/>
    <w:rsid w:val="00CA06E3"/>
    <w:rsid w:val="00CA0815"/>
    <w:rsid w:val="00CA0924"/>
    <w:rsid w:val="00CA0936"/>
    <w:rsid w:val="00CA0A4C"/>
    <w:rsid w:val="00CA0D78"/>
    <w:rsid w:val="00CA108A"/>
    <w:rsid w:val="00CA1123"/>
    <w:rsid w:val="00CA1237"/>
    <w:rsid w:val="00CA12D8"/>
    <w:rsid w:val="00CA1704"/>
    <w:rsid w:val="00CA1CE0"/>
    <w:rsid w:val="00CA1D50"/>
    <w:rsid w:val="00CA1E05"/>
    <w:rsid w:val="00CA2094"/>
    <w:rsid w:val="00CA2185"/>
    <w:rsid w:val="00CA234F"/>
    <w:rsid w:val="00CA27FF"/>
    <w:rsid w:val="00CA2AA1"/>
    <w:rsid w:val="00CA2C74"/>
    <w:rsid w:val="00CA2F40"/>
    <w:rsid w:val="00CA30CC"/>
    <w:rsid w:val="00CA320E"/>
    <w:rsid w:val="00CA373D"/>
    <w:rsid w:val="00CA38EE"/>
    <w:rsid w:val="00CA395F"/>
    <w:rsid w:val="00CA3A90"/>
    <w:rsid w:val="00CA3B7B"/>
    <w:rsid w:val="00CA3BFC"/>
    <w:rsid w:val="00CA3FD9"/>
    <w:rsid w:val="00CA4104"/>
    <w:rsid w:val="00CA4180"/>
    <w:rsid w:val="00CA4189"/>
    <w:rsid w:val="00CA426B"/>
    <w:rsid w:val="00CA43F4"/>
    <w:rsid w:val="00CA4451"/>
    <w:rsid w:val="00CA45EA"/>
    <w:rsid w:val="00CA463A"/>
    <w:rsid w:val="00CA468B"/>
    <w:rsid w:val="00CA4787"/>
    <w:rsid w:val="00CA49EA"/>
    <w:rsid w:val="00CA4E0F"/>
    <w:rsid w:val="00CA4E51"/>
    <w:rsid w:val="00CA5524"/>
    <w:rsid w:val="00CA553D"/>
    <w:rsid w:val="00CA5545"/>
    <w:rsid w:val="00CA56CE"/>
    <w:rsid w:val="00CA56F6"/>
    <w:rsid w:val="00CA5768"/>
    <w:rsid w:val="00CA5882"/>
    <w:rsid w:val="00CA5BB4"/>
    <w:rsid w:val="00CA5E54"/>
    <w:rsid w:val="00CA600E"/>
    <w:rsid w:val="00CA67EB"/>
    <w:rsid w:val="00CA69F2"/>
    <w:rsid w:val="00CA6B64"/>
    <w:rsid w:val="00CA6F36"/>
    <w:rsid w:val="00CA6FA6"/>
    <w:rsid w:val="00CA7126"/>
    <w:rsid w:val="00CA719A"/>
    <w:rsid w:val="00CA79E6"/>
    <w:rsid w:val="00CA7A45"/>
    <w:rsid w:val="00CA7A99"/>
    <w:rsid w:val="00CA7DFD"/>
    <w:rsid w:val="00CA7E3A"/>
    <w:rsid w:val="00CB014E"/>
    <w:rsid w:val="00CB0250"/>
    <w:rsid w:val="00CB03A7"/>
    <w:rsid w:val="00CB04FC"/>
    <w:rsid w:val="00CB0705"/>
    <w:rsid w:val="00CB0767"/>
    <w:rsid w:val="00CB08EE"/>
    <w:rsid w:val="00CB0971"/>
    <w:rsid w:val="00CB0C62"/>
    <w:rsid w:val="00CB0C76"/>
    <w:rsid w:val="00CB0CDE"/>
    <w:rsid w:val="00CB17FF"/>
    <w:rsid w:val="00CB1CBA"/>
    <w:rsid w:val="00CB1D8F"/>
    <w:rsid w:val="00CB1F24"/>
    <w:rsid w:val="00CB1F58"/>
    <w:rsid w:val="00CB2333"/>
    <w:rsid w:val="00CB23CF"/>
    <w:rsid w:val="00CB2489"/>
    <w:rsid w:val="00CB2490"/>
    <w:rsid w:val="00CB263A"/>
    <w:rsid w:val="00CB2772"/>
    <w:rsid w:val="00CB2979"/>
    <w:rsid w:val="00CB2DE6"/>
    <w:rsid w:val="00CB2E83"/>
    <w:rsid w:val="00CB3513"/>
    <w:rsid w:val="00CB3D17"/>
    <w:rsid w:val="00CB4B34"/>
    <w:rsid w:val="00CB4C18"/>
    <w:rsid w:val="00CB4C21"/>
    <w:rsid w:val="00CB4CFC"/>
    <w:rsid w:val="00CB4D4C"/>
    <w:rsid w:val="00CB4DBE"/>
    <w:rsid w:val="00CB4F27"/>
    <w:rsid w:val="00CB4F36"/>
    <w:rsid w:val="00CB59A2"/>
    <w:rsid w:val="00CB5A2A"/>
    <w:rsid w:val="00CB5EC5"/>
    <w:rsid w:val="00CB6084"/>
    <w:rsid w:val="00CB6097"/>
    <w:rsid w:val="00CB63ED"/>
    <w:rsid w:val="00CB6605"/>
    <w:rsid w:val="00CB6640"/>
    <w:rsid w:val="00CB6930"/>
    <w:rsid w:val="00CB6BB0"/>
    <w:rsid w:val="00CB6BF4"/>
    <w:rsid w:val="00CB6C41"/>
    <w:rsid w:val="00CB6E66"/>
    <w:rsid w:val="00CB7137"/>
    <w:rsid w:val="00CB72BC"/>
    <w:rsid w:val="00CB7374"/>
    <w:rsid w:val="00CB73C1"/>
    <w:rsid w:val="00CB742D"/>
    <w:rsid w:val="00CB7707"/>
    <w:rsid w:val="00CB7734"/>
    <w:rsid w:val="00CB77B7"/>
    <w:rsid w:val="00CB77ED"/>
    <w:rsid w:val="00CB7DF7"/>
    <w:rsid w:val="00CB7EAD"/>
    <w:rsid w:val="00CC03AB"/>
    <w:rsid w:val="00CC0765"/>
    <w:rsid w:val="00CC07AC"/>
    <w:rsid w:val="00CC09CB"/>
    <w:rsid w:val="00CC0EEF"/>
    <w:rsid w:val="00CC1478"/>
    <w:rsid w:val="00CC1577"/>
    <w:rsid w:val="00CC1684"/>
    <w:rsid w:val="00CC170C"/>
    <w:rsid w:val="00CC18F4"/>
    <w:rsid w:val="00CC1C34"/>
    <w:rsid w:val="00CC2125"/>
    <w:rsid w:val="00CC215D"/>
    <w:rsid w:val="00CC21A4"/>
    <w:rsid w:val="00CC235C"/>
    <w:rsid w:val="00CC2461"/>
    <w:rsid w:val="00CC24F7"/>
    <w:rsid w:val="00CC2501"/>
    <w:rsid w:val="00CC262D"/>
    <w:rsid w:val="00CC2675"/>
    <w:rsid w:val="00CC2750"/>
    <w:rsid w:val="00CC2771"/>
    <w:rsid w:val="00CC283C"/>
    <w:rsid w:val="00CC2939"/>
    <w:rsid w:val="00CC29EB"/>
    <w:rsid w:val="00CC2B0C"/>
    <w:rsid w:val="00CC2B56"/>
    <w:rsid w:val="00CC2E68"/>
    <w:rsid w:val="00CC3154"/>
    <w:rsid w:val="00CC3233"/>
    <w:rsid w:val="00CC3518"/>
    <w:rsid w:val="00CC352E"/>
    <w:rsid w:val="00CC39C4"/>
    <w:rsid w:val="00CC3AB2"/>
    <w:rsid w:val="00CC3DA8"/>
    <w:rsid w:val="00CC3F28"/>
    <w:rsid w:val="00CC4275"/>
    <w:rsid w:val="00CC463E"/>
    <w:rsid w:val="00CC4698"/>
    <w:rsid w:val="00CC47E0"/>
    <w:rsid w:val="00CC4C67"/>
    <w:rsid w:val="00CC4CEF"/>
    <w:rsid w:val="00CC4E29"/>
    <w:rsid w:val="00CC510E"/>
    <w:rsid w:val="00CC5193"/>
    <w:rsid w:val="00CC569F"/>
    <w:rsid w:val="00CC595C"/>
    <w:rsid w:val="00CC5B0A"/>
    <w:rsid w:val="00CC5E11"/>
    <w:rsid w:val="00CC6698"/>
    <w:rsid w:val="00CC674A"/>
    <w:rsid w:val="00CC6B75"/>
    <w:rsid w:val="00CC6CA6"/>
    <w:rsid w:val="00CC6D2F"/>
    <w:rsid w:val="00CC6D34"/>
    <w:rsid w:val="00CC6EF5"/>
    <w:rsid w:val="00CC6F78"/>
    <w:rsid w:val="00CC708A"/>
    <w:rsid w:val="00CC78C0"/>
    <w:rsid w:val="00CC7BDE"/>
    <w:rsid w:val="00CC7E2F"/>
    <w:rsid w:val="00CC7F64"/>
    <w:rsid w:val="00CD05FE"/>
    <w:rsid w:val="00CD0619"/>
    <w:rsid w:val="00CD0958"/>
    <w:rsid w:val="00CD0959"/>
    <w:rsid w:val="00CD102D"/>
    <w:rsid w:val="00CD1079"/>
    <w:rsid w:val="00CD1230"/>
    <w:rsid w:val="00CD12AF"/>
    <w:rsid w:val="00CD1540"/>
    <w:rsid w:val="00CD1C04"/>
    <w:rsid w:val="00CD1D00"/>
    <w:rsid w:val="00CD1E12"/>
    <w:rsid w:val="00CD1F13"/>
    <w:rsid w:val="00CD1FA7"/>
    <w:rsid w:val="00CD21DC"/>
    <w:rsid w:val="00CD221B"/>
    <w:rsid w:val="00CD2392"/>
    <w:rsid w:val="00CD267A"/>
    <w:rsid w:val="00CD2842"/>
    <w:rsid w:val="00CD2BF5"/>
    <w:rsid w:val="00CD3005"/>
    <w:rsid w:val="00CD3009"/>
    <w:rsid w:val="00CD30C3"/>
    <w:rsid w:val="00CD31EA"/>
    <w:rsid w:val="00CD33F9"/>
    <w:rsid w:val="00CD4150"/>
    <w:rsid w:val="00CD41A2"/>
    <w:rsid w:val="00CD44D7"/>
    <w:rsid w:val="00CD467C"/>
    <w:rsid w:val="00CD4775"/>
    <w:rsid w:val="00CD4C85"/>
    <w:rsid w:val="00CD4D70"/>
    <w:rsid w:val="00CD4DDE"/>
    <w:rsid w:val="00CD4FBB"/>
    <w:rsid w:val="00CD55A8"/>
    <w:rsid w:val="00CD5722"/>
    <w:rsid w:val="00CD58A0"/>
    <w:rsid w:val="00CD5B2B"/>
    <w:rsid w:val="00CD5D8C"/>
    <w:rsid w:val="00CD623B"/>
    <w:rsid w:val="00CD6FF9"/>
    <w:rsid w:val="00CD722E"/>
    <w:rsid w:val="00CD736F"/>
    <w:rsid w:val="00CD750C"/>
    <w:rsid w:val="00CD774E"/>
    <w:rsid w:val="00CD7FA1"/>
    <w:rsid w:val="00CE007C"/>
    <w:rsid w:val="00CE0131"/>
    <w:rsid w:val="00CE0211"/>
    <w:rsid w:val="00CE0332"/>
    <w:rsid w:val="00CE03C4"/>
    <w:rsid w:val="00CE0450"/>
    <w:rsid w:val="00CE060B"/>
    <w:rsid w:val="00CE0B41"/>
    <w:rsid w:val="00CE0D43"/>
    <w:rsid w:val="00CE12C8"/>
    <w:rsid w:val="00CE1360"/>
    <w:rsid w:val="00CE1396"/>
    <w:rsid w:val="00CE166C"/>
    <w:rsid w:val="00CE188B"/>
    <w:rsid w:val="00CE1A2F"/>
    <w:rsid w:val="00CE1B2E"/>
    <w:rsid w:val="00CE1CAC"/>
    <w:rsid w:val="00CE1CED"/>
    <w:rsid w:val="00CE1FCE"/>
    <w:rsid w:val="00CE20C9"/>
    <w:rsid w:val="00CE244E"/>
    <w:rsid w:val="00CE2811"/>
    <w:rsid w:val="00CE28E0"/>
    <w:rsid w:val="00CE2BF2"/>
    <w:rsid w:val="00CE2EDA"/>
    <w:rsid w:val="00CE2F50"/>
    <w:rsid w:val="00CE2FF1"/>
    <w:rsid w:val="00CE3171"/>
    <w:rsid w:val="00CE33FF"/>
    <w:rsid w:val="00CE3903"/>
    <w:rsid w:val="00CE39C5"/>
    <w:rsid w:val="00CE39D5"/>
    <w:rsid w:val="00CE3CE8"/>
    <w:rsid w:val="00CE3FB3"/>
    <w:rsid w:val="00CE4249"/>
    <w:rsid w:val="00CE42AD"/>
    <w:rsid w:val="00CE4364"/>
    <w:rsid w:val="00CE45C9"/>
    <w:rsid w:val="00CE45EB"/>
    <w:rsid w:val="00CE498A"/>
    <w:rsid w:val="00CE4A41"/>
    <w:rsid w:val="00CE4AF8"/>
    <w:rsid w:val="00CE4B76"/>
    <w:rsid w:val="00CE4D24"/>
    <w:rsid w:val="00CE4E5E"/>
    <w:rsid w:val="00CE5298"/>
    <w:rsid w:val="00CE53CA"/>
    <w:rsid w:val="00CE553F"/>
    <w:rsid w:val="00CE55C7"/>
    <w:rsid w:val="00CE5B4D"/>
    <w:rsid w:val="00CE5C34"/>
    <w:rsid w:val="00CE5C4A"/>
    <w:rsid w:val="00CE5C4D"/>
    <w:rsid w:val="00CE5D4C"/>
    <w:rsid w:val="00CE5D4F"/>
    <w:rsid w:val="00CE63B0"/>
    <w:rsid w:val="00CE641F"/>
    <w:rsid w:val="00CE6541"/>
    <w:rsid w:val="00CE6577"/>
    <w:rsid w:val="00CE6898"/>
    <w:rsid w:val="00CE68FF"/>
    <w:rsid w:val="00CE6938"/>
    <w:rsid w:val="00CE6AE2"/>
    <w:rsid w:val="00CE6B64"/>
    <w:rsid w:val="00CE6E6F"/>
    <w:rsid w:val="00CE6F9E"/>
    <w:rsid w:val="00CE7028"/>
    <w:rsid w:val="00CE7075"/>
    <w:rsid w:val="00CE7108"/>
    <w:rsid w:val="00CE71E7"/>
    <w:rsid w:val="00CE7399"/>
    <w:rsid w:val="00CE73C6"/>
    <w:rsid w:val="00CE7582"/>
    <w:rsid w:val="00CE7635"/>
    <w:rsid w:val="00CE7A5F"/>
    <w:rsid w:val="00CE7BEE"/>
    <w:rsid w:val="00CE7C4B"/>
    <w:rsid w:val="00CE7D6C"/>
    <w:rsid w:val="00CF0719"/>
    <w:rsid w:val="00CF0EA5"/>
    <w:rsid w:val="00CF0EEE"/>
    <w:rsid w:val="00CF13EA"/>
    <w:rsid w:val="00CF1543"/>
    <w:rsid w:val="00CF15B2"/>
    <w:rsid w:val="00CF1ECD"/>
    <w:rsid w:val="00CF1F53"/>
    <w:rsid w:val="00CF21A1"/>
    <w:rsid w:val="00CF22E7"/>
    <w:rsid w:val="00CF2588"/>
    <w:rsid w:val="00CF25C4"/>
    <w:rsid w:val="00CF25D5"/>
    <w:rsid w:val="00CF293F"/>
    <w:rsid w:val="00CF2ABB"/>
    <w:rsid w:val="00CF2FFC"/>
    <w:rsid w:val="00CF30F9"/>
    <w:rsid w:val="00CF3224"/>
    <w:rsid w:val="00CF3667"/>
    <w:rsid w:val="00CF377E"/>
    <w:rsid w:val="00CF3A6B"/>
    <w:rsid w:val="00CF3BF3"/>
    <w:rsid w:val="00CF400E"/>
    <w:rsid w:val="00CF4069"/>
    <w:rsid w:val="00CF40C9"/>
    <w:rsid w:val="00CF436D"/>
    <w:rsid w:val="00CF4588"/>
    <w:rsid w:val="00CF45E9"/>
    <w:rsid w:val="00CF4952"/>
    <w:rsid w:val="00CF4E80"/>
    <w:rsid w:val="00CF5021"/>
    <w:rsid w:val="00CF50ED"/>
    <w:rsid w:val="00CF5383"/>
    <w:rsid w:val="00CF53C8"/>
    <w:rsid w:val="00CF560B"/>
    <w:rsid w:val="00CF5C03"/>
    <w:rsid w:val="00CF5DC7"/>
    <w:rsid w:val="00CF5EB5"/>
    <w:rsid w:val="00CF6049"/>
    <w:rsid w:val="00CF6161"/>
    <w:rsid w:val="00CF655E"/>
    <w:rsid w:val="00CF67E3"/>
    <w:rsid w:val="00CF6A06"/>
    <w:rsid w:val="00CF6A9A"/>
    <w:rsid w:val="00CF6AE4"/>
    <w:rsid w:val="00CF6B32"/>
    <w:rsid w:val="00CF6C66"/>
    <w:rsid w:val="00CF6CCD"/>
    <w:rsid w:val="00CF6D68"/>
    <w:rsid w:val="00CF6F2E"/>
    <w:rsid w:val="00CF702D"/>
    <w:rsid w:val="00CF70FA"/>
    <w:rsid w:val="00CF7675"/>
    <w:rsid w:val="00CF7758"/>
    <w:rsid w:val="00CF798E"/>
    <w:rsid w:val="00CF7991"/>
    <w:rsid w:val="00CF7CA7"/>
    <w:rsid w:val="00CF7D20"/>
    <w:rsid w:val="00D00086"/>
    <w:rsid w:val="00D00159"/>
    <w:rsid w:val="00D003C5"/>
    <w:rsid w:val="00D00417"/>
    <w:rsid w:val="00D0050D"/>
    <w:rsid w:val="00D0053B"/>
    <w:rsid w:val="00D007E3"/>
    <w:rsid w:val="00D008D6"/>
    <w:rsid w:val="00D0092F"/>
    <w:rsid w:val="00D009CB"/>
    <w:rsid w:val="00D00DEE"/>
    <w:rsid w:val="00D00E09"/>
    <w:rsid w:val="00D01028"/>
    <w:rsid w:val="00D01153"/>
    <w:rsid w:val="00D0121F"/>
    <w:rsid w:val="00D012C6"/>
    <w:rsid w:val="00D0154C"/>
    <w:rsid w:val="00D02011"/>
    <w:rsid w:val="00D021E4"/>
    <w:rsid w:val="00D0228F"/>
    <w:rsid w:val="00D0229B"/>
    <w:rsid w:val="00D025E2"/>
    <w:rsid w:val="00D02678"/>
    <w:rsid w:val="00D02C9A"/>
    <w:rsid w:val="00D02E6D"/>
    <w:rsid w:val="00D02F76"/>
    <w:rsid w:val="00D0383D"/>
    <w:rsid w:val="00D039A4"/>
    <w:rsid w:val="00D03B74"/>
    <w:rsid w:val="00D03CEB"/>
    <w:rsid w:val="00D03D8E"/>
    <w:rsid w:val="00D04AFB"/>
    <w:rsid w:val="00D04E2C"/>
    <w:rsid w:val="00D04EF3"/>
    <w:rsid w:val="00D04FFD"/>
    <w:rsid w:val="00D052E5"/>
    <w:rsid w:val="00D05350"/>
    <w:rsid w:val="00D05384"/>
    <w:rsid w:val="00D05448"/>
    <w:rsid w:val="00D054A3"/>
    <w:rsid w:val="00D05506"/>
    <w:rsid w:val="00D05647"/>
    <w:rsid w:val="00D056F7"/>
    <w:rsid w:val="00D05926"/>
    <w:rsid w:val="00D05F96"/>
    <w:rsid w:val="00D0601D"/>
    <w:rsid w:val="00D06036"/>
    <w:rsid w:val="00D06311"/>
    <w:rsid w:val="00D06A6C"/>
    <w:rsid w:val="00D06E3C"/>
    <w:rsid w:val="00D06F98"/>
    <w:rsid w:val="00D07319"/>
    <w:rsid w:val="00D07570"/>
    <w:rsid w:val="00D075E8"/>
    <w:rsid w:val="00D077DF"/>
    <w:rsid w:val="00D07BD6"/>
    <w:rsid w:val="00D07E88"/>
    <w:rsid w:val="00D07F45"/>
    <w:rsid w:val="00D07F7D"/>
    <w:rsid w:val="00D101AC"/>
    <w:rsid w:val="00D101C1"/>
    <w:rsid w:val="00D1030C"/>
    <w:rsid w:val="00D10E02"/>
    <w:rsid w:val="00D10FCE"/>
    <w:rsid w:val="00D112A1"/>
    <w:rsid w:val="00D113B9"/>
    <w:rsid w:val="00D114D3"/>
    <w:rsid w:val="00D116CF"/>
    <w:rsid w:val="00D11936"/>
    <w:rsid w:val="00D11D31"/>
    <w:rsid w:val="00D11EF7"/>
    <w:rsid w:val="00D121BD"/>
    <w:rsid w:val="00D1246E"/>
    <w:rsid w:val="00D12713"/>
    <w:rsid w:val="00D12C18"/>
    <w:rsid w:val="00D12C51"/>
    <w:rsid w:val="00D12E44"/>
    <w:rsid w:val="00D131EA"/>
    <w:rsid w:val="00D13552"/>
    <w:rsid w:val="00D13763"/>
    <w:rsid w:val="00D13991"/>
    <w:rsid w:val="00D1399C"/>
    <w:rsid w:val="00D139B2"/>
    <w:rsid w:val="00D139C6"/>
    <w:rsid w:val="00D13ACB"/>
    <w:rsid w:val="00D13B17"/>
    <w:rsid w:val="00D13C45"/>
    <w:rsid w:val="00D13C59"/>
    <w:rsid w:val="00D13D30"/>
    <w:rsid w:val="00D13DBD"/>
    <w:rsid w:val="00D13DD1"/>
    <w:rsid w:val="00D14065"/>
    <w:rsid w:val="00D141A6"/>
    <w:rsid w:val="00D14214"/>
    <w:rsid w:val="00D142D0"/>
    <w:rsid w:val="00D14419"/>
    <w:rsid w:val="00D144C4"/>
    <w:rsid w:val="00D14850"/>
    <w:rsid w:val="00D14ACF"/>
    <w:rsid w:val="00D14BC3"/>
    <w:rsid w:val="00D14D3E"/>
    <w:rsid w:val="00D14DA9"/>
    <w:rsid w:val="00D14E70"/>
    <w:rsid w:val="00D14F31"/>
    <w:rsid w:val="00D15358"/>
    <w:rsid w:val="00D154B1"/>
    <w:rsid w:val="00D156B1"/>
    <w:rsid w:val="00D15854"/>
    <w:rsid w:val="00D15888"/>
    <w:rsid w:val="00D158CB"/>
    <w:rsid w:val="00D15A00"/>
    <w:rsid w:val="00D15CBF"/>
    <w:rsid w:val="00D15F6B"/>
    <w:rsid w:val="00D16137"/>
    <w:rsid w:val="00D161B0"/>
    <w:rsid w:val="00D1658E"/>
    <w:rsid w:val="00D165F3"/>
    <w:rsid w:val="00D168E7"/>
    <w:rsid w:val="00D169AF"/>
    <w:rsid w:val="00D16BA4"/>
    <w:rsid w:val="00D16E75"/>
    <w:rsid w:val="00D16F25"/>
    <w:rsid w:val="00D17224"/>
    <w:rsid w:val="00D1746A"/>
    <w:rsid w:val="00D1770C"/>
    <w:rsid w:val="00D1796B"/>
    <w:rsid w:val="00D1799F"/>
    <w:rsid w:val="00D17D02"/>
    <w:rsid w:val="00D17DBC"/>
    <w:rsid w:val="00D17F30"/>
    <w:rsid w:val="00D17FAF"/>
    <w:rsid w:val="00D20033"/>
    <w:rsid w:val="00D201A9"/>
    <w:rsid w:val="00D20529"/>
    <w:rsid w:val="00D206FF"/>
    <w:rsid w:val="00D20720"/>
    <w:rsid w:val="00D20AC4"/>
    <w:rsid w:val="00D20B3B"/>
    <w:rsid w:val="00D20CC1"/>
    <w:rsid w:val="00D20EC9"/>
    <w:rsid w:val="00D20ED0"/>
    <w:rsid w:val="00D21147"/>
    <w:rsid w:val="00D21251"/>
    <w:rsid w:val="00D213DE"/>
    <w:rsid w:val="00D21A3D"/>
    <w:rsid w:val="00D21A7F"/>
    <w:rsid w:val="00D21C01"/>
    <w:rsid w:val="00D2214C"/>
    <w:rsid w:val="00D223AA"/>
    <w:rsid w:val="00D224F1"/>
    <w:rsid w:val="00D2269F"/>
    <w:rsid w:val="00D227B3"/>
    <w:rsid w:val="00D22838"/>
    <w:rsid w:val="00D22DC0"/>
    <w:rsid w:val="00D22DFD"/>
    <w:rsid w:val="00D22F9D"/>
    <w:rsid w:val="00D22FDA"/>
    <w:rsid w:val="00D2305F"/>
    <w:rsid w:val="00D23211"/>
    <w:rsid w:val="00D232B5"/>
    <w:rsid w:val="00D232CE"/>
    <w:rsid w:val="00D23381"/>
    <w:rsid w:val="00D23392"/>
    <w:rsid w:val="00D234E3"/>
    <w:rsid w:val="00D234EB"/>
    <w:rsid w:val="00D23517"/>
    <w:rsid w:val="00D235E2"/>
    <w:rsid w:val="00D2377F"/>
    <w:rsid w:val="00D23A84"/>
    <w:rsid w:val="00D23BEC"/>
    <w:rsid w:val="00D23D4C"/>
    <w:rsid w:val="00D23DB4"/>
    <w:rsid w:val="00D241C2"/>
    <w:rsid w:val="00D24335"/>
    <w:rsid w:val="00D244A5"/>
    <w:rsid w:val="00D24534"/>
    <w:rsid w:val="00D24643"/>
    <w:rsid w:val="00D2477B"/>
    <w:rsid w:val="00D2488C"/>
    <w:rsid w:val="00D24AE1"/>
    <w:rsid w:val="00D24B02"/>
    <w:rsid w:val="00D2508B"/>
    <w:rsid w:val="00D250DE"/>
    <w:rsid w:val="00D25134"/>
    <w:rsid w:val="00D2530D"/>
    <w:rsid w:val="00D254F0"/>
    <w:rsid w:val="00D2572E"/>
    <w:rsid w:val="00D25769"/>
    <w:rsid w:val="00D2589A"/>
    <w:rsid w:val="00D259DF"/>
    <w:rsid w:val="00D25C50"/>
    <w:rsid w:val="00D25EE5"/>
    <w:rsid w:val="00D262F7"/>
    <w:rsid w:val="00D262FD"/>
    <w:rsid w:val="00D26307"/>
    <w:rsid w:val="00D266AF"/>
    <w:rsid w:val="00D26A7D"/>
    <w:rsid w:val="00D26EC4"/>
    <w:rsid w:val="00D27057"/>
    <w:rsid w:val="00D27080"/>
    <w:rsid w:val="00D273CE"/>
    <w:rsid w:val="00D275A1"/>
    <w:rsid w:val="00D276D5"/>
    <w:rsid w:val="00D2786D"/>
    <w:rsid w:val="00D27A1C"/>
    <w:rsid w:val="00D27D7C"/>
    <w:rsid w:val="00D27E66"/>
    <w:rsid w:val="00D27FA8"/>
    <w:rsid w:val="00D30139"/>
    <w:rsid w:val="00D303D3"/>
    <w:rsid w:val="00D305D2"/>
    <w:rsid w:val="00D305EB"/>
    <w:rsid w:val="00D305FE"/>
    <w:rsid w:val="00D306D9"/>
    <w:rsid w:val="00D3074E"/>
    <w:rsid w:val="00D309E0"/>
    <w:rsid w:val="00D30A51"/>
    <w:rsid w:val="00D30ADC"/>
    <w:rsid w:val="00D30C9F"/>
    <w:rsid w:val="00D30D90"/>
    <w:rsid w:val="00D30F47"/>
    <w:rsid w:val="00D30F4A"/>
    <w:rsid w:val="00D31050"/>
    <w:rsid w:val="00D3134B"/>
    <w:rsid w:val="00D314A5"/>
    <w:rsid w:val="00D31AA0"/>
    <w:rsid w:val="00D31CF7"/>
    <w:rsid w:val="00D31DAC"/>
    <w:rsid w:val="00D320D5"/>
    <w:rsid w:val="00D3218D"/>
    <w:rsid w:val="00D322C2"/>
    <w:rsid w:val="00D322C3"/>
    <w:rsid w:val="00D32D59"/>
    <w:rsid w:val="00D32E40"/>
    <w:rsid w:val="00D33229"/>
    <w:rsid w:val="00D333D5"/>
    <w:rsid w:val="00D3369D"/>
    <w:rsid w:val="00D33A30"/>
    <w:rsid w:val="00D33AEA"/>
    <w:rsid w:val="00D33F98"/>
    <w:rsid w:val="00D34004"/>
    <w:rsid w:val="00D34109"/>
    <w:rsid w:val="00D34364"/>
    <w:rsid w:val="00D346A5"/>
    <w:rsid w:val="00D349AF"/>
    <w:rsid w:val="00D34AA7"/>
    <w:rsid w:val="00D34CED"/>
    <w:rsid w:val="00D34D37"/>
    <w:rsid w:val="00D34E6F"/>
    <w:rsid w:val="00D358D4"/>
    <w:rsid w:val="00D358F7"/>
    <w:rsid w:val="00D35F3C"/>
    <w:rsid w:val="00D36189"/>
    <w:rsid w:val="00D362D5"/>
    <w:rsid w:val="00D36463"/>
    <w:rsid w:val="00D364D9"/>
    <w:rsid w:val="00D36521"/>
    <w:rsid w:val="00D36812"/>
    <w:rsid w:val="00D36983"/>
    <w:rsid w:val="00D36B7F"/>
    <w:rsid w:val="00D36BF0"/>
    <w:rsid w:val="00D36DA5"/>
    <w:rsid w:val="00D36E9A"/>
    <w:rsid w:val="00D36EE4"/>
    <w:rsid w:val="00D36F29"/>
    <w:rsid w:val="00D36F82"/>
    <w:rsid w:val="00D37039"/>
    <w:rsid w:val="00D370D8"/>
    <w:rsid w:val="00D37303"/>
    <w:rsid w:val="00D3739A"/>
    <w:rsid w:val="00D37431"/>
    <w:rsid w:val="00D374A1"/>
    <w:rsid w:val="00D37778"/>
    <w:rsid w:val="00D377BA"/>
    <w:rsid w:val="00D379E0"/>
    <w:rsid w:val="00D37DE4"/>
    <w:rsid w:val="00D4006A"/>
    <w:rsid w:val="00D40226"/>
    <w:rsid w:val="00D4030A"/>
    <w:rsid w:val="00D40441"/>
    <w:rsid w:val="00D404DE"/>
    <w:rsid w:val="00D406B2"/>
    <w:rsid w:val="00D40AB9"/>
    <w:rsid w:val="00D40B59"/>
    <w:rsid w:val="00D40B5E"/>
    <w:rsid w:val="00D40D78"/>
    <w:rsid w:val="00D40F8B"/>
    <w:rsid w:val="00D4104A"/>
    <w:rsid w:val="00D41051"/>
    <w:rsid w:val="00D410F9"/>
    <w:rsid w:val="00D411EA"/>
    <w:rsid w:val="00D412FB"/>
    <w:rsid w:val="00D41603"/>
    <w:rsid w:val="00D41611"/>
    <w:rsid w:val="00D4182C"/>
    <w:rsid w:val="00D41CE1"/>
    <w:rsid w:val="00D41D3C"/>
    <w:rsid w:val="00D41D5F"/>
    <w:rsid w:val="00D41EB2"/>
    <w:rsid w:val="00D42232"/>
    <w:rsid w:val="00D42534"/>
    <w:rsid w:val="00D42647"/>
    <w:rsid w:val="00D428FE"/>
    <w:rsid w:val="00D42B68"/>
    <w:rsid w:val="00D42C98"/>
    <w:rsid w:val="00D42CEF"/>
    <w:rsid w:val="00D43036"/>
    <w:rsid w:val="00D4343D"/>
    <w:rsid w:val="00D435A4"/>
    <w:rsid w:val="00D43840"/>
    <w:rsid w:val="00D439DB"/>
    <w:rsid w:val="00D439E2"/>
    <w:rsid w:val="00D43B99"/>
    <w:rsid w:val="00D43BEA"/>
    <w:rsid w:val="00D43C6B"/>
    <w:rsid w:val="00D43D70"/>
    <w:rsid w:val="00D43DDD"/>
    <w:rsid w:val="00D43FEB"/>
    <w:rsid w:val="00D44035"/>
    <w:rsid w:val="00D4416A"/>
    <w:rsid w:val="00D441B3"/>
    <w:rsid w:val="00D44739"/>
    <w:rsid w:val="00D44C28"/>
    <w:rsid w:val="00D44D74"/>
    <w:rsid w:val="00D44D80"/>
    <w:rsid w:val="00D44D94"/>
    <w:rsid w:val="00D44E63"/>
    <w:rsid w:val="00D454D5"/>
    <w:rsid w:val="00D45676"/>
    <w:rsid w:val="00D457CC"/>
    <w:rsid w:val="00D45989"/>
    <w:rsid w:val="00D45AD9"/>
    <w:rsid w:val="00D45BBD"/>
    <w:rsid w:val="00D45C5A"/>
    <w:rsid w:val="00D45C8E"/>
    <w:rsid w:val="00D45E88"/>
    <w:rsid w:val="00D4632A"/>
    <w:rsid w:val="00D46527"/>
    <w:rsid w:val="00D465E5"/>
    <w:rsid w:val="00D4667E"/>
    <w:rsid w:val="00D4668A"/>
    <w:rsid w:val="00D46928"/>
    <w:rsid w:val="00D46FA6"/>
    <w:rsid w:val="00D470C4"/>
    <w:rsid w:val="00D472F8"/>
    <w:rsid w:val="00D47405"/>
    <w:rsid w:val="00D47612"/>
    <w:rsid w:val="00D47706"/>
    <w:rsid w:val="00D47FA9"/>
    <w:rsid w:val="00D5024D"/>
    <w:rsid w:val="00D5047C"/>
    <w:rsid w:val="00D506A6"/>
    <w:rsid w:val="00D50B78"/>
    <w:rsid w:val="00D50B88"/>
    <w:rsid w:val="00D50C34"/>
    <w:rsid w:val="00D50E37"/>
    <w:rsid w:val="00D50F44"/>
    <w:rsid w:val="00D5105E"/>
    <w:rsid w:val="00D51148"/>
    <w:rsid w:val="00D51793"/>
    <w:rsid w:val="00D518FF"/>
    <w:rsid w:val="00D51B09"/>
    <w:rsid w:val="00D51E4B"/>
    <w:rsid w:val="00D51E7B"/>
    <w:rsid w:val="00D51F7B"/>
    <w:rsid w:val="00D5233E"/>
    <w:rsid w:val="00D52D0D"/>
    <w:rsid w:val="00D5360A"/>
    <w:rsid w:val="00D5386B"/>
    <w:rsid w:val="00D5391C"/>
    <w:rsid w:val="00D53A8A"/>
    <w:rsid w:val="00D53AFE"/>
    <w:rsid w:val="00D53B1B"/>
    <w:rsid w:val="00D53D4B"/>
    <w:rsid w:val="00D54295"/>
    <w:rsid w:val="00D5457F"/>
    <w:rsid w:val="00D546C0"/>
    <w:rsid w:val="00D54789"/>
    <w:rsid w:val="00D54819"/>
    <w:rsid w:val="00D54912"/>
    <w:rsid w:val="00D54BD1"/>
    <w:rsid w:val="00D54D8F"/>
    <w:rsid w:val="00D54EC5"/>
    <w:rsid w:val="00D55290"/>
    <w:rsid w:val="00D5543C"/>
    <w:rsid w:val="00D55578"/>
    <w:rsid w:val="00D555DA"/>
    <w:rsid w:val="00D55C0D"/>
    <w:rsid w:val="00D55C7D"/>
    <w:rsid w:val="00D56157"/>
    <w:rsid w:val="00D5619B"/>
    <w:rsid w:val="00D5624E"/>
    <w:rsid w:val="00D564B2"/>
    <w:rsid w:val="00D56621"/>
    <w:rsid w:val="00D56729"/>
    <w:rsid w:val="00D569D7"/>
    <w:rsid w:val="00D56C05"/>
    <w:rsid w:val="00D57117"/>
    <w:rsid w:val="00D5712A"/>
    <w:rsid w:val="00D572D1"/>
    <w:rsid w:val="00D57531"/>
    <w:rsid w:val="00D57577"/>
    <w:rsid w:val="00D57733"/>
    <w:rsid w:val="00D57861"/>
    <w:rsid w:val="00D578B0"/>
    <w:rsid w:val="00D579F3"/>
    <w:rsid w:val="00D579FD"/>
    <w:rsid w:val="00D57B20"/>
    <w:rsid w:val="00D57BBE"/>
    <w:rsid w:val="00D57D1B"/>
    <w:rsid w:val="00D57E2D"/>
    <w:rsid w:val="00D60116"/>
    <w:rsid w:val="00D60138"/>
    <w:rsid w:val="00D601A3"/>
    <w:rsid w:val="00D60868"/>
    <w:rsid w:val="00D608DF"/>
    <w:rsid w:val="00D608F7"/>
    <w:rsid w:val="00D60993"/>
    <w:rsid w:val="00D60A9D"/>
    <w:rsid w:val="00D60DF9"/>
    <w:rsid w:val="00D60F2D"/>
    <w:rsid w:val="00D60FB0"/>
    <w:rsid w:val="00D61128"/>
    <w:rsid w:val="00D61274"/>
    <w:rsid w:val="00D61530"/>
    <w:rsid w:val="00D61541"/>
    <w:rsid w:val="00D6154B"/>
    <w:rsid w:val="00D61658"/>
    <w:rsid w:val="00D618BF"/>
    <w:rsid w:val="00D61B40"/>
    <w:rsid w:val="00D61D5D"/>
    <w:rsid w:val="00D62032"/>
    <w:rsid w:val="00D62387"/>
    <w:rsid w:val="00D62775"/>
    <w:rsid w:val="00D62ABD"/>
    <w:rsid w:val="00D62AC3"/>
    <w:rsid w:val="00D62C7C"/>
    <w:rsid w:val="00D62CE8"/>
    <w:rsid w:val="00D63273"/>
    <w:rsid w:val="00D63294"/>
    <w:rsid w:val="00D63306"/>
    <w:rsid w:val="00D63456"/>
    <w:rsid w:val="00D6350A"/>
    <w:rsid w:val="00D63548"/>
    <w:rsid w:val="00D63595"/>
    <w:rsid w:val="00D63620"/>
    <w:rsid w:val="00D637C1"/>
    <w:rsid w:val="00D63942"/>
    <w:rsid w:val="00D63A8C"/>
    <w:rsid w:val="00D63A92"/>
    <w:rsid w:val="00D63AA0"/>
    <w:rsid w:val="00D63AE4"/>
    <w:rsid w:val="00D63DD1"/>
    <w:rsid w:val="00D63E42"/>
    <w:rsid w:val="00D6400F"/>
    <w:rsid w:val="00D64046"/>
    <w:rsid w:val="00D64094"/>
    <w:rsid w:val="00D641CB"/>
    <w:rsid w:val="00D64301"/>
    <w:rsid w:val="00D64334"/>
    <w:rsid w:val="00D643D8"/>
    <w:rsid w:val="00D64509"/>
    <w:rsid w:val="00D6454C"/>
    <w:rsid w:val="00D647B9"/>
    <w:rsid w:val="00D64926"/>
    <w:rsid w:val="00D64A37"/>
    <w:rsid w:val="00D64AA1"/>
    <w:rsid w:val="00D64B51"/>
    <w:rsid w:val="00D64EED"/>
    <w:rsid w:val="00D65336"/>
    <w:rsid w:val="00D659CA"/>
    <w:rsid w:val="00D65D14"/>
    <w:rsid w:val="00D65D92"/>
    <w:rsid w:val="00D6603F"/>
    <w:rsid w:val="00D6628B"/>
    <w:rsid w:val="00D6639C"/>
    <w:rsid w:val="00D666CF"/>
    <w:rsid w:val="00D666D3"/>
    <w:rsid w:val="00D66732"/>
    <w:rsid w:val="00D66A58"/>
    <w:rsid w:val="00D66B33"/>
    <w:rsid w:val="00D66BB2"/>
    <w:rsid w:val="00D66C22"/>
    <w:rsid w:val="00D66CE9"/>
    <w:rsid w:val="00D66E95"/>
    <w:rsid w:val="00D67017"/>
    <w:rsid w:val="00D67302"/>
    <w:rsid w:val="00D67373"/>
    <w:rsid w:val="00D67594"/>
    <w:rsid w:val="00D677A2"/>
    <w:rsid w:val="00D67933"/>
    <w:rsid w:val="00D6795C"/>
    <w:rsid w:val="00D67963"/>
    <w:rsid w:val="00D679A1"/>
    <w:rsid w:val="00D67F57"/>
    <w:rsid w:val="00D702A5"/>
    <w:rsid w:val="00D70389"/>
    <w:rsid w:val="00D703C3"/>
    <w:rsid w:val="00D70938"/>
    <w:rsid w:val="00D70B0F"/>
    <w:rsid w:val="00D70C67"/>
    <w:rsid w:val="00D70C75"/>
    <w:rsid w:val="00D70D96"/>
    <w:rsid w:val="00D70EF0"/>
    <w:rsid w:val="00D70F2C"/>
    <w:rsid w:val="00D70F33"/>
    <w:rsid w:val="00D70F93"/>
    <w:rsid w:val="00D710E8"/>
    <w:rsid w:val="00D7138B"/>
    <w:rsid w:val="00D715FD"/>
    <w:rsid w:val="00D71896"/>
    <w:rsid w:val="00D7199A"/>
    <w:rsid w:val="00D719A6"/>
    <w:rsid w:val="00D71A19"/>
    <w:rsid w:val="00D71AA3"/>
    <w:rsid w:val="00D71FE6"/>
    <w:rsid w:val="00D72191"/>
    <w:rsid w:val="00D7253F"/>
    <w:rsid w:val="00D72650"/>
    <w:rsid w:val="00D726B5"/>
    <w:rsid w:val="00D72954"/>
    <w:rsid w:val="00D72959"/>
    <w:rsid w:val="00D72BF2"/>
    <w:rsid w:val="00D72CDE"/>
    <w:rsid w:val="00D72D21"/>
    <w:rsid w:val="00D72D93"/>
    <w:rsid w:val="00D72EAC"/>
    <w:rsid w:val="00D72ECE"/>
    <w:rsid w:val="00D733F6"/>
    <w:rsid w:val="00D73416"/>
    <w:rsid w:val="00D73646"/>
    <w:rsid w:val="00D73DB5"/>
    <w:rsid w:val="00D73E71"/>
    <w:rsid w:val="00D73F4A"/>
    <w:rsid w:val="00D7416D"/>
    <w:rsid w:val="00D74389"/>
    <w:rsid w:val="00D74864"/>
    <w:rsid w:val="00D749E1"/>
    <w:rsid w:val="00D7506F"/>
    <w:rsid w:val="00D751C6"/>
    <w:rsid w:val="00D75385"/>
    <w:rsid w:val="00D75469"/>
    <w:rsid w:val="00D75810"/>
    <w:rsid w:val="00D75843"/>
    <w:rsid w:val="00D75894"/>
    <w:rsid w:val="00D75B15"/>
    <w:rsid w:val="00D75D96"/>
    <w:rsid w:val="00D75E49"/>
    <w:rsid w:val="00D75FB1"/>
    <w:rsid w:val="00D76957"/>
    <w:rsid w:val="00D76CE8"/>
    <w:rsid w:val="00D770CE"/>
    <w:rsid w:val="00D773C7"/>
    <w:rsid w:val="00D773FF"/>
    <w:rsid w:val="00D77B8A"/>
    <w:rsid w:val="00D77CD7"/>
    <w:rsid w:val="00D77D6E"/>
    <w:rsid w:val="00D8051A"/>
    <w:rsid w:val="00D808EF"/>
    <w:rsid w:val="00D809F6"/>
    <w:rsid w:val="00D80E7A"/>
    <w:rsid w:val="00D80ED6"/>
    <w:rsid w:val="00D80EEA"/>
    <w:rsid w:val="00D810FD"/>
    <w:rsid w:val="00D812DC"/>
    <w:rsid w:val="00D81469"/>
    <w:rsid w:val="00D815CD"/>
    <w:rsid w:val="00D81717"/>
    <w:rsid w:val="00D819D1"/>
    <w:rsid w:val="00D81D61"/>
    <w:rsid w:val="00D81E6A"/>
    <w:rsid w:val="00D81ED0"/>
    <w:rsid w:val="00D82563"/>
    <w:rsid w:val="00D82708"/>
    <w:rsid w:val="00D827B0"/>
    <w:rsid w:val="00D82815"/>
    <w:rsid w:val="00D82904"/>
    <w:rsid w:val="00D82958"/>
    <w:rsid w:val="00D82A69"/>
    <w:rsid w:val="00D82E0A"/>
    <w:rsid w:val="00D8306C"/>
    <w:rsid w:val="00D83333"/>
    <w:rsid w:val="00D838D3"/>
    <w:rsid w:val="00D83922"/>
    <w:rsid w:val="00D83B36"/>
    <w:rsid w:val="00D83EA0"/>
    <w:rsid w:val="00D841C5"/>
    <w:rsid w:val="00D8442F"/>
    <w:rsid w:val="00D84522"/>
    <w:rsid w:val="00D84D33"/>
    <w:rsid w:val="00D84F38"/>
    <w:rsid w:val="00D8506F"/>
    <w:rsid w:val="00D85236"/>
    <w:rsid w:val="00D85797"/>
    <w:rsid w:val="00D8583C"/>
    <w:rsid w:val="00D85DA7"/>
    <w:rsid w:val="00D86365"/>
    <w:rsid w:val="00D8641B"/>
    <w:rsid w:val="00D86484"/>
    <w:rsid w:val="00D866E4"/>
    <w:rsid w:val="00D869A2"/>
    <w:rsid w:val="00D86CA8"/>
    <w:rsid w:val="00D86E7C"/>
    <w:rsid w:val="00D86E96"/>
    <w:rsid w:val="00D87256"/>
    <w:rsid w:val="00D87449"/>
    <w:rsid w:val="00D87E16"/>
    <w:rsid w:val="00D9036F"/>
    <w:rsid w:val="00D903EE"/>
    <w:rsid w:val="00D9045B"/>
    <w:rsid w:val="00D905FA"/>
    <w:rsid w:val="00D907E2"/>
    <w:rsid w:val="00D90870"/>
    <w:rsid w:val="00D909AC"/>
    <w:rsid w:val="00D90AA2"/>
    <w:rsid w:val="00D90B8E"/>
    <w:rsid w:val="00D90CAF"/>
    <w:rsid w:val="00D90CBE"/>
    <w:rsid w:val="00D90D8D"/>
    <w:rsid w:val="00D91144"/>
    <w:rsid w:val="00D91381"/>
    <w:rsid w:val="00D913BB"/>
    <w:rsid w:val="00D91944"/>
    <w:rsid w:val="00D91CD3"/>
    <w:rsid w:val="00D91EAA"/>
    <w:rsid w:val="00D920E4"/>
    <w:rsid w:val="00D923E8"/>
    <w:rsid w:val="00D9277B"/>
    <w:rsid w:val="00D92A3F"/>
    <w:rsid w:val="00D92E98"/>
    <w:rsid w:val="00D92EF7"/>
    <w:rsid w:val="00D9325F"/>
    <w:rsid w:val="00D933B3"/>
    <w:rsid w:val="00D93793"/>
    <w:rsid w:val="00D9392B"/>
    <w:rsid w:val="00D939FF"/>
    <w:rsid w:val="00D93D9F"/>
    <w:rsid w:val="00D93E07"/>
    <w:rsid w:val="00D94239"/>
    <w:rsid w:val="00D944E0"/>
    <w:rsid w:val="00D946A4"/>
    <w:rsid w:val="00D94777"/>
    <w:rsid w:val="00D949BE"/>
    <w:rsid w:val="00D94A8C"/>
    <w:rsid w:val="00D94B76"/>
    <w:rsid w:val="00D94BA3"/>
    <w:rsid w:val="00D94BD3"/>
    <w:rsid w:val="00D94FAD"/>
    <w:rsid w:val="00D9531B"/>
    <w:rsid w:val="00D95330"/>
    <w:rsid w:val="00D955CE"/>
    <w:rsid w:val="00D955FD"/>
    <w:rsid w:val="00D95CA1"/>
    <w:rsid w:val="00D95E84"/>
    <w:rsid w:val="00D95ECD"/>
    <w:rsid w:val="00D96077"/>
    <w:rsid w:val="00D9636B"/>
    <w:rsid w:val="00D963A2"/>
    <w:rsid w:val="00D96B2E"/>
    <w:rsid w:val="00D96E3D"/>
    <w:rsid w:val="00D96F8E"/>
    <w:rsid w:val="00D9704A"/>
    <w:rsid w:val="00D97316"/>
    <w:rsid w:val="00D97493"/>
    <w:rsid w:val="00D978DA"/>
    <w:rsid w:val="00D97D0C"/>
    <w:rsid w:val="00D97FCE"/>
    <w:rsid w:val="00DA0144"/>
    <w:rsid w:val="00DA02F3"/>
    <w:rsid w:val="00DA0458"/>
    <w:rsid w:val="00DA04A2"/>
    <w:rsid w:val="00DA0505"/>
    <w:rsid w:val="00DA0806"/>
    <w:rsid w:val="00DA09DC"/>
    <w:rsid w:val="00DA11C4"/>
    <w:rsid w:val="00DA1290"/>
    <w:rsid w:val="00DA12E7"/>
    <w:rsid w:val="00DA14D6"/>
    <w:rsid w:val="00DA19C3"/>
    <w:rsid w:val="00DA2177"/>
    <w:rsid w:val="00DA21B7"/>
    <w:rsid w:val="00DA2419"/>
    <w:rsid w:val="00DA2764"/>
    <w:rsid w:val="00DA2A81"/>
    <w:rsid w:val="00DA2AC7"/>
    <w:rsid w:val="00DA2B5B"/>
    <w:rsid w:val="00DA30A9"/>
    <w:rsid w:val="00DA3203"/>
    <w:rsid w:val="00DA34B9"/>
    <w:rsid w:val="00DA34C1"/>
    <w:rsid w:val="00DA3846"/>
    <w:rsid w:val="00DA3853"/>
    <w:rsid w:val="00DA39DF"/>
    <w:rsid w:val="00DA3C0D"/>
    <w:rsid w:val="00DA3E00"/>
    <w:rsid w:val="00DA3EEE"/>
    <w:rsid w:val="00DA400A"/>
    <w:rsid w:val="00DA40DC"/>
    <w:rsid w:val="00DA41D1"/>
    <w:rsid w:val="00DA448E"/>
    <w:rsid w:val="00DA46D1"/>
    <w:rsid w:val="00DA48C5"/>
    <w:rsid w:val="00DA4AEA"/>
    <w:rsid w:val="00DA4B3D"/>
    <w:rsid w:val="00DA4CC7"/>
    <w:rsid w:val="00DA4E40"/>
    <w:rsid w:val="00DA4ECB"/>
    <w:rsid w:val="00DA4FD4"/>
    <w:rsid w:val="00DA4FF3"/>
    <w:rsid w:val="00DA533E"/>
    <w:rsid w:val="00DA566F"/>
    <w:rsid w:val="00DA58CE"/>
    <w:rsid w:val="00DA5D57"/>
    <w:rsid w:val="00DA5D88"/>
    <w:rsid w:val="00DA5DDD"/>
    <w:rsid w:val="00DA61A3"/>
    <w:rsid w:val="00DA61CB"/>
    <w:rsid w:val="00DA6384"/>
    <w:rsid w:val="00DA64BE"/>
    <w:rsid w:val="00DA66CB"/>
    <w:rsid w:val="00DA6778"/>
    <w:rsid w:val="00DA6820"/>
    <w:rsid w:val="00DA6ABE"/>
    <w:rsid w:val="00DA6E32"/>
    <w:rsid w:val="00DA6E9C"/>
    <w:rsid w:val="00DA6ECE"/>
    <w:rsid w:val="00DA6EF7"/>
    <w:rsid w:val="00DA7098"/>
    <w:rsid w:val="00DA70DE"/>
    <w:rsid w:val="00DA7734"/>
    <w:rsid w:val="00DA7EE4"/>
    <w:rsid w:val="00DB00C0"/>
    <w:rsid w:val="00DB014E"/>
    <w:rsid w:val="00DB0376"/>
    <w:rsid w:val="00DB0479"/>
    <w:rsid w:val="00DB0631"/>
    <w:rsid w:val="00DB0877"/>
    <w:rsid w:val="00DB08F9"/>
    <w:rsid w:val="00DB0909"/>
    <w:rsid w:val="00DB0A80"/>
    <w:rsid w:val="00DB0AD9"/>
    <w:rsid w:val="00DB0B39"/>
    <w:rsid w:val="00DB0D21"/>
    <w:rsid w:val="00DB0D43"/>
    <w:rsid w:val="00DB0D4B"/>
    <w:rsid w:val="00DB0EA5"/>
    <w:rsid w:val="00DB108B"/>
    <w:rsid w:val="00DB11F9"/>
    <w:rsid w:val="00DB13B0"/>
    <w:rsid w:val="00DB13B6"/>
    <w:rsid w:val="00DB14CB"/>
    <w:rsid w:val="00DB1A2A"/>
    <w:rsid w:val="00DB1F02"/>
    <w:rsid w:val="00DB2283"/>
    <w:rsid w:val="00DB22CE"/>
    <w:rsid w:val="00DB268B"/>
    <w:rsid w:val="00DB286E"/>
    <w:rsid w:val="00DB2A95"/>
    <w:rsid w:val="00DB2CC1"/>
    <w:rsid w:val="00DB2D05"/>
    <w:rsid w:val="00DB2F02"/>
    <w:rsid w:val="00DB2F15"/>
    <w:rsid w:val="00DB3269"/>
    <w:rsid w:val="00DB3B7E"/>
    <w:rsid w:val="00DB3CB4"/>
    <w:rsid w:val="00DB41AF"/>
    <w:rsid w:val="00DB41B9"/>
    <w:rsid w:val="00DB44C6"/>
    <w:rsid w:val="00DB4690"/>
    <w:rsid w:val="00DB469C"/>
    <w:rsid w:val="00DB48C9"/>
    <w:rsid w:val="00DB48FF"/>
    <w:rsid w:val="00DB4AAA"/>
    <w:rsid w:val="00DB4B81"/>
    <w:rsid w:val="00DB4D04"/>
    <w:rsid w:val="00DB507F"/>
    <w:rsid w:val="00DB54C2"/>
    <w:rsid w:val="00DB57A9"/>
    <w:rsid w:val="00DB57F8"/>
    <w:rsid w:val="00DB5952"/>
    <w:rsid w:val="00DB5961"/>
    <w:rsid w:val="00DB5E58"/>
    <w:rsid w:val="00DB5E76"/>
    <w:rsid w:val="00DB5EF4"/>
    <w:rsid w:val="00DB5F3E"/>
    <w:rsid w:val="00DB60DC"/>
    <w:rsid w:val="00DB620B"/>
    <w:rsid w:val="00DB6415"/>
    <w:rsid w:val="00DB660C"/>
    <w:rsid w:val="00DB6657"/>
    <w:rsid w:val="00DB6690"/>
    <w:rsid w:val="00DB6A05"/>
    <w:rsid w:val="00DB7175"/>
    <w:rsid w:val="00DB7313"/>
    <w:rsid w:val="00DB74CA"/>
    <w:rsid w:val="00DB76AB"/>
    <w:rsid w:val="00DB76C1"/>
    <w:rsid w:val="00DB76F0"/>
    <w:rsid w:val="00DB77C8"/>
    <w:rsid w:val="00DB780C"/>
    <w:rsid w:val="00DB7997"/>
    <w:rsid w:val="00DB7C47"/>
    <w:rsid w:val="00DB7D7A"/>
    <w:rsid w:val="00DC011C"/>
    <w:rsid w:val="00DC0524"/>
    <w:rsid w:val="00DC06E3"/>
    <w:rsid w:val="00DC0A62"/>
    <w:rsid w:val="00DC0A8F"/>
    <w:rsid w:val="00DC0BE4"/>
    <w:rsid w:val="00DC0EBF"/>
    <w:rsid w:val="00DC0F90"/>
    <w:rsid w:val="00DC1186"/>
    <w:rsid w:val="00DC12C1"/>
    <w:rsid w:val="00DC13C9"/>
    <w:rsid w:val="00DC1508"/>
    <w:rsid w:val="00DC17B8"/>
    <w:rsid w:val="00DC1BFB"/>
    <w:rsid w:val="00DC1CC6"/>
    <w:rsid w:val="00DC1D57"/>
    <w:rsid w:val="00DC20E9"/>
    <w:rsid w:val="00DC212D"/>
    <w:rsid w:val="00DC2A8E"/>
    <w:rsid w:val="00DC2BE9"/>
    <w:rsid w:val="00DC301D"/>
    <w:rsid w:val="00DC305E"/>
    <w:rsid w:val="00DC310B"/>
    <w:rsid w:val="00DC36BF"/>
    <w:rsid w:val="00DC374D"/>
    <w:rsid w:val="00DC3AD2"/>
    <w:rsid w:val="00DC3B22"/>
    <w:rsid w:val="00DC3B27"/>
    <w:rsid w:val="00DC3D6D"/>
    <w:rsid w:val="00DC4127"/>
    <w:rsid w:val="00DC41C5"/>
    <w:rsid w:val="00DC4512"/>
    <w:rsid w:val="00DC4545"/>
    <w:rsid w:val="00DC4BE3"/>
    <w:rsid w:val="00DC4C12"/>
    <w:rsid w:val="00DC4D98"/>
    <w:rsid w:val="00DC5049"/>
    <w:rsid w:val="00DC544F"/>
    <w:rsid w:val="00DC5692"/>
    <w:rsid w:val="00DC578F"/>
    <w:rsid w:val="00DC58A2"/>
    <w:rsid w:val="00DC5BE0"/>
    <w:rsid w:val="00DC62CC"/>
    <w:rsid w:val="00DC64F8"/>
    <w:rsid w:val="00DC6524"/>
    <w:rsid w:val="00DC6577"/>
    <w:rsid w:val="00DC69C8"/>
    <w:rsid w:val="00DC6A7B"/>
    <w:rsid w:val="00DC6BC3"/>
    <w:rsid w:val="00DC6CB2"/>
    <w:rsid w:val="00DC6E29"/>
    <w:rsid w:val="00DC71B1"/>
    <w:rsid w:val="00DC726D"/>
    <w:rsid w:val="00DC72A4"/>
    <w:rsid w:val="00DC7495"/>
    <w:rsid w:val="00DC7836"/>
    <w:rsid w:val="00DC7867"/>
    <w:rsid w:val="00DC7A2B"/>
    <w:rsid w:val="00DC7AF7"/>
    <w:rsid w:val="00DC7C84"/>
    <w:rsid w:val="00DC7CC1"/>
    <w:rsid w:val="00DC7DD4"/>
    <w:rsid w:val="00DC7F2F"/>
    <w:rsid w:val="00DD00DB"/>
    <w:rsid w:val="00DD02D3"/>
    <w:rsid w:val="00DD045D"/>
    <w:rsid w:val="00DD047C"/>
    <w:rsid w:val="00DD052D"/>
    <w:rsid w:val="00DD061D"/>
    <w:rsid w:val="00DD08BE"/>
    <w:rsid w:val="00DD0BAB"/>
    <w:rsid w:val="00DD0C26"/>
    <w:rsid w:val="00DD130F"/>
    <w:rsid w:val="00DD131C"/>
    <w:rsid w:val="00DD1719"/>
    <w:rsid w:val="00DD17AF"/>
    <w:rsid w:val="00DD18B0"/>
    <w:rsid w:val="00DD1B3E"/>
    <w:rsid w:val="00DD1C12"/>
    <w:rsid w:val="00DD243F"/>
    <w:rsid w:val="00DD2661"/>
    <w:rsid w:val="00DD2746"/>
    <w:rsid w:val="00DD2AE1"/>
    <w:rsid w:val="00DD2C77"/>
    <w:rsid w:val="00DD2D4B"/>
    <w:rsid w:val="00DD3139"/>
    <w:rsid w:val="00DD3282"/>
    <w:rsid w:val="00DD3453"/>
    <w:rsid w:val="00DD3573"/>
    <w:rsid w:val="00DD39A5"/>
    <w:rsid w:val="00DD39D0"/>
    <w:rsid w:val="00DD3A5D"/>
    <w:rsid w:val="00DD3C11"/>
    <w:rsid w:val="00DD4249"/>
    <w:rsid w:val="00DD4277"/>
    <w:rsid w:val="00DD434F"/>
    <w:rsid w:val="00DD44ED"/>
    <w:rsid w:val="00DD478F"/>
    <w:rsid w:val="00DD4801"/>
    <w:rsid w:val="00DD488D"/>
    <w:rsid w:val="00DD5093"/>
    <w:rsid w:val="00DD543E"/>
    <w:rsid w:val="00DD56EF"/>
    <w:rsid w:val="00DD5A06"/>
    <w:rsid w:val="00DD683D"/>
    <w:rsid w:val="00DD6B1E"/>
    <w:rsid w:val="00DD6BF8"/>
    <w:rsid w:val="00DD6E29"/>
    <w:rsid w:val="00DD70FC"/>
    <w:rsid w:val="00DD72A8"/>
    <w:rsid w:val="00DD753E"/>
    <w:rsid w:val="00DD7720"/>
    <w:rsid w:val="00DD7898"/>
    <w:rsid w:val="00DD795D"/>
    <w:rsid w:val="00DD7AC1"/>
    <w:rsid w:val="00DE0008"/>
    <w:rsid w:val="00DE006F"/>
    <w:rsid w:val="00DE01E4"/>
    <w:rsid w:val="00DE03FB"/>
    <w:rsid w:val="00DE0473"/>
    <w:rsid w:val="00DE0528"/>
    <w:rsid w:val="00DE0C7A"/>
    <w:rsid w:val="00DE0C7D"/>
    <w:rsid w:val="00DE11AF"/>
    <w:rsid w:val="00DE13D7"/>
    <w:rsid w:val="00DE14BB"/>
    <w:rsid w:val="00DE1936"/>
    <w:rsid w:val="00DE1BE7"/>
    <w:rsid w:val="00DE1F9E"/>
    <w:rsid w:val="00DE20A4"/>
    <w:rsid w:val="00DE20D3"/>
    <w:rsid w:val="00DE2288"/>
    <w:rsid w:val="00DE22A6"/>
    <w:rsid w:val="00DE22AF"/>
    <w:rsid w:val="00DE22DE"/>
    <w:rsid w:val="00DE24E4"/>
    <w:rsid w:val="00DE2B94"/>
    <w:rsid w:val="00DE2EC2"/>
    <w:rsid w:val="00DE3185"/>
    <w:rsid w:val="00DE31DF"/>
    <w:rsid w:val="00DE3565"/>
    <w:rsid w:val="00DE3751"/>
    <w:rsid w:val="00DE3902"/>
    <w:rsid w:val="00DE3BA7"/>
    <w:rsid w:val="00DE3BE1"/>
    <w:rsid w:val="00DE3E31"/>
    <w:rsid w:val="00DE3FBB"/>
    <w:rsid w:val="00DE416B"/>
    <w:rsid w:val="00DE4404"/>
    <w:rsid w:val="00DE4C1F"/>
    <w:rsid w:val="00DE4C6B"/>
    <w:rsid w:val="00DE4CB6"/>
    <w:rsid w:val="00DE4CD5"/>
    <w:rsid w:val="00DE4D10"/>
    <w:rsid w:val="00DE4D17"/>
    <w:rsid w:val="00DE4F4C"/>
    <w:rsid w:val="00DE4FE7"/>
    <w:rsid w:val="00DE55AF"/>
    <w:rsid w:val="00DE560A"/>
    <w:rsid w:val="00DE57FE"/>
    <w:rsid w:val="00DE5819"/>
    <w:rsid w:val="00DE59E3"/>
    <w:rsid w:val="00DE5BA5"/>
    <w:rsid w:val="00DE5DA5"/>
    <w:rsid w:val="00DE5E24"/>
    <w:rsid w:val="00DE5F29"/>
    <w:rsid w:val="00DE607A"/>
    <w:rsid w:val="00DE627C"/>
    <w:rsid w:val="00DE6281"/>
    <w:rsid w:val="00DE6375"/>
    <w:rsid w:val="00DE6402"/>
    <w:rsid w:val="00DE646E"/>
    <w:rsid w:val="00DE64AB"/>
    <w:rsid w:val="00DE64E5"/>
    <w:rsid w:val="00DE65F7"/>
    <w:rsid w:val="00DE66E7"/>
    <w:rsid w:val="00DE6732"/>
    <w:rsid w:val="00DE68F5"/>
    <w:rsid w:val="00DE6A2C"/>
    <w:rsid w:val="00DE6A78"/>
    <w:rsid w:val="00DE6BC0"/>
    <w:rsid w:val="00DE7034"/>
    <w:rsid w:val="00DE710A"/>
    <w:rsid w:val="00DE71AA"/>
    <w:rsid w:val="00DE73F4"/>
    <w:rsid w:val="00DE7622"/>
    <w:rsid w:val="00DE768B"/>
    <w:rsid w:val="00DE79C6"/>
    <w:rsid w:val="00DE79FD"/>
    <w:rsid w:val="00DE7FF6"/>
    <w:rsid w:val="00DF021A"/>
    <w:rsid w:val="00DF0350"/>
    <w:rsid w:val="00DF052B"/>
    <w:rsid w:val="00DF0CA2"/>
    <w:rsid w:val="00DF0CCF"/>
    <w:rsid w:val="00DF0E05"/>
    <w:rsid w:val="00DF0E98"/>
    <w:rsid w:val="00DF1195"/>
    <w:rsid w:val="00DF1437"/>
    <w:rsid w:val="00DF162F"/>
    <w:rsid w:val="00DF1870"/>
    <w:rsid w:val="00DF18B0"/>
    <w:rsid w:val="00DF1979"/>
    <w:rsid w:val="00DF19DA"/>
    <w:rsid w:val="00DF1A88"/>
    <w:rsid w:val="00DF1D47"/>
    <w:rsid w:val="00DF1E4A"/>
    <w:rsid w:val="00DF1F9F"/>
    <w:rsid w:val="00DF20DF"/>
    <w:rsid w:val="00DF2580"/>
    <w:rsid w:val="00DF27CE"/>
    <w:rsid w:val="00DF2C8E"/>
    <w:rsid w:val="00DF30FE"/>
    <w:rsid w:val="00DF358A"/>
    <w:rsid w:val="00DF35DD"/>
    <w:rsid w:val="00DF3A09"/>
    <w:rsid w:val="00DF3AEF"/>
    <w:rsid w:val="00DF3C38"/>
    <w:rsid w:val="00DF3C6A"/>
    <w:rsid w:val="00DF3CBC"/>
    <w:rsid w:val="00DF3CE4"/>
    <w:rsid w:val="00DF3D4A"/>
    <w:rsid w:val="00DF3EA8"/>
    <w:rsid w:val="00DF42E2"/>
    <w:rsid w:val="00DF4614"/>
    <w:rsid w:val="00DF489D"/>
    <w:rsid w:val="00DF4C70"/>
    <w:rsid w:val="00DF4C95"/>
    <w:rsid w:val="00DF4D69"/>
    <w:rsid w:val="00DF531B"/>
    <w:rsid w:val="00DF5593"/>
    <w:rsid w:val="00DF588E"/>
    <w:rsid w:val="00DF5B11"/>
    <w:rsid w:val="00DF5BD2"/>
    <w:rsid w:val="00DF5DA8"/>
    <w:rsid w:val="00DF5FEA"/>
    <w:rsid w:val="00DF6071"/>
    <w:rsid w:val="00DF6609"/>
    <w:rsid w:val="00DF667E"/>
    <w:rsid w:val="00DF67E5"/>
    <w:rsid w:val="00DF6C9A"/>
    <w:rsid w:val="00DF6D6A"/>
    <w:rsid w:val="00DF70FF"/>
    <w:rsid w:val="00DF7156"/>
    <w:rsid w:val="00DF71A2"/>
    <w:rsid w:val="00DF72F2"/>
    <w:rsid w:val="00DF7476"/>
    <w:rsid w:val="00DF749F"/>
    <w:rsid w:val="00DF7707"/>
    <w:rsid w:val="00DF78CD"/>
    <w:rsid w:val="00DF7BCA"/>
    <w:rsid w:val="00DF7EE4"/>
    <w:rsid w:val="00DF7F6A"/>
    <w:rsid w:val="00E00031"/>
    <w:rsid w:val="00E0014D"/>
    <w:rsid w:val="00E00153"/>
    <w:rsid w:val="00E005C8"/>
    <w:rsid w:val="00E0061F"/>
    <w:rsid w:val="00E00D6E"/>
    <w:rsid w:val="00E00E70"/>
    <w:rsid w:val="00E01055"/>
    <w:rsid w:val="00E01447"/>
    <w:rsid w:val="00E01524"/>
    <w:rsid w:val="00E0171B"/>
    <w:rsid w:val="00E01B02"/>
    <w:rsid w:val="00E01CC7"/>
    <w:rsid w:val="00E020A4"/>
    <w:rsid w:val="00E02370"/>
    <w:rsid w:val="00E02408"/>
    <w:rsid w:val="00E0255E"/>
    <w:rsid w:val="00E028BD"/>
    <w:rsid w:val="00E02914"/>
    <w:rsid w:val="00E02BD9"/>
    <w:rsid w:val="00E02F3B"/>
    <w:rsid w:val="00E03155"/>
    <w:rsid w:val="00E031E8"/>
    <w:rsid w:val="00E033C5"/>
    <w:rsid w:val="00E0341A"/>
    <w:rsid w:val="00E03551"/>
    <w:rsid w:val="00E03672"/>
    <w:rsid w:val="00E03DF2"/>
    <w:rsid w:val="00E03F3F"/>
    <w:rsid w:val="00E0424A"/>
    <w:rsid w:val="00E042E5"/>
    <w:rsid w:val="00E04562"/>
    <w:rsid w:val="00E045FD"/>
    <w:rsid w:val="00E046A0"/>
    <w:rsid w:val="00E0487F"/>
    <w:rsid w:val="00E04AA1"/>
    <w:rsid w:val="00E04BC8"/>
    <w:rsid w:val="00E04BF7"/>
    <w:rsid w:val="00E04C61"/>
    <w:rsid w:val="00E04F23"/>
    <w:rsid w:val="00E04FA2"/>
    <w:rsid w:val="00E051A8"/>
    <w:rsid w:val="00E051FA"/>
    <w:rsid w:val="00E0521B"/>
    <w:rsid w:val="00E052F2"/>
    <w:rsid w:val="00E05507"/>
    <w:rsid w:val="00E05931"/>
    <w:rsid w:val="00E059B0"/>
    <w:rsid w:val="00E05C7C"/>
    <w:rsid w:val="00E05F27"/>
    <w:rsid w:val="00E06161"/>
    <w:rsid w:val="00E066B0"/>
    <w:rsid w:val="00E067AA"/>
    <w:rsid w:val="00E06873"/>
    <w:rsid w:val="00E06916"/>
    <w:rsid w:val="00E06A0C"/>
    <w:rsid w:val="00E06B5E"/>
    <w:rsid w:val="00E06C60"/>
    <w:rsid w:val="00E0718C"/>
    <w:rsid w:val="00E07231"/>
    <w:rsid w:val="00E072D3"/>
    <w:rsid w:val="00E076B8"/>
    <w:rsid w:val="00E07836"/>
    <w:rsid w:val="00E07921"/>
    <w:rsid w:val="00E07A2C"/>
    <w:rsid w:val="00E07A6B"/>
    <w:rsid w:val="00E07A84"/>
    <w:rsid w:val="00E07D4F"/>
    <w:rsid w:val="00E100CF"/>
    <w:rsid w:val="00E1048D"/>
    <w:rsid w:val="00E10578"/>
    <w:rsid w:val="00E105BA"/>
    <w:rsid w:val="00E107C3"/>
    <w:rsid w:val="00E108BE"/>
    <w:rsid w:val="00E10DDE"/>
    <w:rsid w:val="00E10EA6"/>
    <w:rsid w:val="00E10EAE"/>
    <w:rsid w:val="00E10F0D"/>
    <w:rsid w:val="00E11396"/>
    <w:rsid w:val="00E11742"/>
    <w:rsid w:val="00E11846"/>
    <w:rsid w:val="00E118E6"/>
    <w:rsid w:val="00E1194E"/>
    <w:rsid w:val="00E11982"/>
    <w:rsid w:val="00E11A3B"/>
    <w:rsid w:val="00E11B6D"/>
    <w:rsid w:val="00E11B87"/>
    <w:rsid w:val="00E11B96"/>
    <w:rsid w:val="00E11BC7"/>
    <w:rsid w:val="00E11E5A"/>
    <w:rsid w:val="00E12523"/>
    <w:rsid w:val="00E12787"/>
    <w:rsid w:val="00E127D7"/>
    <w:rsid w:val="00E127FD"/>
    <w:rsid w:val="00E128F5"/>
    <w:rsid w:val="00E12C2C"/>
    <w:rsid w:val="00E12FC0"/>
    <w:rsid w:val="00E1326E"/>
    <w:rsid w:val="00E137CF"/>
    <w:rsid w:val="00E1473E"/>
    <w:rsid w:val="00E14910"/>
    <w:rsid w:val="00E14CDB"/>
    <w:rsid w:val="00E14DA3"/>
    <w:rsid w:val="00E14DD7"/>
    <w:rsid w:val="00E150C6"/>
    <w:rsid w:val="00E152AE"/>
    <w:rsid w:val="00E1551C"/>
    <w:rsid w:val="00E15722"/>
    <w:rsid w:val="00E159BE"/>
    <w:rsid w:val="00E159C9"/>
    <w:rsid w:val="00E15BBA"/>
    <w:rsid w:val="00E1626E"/>
    <w:rsid w:val="00E16392"/>
    <w:rsid w:val="00E164BE"/>
    <w:rsid w:val="00E16880"/>
    <w:rsid w:val="00E16986"/>
    <w:rsid w:val="00E16D96"/>
    <w:rsid w:val="00E17215"/>
    <w:rsid w:val="00E1722E"/>
    <w:rsid w:val="00E173A4"/>
    <w:rsid w:val="00E173B2"/>
    <w:rsid w:val="00E1750C"/>
    <w:rsid w:val="00E176EA"/>
    <w:rsid w:val="00E17BE3"/>
    <w:rsid w:val="00E17C7D"/>
    <w:rsid w:val="00E20476"/>
    <w:rsid w:val="00E20483"/>
    <w:rsid w:val="00E20713"/>
    <w:rsid w:val="00E20B12"/>
    <w:rsid w:val="00E20CE0"/>
    <w:rsid w:val="00E212C3"/>
    <w:rsid w:val="00E2131F"/>
    <w:rsid w:val="00E21369"/>
    <w:rsid w:val="00E21442"/>
    <w:rsid w:val="00E214CD"/>
    <w:rsid w:val="00E21883"/>
    <w:rsid w:val="00E21BEE"/>
    <w:rsid w:val="00E21C7D"/>
    <w:rsid w:val="00E21EA0"/>
    <w:rsid w:val="00E21EBD"/>
    <w:rsid w:val="00E21F86"/>
    <w:rsid w:val="00E2205C"/>
    <w:rsid w:val="00E2220D"/>
    <w:rsid w:val="00E2277F"/>
    <w:rsid w:val="00E22B1C"/>
    <w:rsid w:val="00E22D4A"/>
    <w:rsid w:val="00E22E21"/>
    <w:rsid w:val="00E22E43"/>
    <w:rsid w:val="00E2327C"/>
    <w:rsid w:val="00E23427"/>
    <w:rsid w:val="00E23509"/>
    <w:rsid w:val="00E2354B"/>
    <w:rsid w:val="00E235BA"/>
    <w:rsid w:val="00E2370D"/>
    <w:rsid w:val="00E2384B"/>
    <w:rsid w:val="00E23891"/>
    <w:rsid w:val="00E23D0B"/>
    <w:rsid w:val="00E2428B"/>
    <w:rsid w:val="00E24586"/>
    <w:rsid w:val="00E245B3"/>
    <w:rsid w:val="00E245CB"/>
    <w:rsid w:val="00E24618"/>
    <w:rsid w:val="00E24A41"/>
    <w:rsid w:val="00E24CC4"/>
    <w:rsid w:val="00E24DDA"/>
    <w:rsid w:val="00E24F7F"/>
    <w:rsid w:val="00E25151"/>
    <w:rsid w:val="00E255E6"/>
    <w:rsid w:val="00E2579F"/>
    <w:rsid w:val="00E257B9"/>
    <w:rsid w:val="00E2590B"/>
    <w:rsid w:val="00E25986"/>
    <w:rsid w:val="00E25989"/>
    <w:rsid w:val="00E25AA4"/>
    <w:rsid w:val="00E25ECB"/>
    <w:rsid w:val="00E2608A"/>
    <w:rsid w:val="00E261A1"/>
    <w:rsid w:val="00E265CB"/>
    <w:rsid w:val="00E26D3E"/>
    <w:rsid w:val="00E27071"/>
    <w:rsid w:val="00E2724E"/>
    <w:rsid w:val="00E27470"/>
    <w:rsid w:val="00E2765C"/>
    <w:rsid w:val="00E27913"/>
    <w:rsid w:val="00E27CE9"/>
    <w:rsid w:val="00E27CF5"/>
    <w:rsid w:val="00E30174"/>
    <w:rsid w:val="00E302FB"/>
    <w:rsid w:val="00E3063D"/>
    <w:rsid w:val="00E306CC"/>
    <w:rsid w:val="00E307AA"/>
    <w:rsid w:val="00E30A2F"/>
    <w:rsid w:val="00E30ABB"/>
    <w:rsid w:val="00E30B0D"/>
    <w:rsid w:val="00E30C83"/>
    <w:rsid w:val="00E30DDE"/>
    <w:rsid w:val="00E30E06"/>
    <w:rsid w:val="00E310DD"/>
    <w:rsid w:val="00E313B7"/>
    <w:rsid w:val="00E314AA"/>
    <w:rsid w:val="00E3171E"/>
    <w:rsid w:val="00E31747"/>
    <w:rsid w:val="00E319AB"/>
    <w:rsid w:val="00E31B12"/>
    <w:rsid w:val="00E31C7B"/>
    <w:rsid w:val="00E3216D"/>
    <w:rsid w:val="00E322BF"/>
    <w:rsid w:val="00E328A8"/>
    <w:rsid w:val="00E3292A"/>
    <w:rsid w:val="00E329CA"/>
    <w:rsid w:val="00E32CA2"/>
    <w:rsid w:val="00E32E7A"/>
    <w:rsid w:val="00E32FFB"/>
    <w:rsid w:val="00E33056"/>
    <w:rsid w:val="00E33254"/>
    <w:rsid w:val="00E33398"/>
    <w:rsid w:val="00E3354B"/>
    <w:rsid w:val="00E33677"/>
    <w:rsid w:val="00E33B41"/>
    <w:rsid w:val="00E34155"/>
    <w:rsid w:val="00E3421A"/>
    <w:rsid w:val="00E342BA"/>
    <w:rsid w:val="00E3465A"/>
    <w:rsid w:val="00E3487D"/>
    <w:rsid w:val="00E3488E"/>
    <w:rsid w:val="00E349C6"/>
    <w:rsid w:val="00E349EF"/>
    <w:rsid w:val="00E34A9F"/>
    <w:rsid w:val="00E3508B"/>
    <w:rsid w:val="00E35228"/>
    <w:rsid w:val="00E35401"/>
    <w:rsid w:val="00E355C0"/>
    <w:rsid w:val="00E3560D"/>
    <w:rsid w:val="00E35A98"/>
    <w:rsid w:val="00E35B21"/>
    <w:rsid w:val="00E35E95"/>
    <w:rsid w:val="00E35F02"/>
    <w:rsid w:val="00E36347"/>
    <w:rsid w:val="00E363FA"/>
    <w:rsid w:val="00E365DD"/>
    <w:rsid w:val="00E3687C"/>
    <w:rsid w:val="00E36AFF"/>
    <w:rsid w:val="00E36E4B"/>
    <w:rsid w:val="00E3731E"/>
    <w:rsid w:val="00E3790C"/>
    <w:rsid w:val="00E37970"/>
    <w:rsid w:val="00E37A60"/>
    <w:rsid w:val="00E37AF1"/>
    <w:rsid w:val="00E37F70"/>
    <w:rsid w:val="00E40035"/>
    <w:rsid w:val="00E4022D"/>
    <w:rsid w:val="00E403F2"/>
    <w:rsid w:val="00E4062F"/>
    <w:rsid w:val="00E40781"/>
    <w:rsid w:val="00E40A5C"/>
    <w:rsid w:val="00E40AA3"/>
    <w:rsid w:val="00E40D6B"/>
    <w:rsid w:val="00E40E89"/>
    <w:rsid w:val="00E40FE2"/>
    <w:rsid w:val="00E4110F"/>
    <w:rsid w:val="00E41111"/>
    <w:rsid w:val="00E41119"/>
    <w:rsid w:val="00E4123F"/>
    <w:rsid w:val="00E41374"/>
    <w:rsid w:val="00E41521"/>
    <w:rsid w:val="00E41D6C"/>
    <w:rsid w:val="00E41E33"/>
    <w:rsid w:val="00E42065"/>
    <w:rsid w:val="00E420B3"/>
    <w:rsid w:val="00E42243"/>
    <w:rsid w:val="00E42269"/>
    <w:rsid w:val="00E42314"/>
    <w:rsid w:val="00E423F5"/>
    <w:rsid w:val="00E42ADD"/>
    <w:rsid w:val="00E42ED6"/>
    <w:rsid w:val="00E43169"/>
    <w:rsid w:val="00E4388F"/>
    <w:rsid w:val="00E43E5A"/>
    <w:rsid w:val="00E44154"/>
    <w:rsid w:val="00E442CE"/>
    <w:rsid w:val="00E44660"/>
    <w:rsid w:val="00E4477D"/>
    <w:rsid w:val="00E44A8A"/>
    <w:rsid w:val="00E44AB2"/>
    <w:rsid w:val="00E44E14"/>
    <w:rsid w:val="00E45152"/>
    <w:rsid w:val="00E45239"/>
    <w:rsid w:val="00E4539D"/>
    <w:rsid w:val="00E457A6"/>
    <w:rsid w:val="00E45814"/>
    <w:rsid w:val="00E458C5"/>
    <w:rsid w:val="00E458E7"/>
    <w:rsid w:val="00E459E0"/>
    <w:rsid w:val="00E45B78"/>
    <w:rsid w:val="00E45F95"/>
    <w:rsid w:val="00E461A5"/>
    <w:rsid w:val="00E461F7"/>
    <w:rsid w:val="00E46884"/>
    <w:rsid w:val="00E46CFE"/>
    <w:rsid w:val="00E46DDA"/>
    <w:rsid w:val="00E47077"/>
    <w:rsid w:val="00E4721F"/>
    <w:rsid w:val="00E47417"/>
    <w:rsid w:val="00E47AA8"/>
    <w:rsid w:val="00E47B39"/>
    <w:rsid w:val="00E500CD"/>
    <w:rsid w:val="00E501C2"/>
    <w:rsid w:val="00E5063A"/>
    <w:rsid w:val="00E508E0"/>
    <w:rsid w:val="00E5096C"/>
    <w:rsid w:val="00E50B5C"/>
    <w:rsid w:val="00E50C39"/>
    <w:rsid w:val="00E50CCB"/>
    <w:rsid w:val="00E50DA2"/>
    <w:rsid w:val="00E5113F"/>
    <w:rsid w:val="00E511B4"/>
    <w:rsid w:val="00E511EA"/>
    <w:rsid w:val="00E5150B"/>
    <w:rsid w:val="00E517FD"/>
    <w:rsid w:val="00E51804"/>
    <w:rsid w:val="00E518FF"/>
    <w:rsid w:val="00E5192B"/>
    <w:rsid w:val="00E51C77"/>
    <w:rsid w:val="00E522DF"/>
    <w:rsid w:val="00E523D1"/>
    <w:rsid w:val="00E523F3"/>
    <w:rsid w:val="00E52641"/>
    <w:rsid w:val="00E52AA7"/>
    <w:rsid w:val="00E52B38"/>
    <w:rsid w:val="00E52DFE"/>
    <w:rsid w:val="00E52ED7"/>
    <w:rsid w:val="00E53581"/>
    <w:rsid w:val="00E53625"/>
    <w:rsid w:val="00E53922"/>
    <w:rsid w:val="00E53C79"/>
    <w:rsid w:val="00E53DC8"/>
    <w:rsid w:val="00E54066"/>
    <w:rsid w:val="00E543F1"/>
    <w:rsid w:val="00E54413"/>
    <w:rsid w:val="00E54478"/>
    <w:rsid w:val="00E5447D"/>
    <w:rsid w:val="00E54535"/>
    <w:rsid w:val="00E548D9"/>
    <w:rsid w:val="00E54B8A"/>
    <w:rsid w:val="00E54D80"/>
    <w:rsid w:val="00E54DBF"/>
    <w:rsid w:val="00E54DC9"/>
    <w:rsid w:val="00E550B4"/>
    <w:rsid w:val="00E5572E"/>
    <w:rsid w:val="00E55939"/>
    <w:rsid w:val="00E559A2"/>
    <w:rsid w:val="00E56261"/>
    <w:rsid w:val="00E562F0"/>
    <w:rsid w:val="00E568B2"/>
    <w:rsid w:val="00E5694D"/>
    <w:rsid w:val="00E56BCA"/>
    <w:rsid w:val="00E56E55"/>
    <w:rsid w:val="00E56E83"/>
    <w:rsid w:val="00E57092"/>
    <w:rsid w:val="00E5722E"/>
    <w:rsid w:val="00E572E3"/>
    <w:rsid w:val="00E57715"/>
    <w:rsid w:val="00E57A52"/>
    <w:rsid w:val="00E57B3E"/>
    <w:rsid w:val="00E57FAA"/>
    <w:rsid w:val="00E60410"/>
    <w:rsid w:val="00E604A9"/>
    <w:rsid w:val="00E6065F"/>
    <w:rsid w:val="00E606A4"/>
    <w:rsid w:val="00E6079C"/>
    <w:rsid w:val="00E607BB"/>
    <w:rsid w:val="00E608F0"/>
    <w:rsid w:val="00E60975"/>
    <w:rsid w:val="00E60E7C"/>
    <w:rsid w:val="00E611C5"/>
    <w:rsid w:val="00E615C2"/>
    <w:rsid w:val="00E615CD"/>
    <w:rsid w:val="00E616BF"/>
    <w:rsid w:val="00E616D7"/>
    <w:rsid w:val="00E61BCF"/>
    <w:rsid w:val="00E61F25"/>
    <w:rsid w:val="00E62101"/>
    <w:rsid w:val="00E62122"/>
    <w:rsid w:val="00E621BE"/>
    <w:rsid w:val="00E629C9"/>
    <w:rsid w:val="00E62A7D"/>
    <w:rsid w:val="00E62AE5"/>
    <w:rsid w:val="00E62C2A"/>
    <w:rsid w:val="00E62C86"/>
    <w:rsid w:val="00E62D92"/>
    <w:rsid w:val="00E62DBC"/>
    <w:rsid w:val="00E62DD1"/>
    <w:rsid w:val="00E62DFC"/>
    <w:rsid w:val="00E6300D"/>
    <w:rsid w:val="00E6323F"/>
    <w:rsid w:val="00E6343C"/>
    <w:rsid w:val="00E6354F"/>
    <w:rsid w:val="00E63578"/>
    <w:rsid w:val="00E635B1"/>
    <w:rsid w:val="00E637CF"/>
    <w:rsid w:val="00E63B6B"/>
    <w:rsid w:val="00E63DD1"/>
    <w:rsid w:val="00E640AF"/>
    <w:rsid w:val="00E6414B"/>
    <w:rsid w:val="00E6429E"/>
    <w:rsid w:val="00E6446D"/>
    <w:rsid w:val="00E64495"/>
    <w:rsid w:val="00E64934"/>
    <w:rsid w:val="00E64BB6"/>
    <w:rsid w:val="00E65278"/>
    <w:rsid w:val="00E654CD"/>
    <w:rsid w:val="00E6572C"/>
    <w:rsid w:val="00E65AD9"/>
    <w:rsid w:val="00E65CC0"/>
    <w:rsid w:val="00E65E04"/>
    <w:rsid w:val="00E65F5A"/>
    <w:rsid w:val="00E6603F"/>
    <w:rsid w:val="00E6618E"/>
    <w:rsid w:val="00E661A8"/>
    <w:rsid w:val="00E66211"/>
    <w:rsid w:val="00E6631B"/>
    <w:rsid w:val="00E664AF"/>
    <w:rsid w:val="00E6652D"/>
    <w:rsid w:val="00E66567"/>
    <w:rsid w:val="00E66601"/>
    <w:rsid w:val="00E66FD4"/>
    <w:rsid w:val="00E6701A"/>
    <w:rsid w:val="00E673B1"/>
    <w:rsid w:val="00E67784"/>
    <w:rsid w:val="00E6785A"/>
    <w:rsid w:val="00E6796B"/>
    <w:rsid w:val="00E67C9F"/>
    <w:rsid w:val="00E67DE3"/>
    <w:rsid w:val="00E67F45"/>
    <w:rsid w:val="00E700AB"/>
    <w:rsid w:val="00E7016D"/>
    <w:rsid w:val="00E703BF"/>
    <w:rsid w:val="00E703C9"/>
    <w:rsid w:val="00E709FB"/>
    <w:rsid w:val="00E70A30"/>
    <w:rsid w:val="00E70C00"/>
    <w:rsid w:val="00E71128"/>
    <w:rsid w:val="00E71182"/>
    <w:rsid w:val="00E71280"/>
    <w:rsid w:val="00E71451"/>
    <w:rsid w:val="00E71793"/>
    <w:rsid w:val="00E71800"/>
    <w:rsid w:val="00E71845"/>
    <w:rsid w:val="00E719B5"/>
    <w:rsid w:val="00E71A2C"/>
    <w:rsid w:val="00E71D2F"/>
    <w:rsid w:val="00E7200F"/>
    <w:rsid w:val="00E7215B"/>
    <w:rsid w:val="00E72335"/>
    <w:rsid w:val="00E72404"/>
    <w:rsid w:val="00E72439"/>
    <w:rsid w:val="00E7252E"/>
    <w:rsid w:val="00E72699"/>
    <w:rsid w:val="00E7271D"/>
    <w:rsid w:val="00E72B23"/>
    <w:rsid w:val="00E72B61"/>
    <w:rsid w:val="00E72B9E"/>
    <w:rsid w:val="00E72BC2"/>
    <w:rsid w:val="00E730B6"/>
    <w:rsid w:val="00E730C9"/>
    <w:rsid w:val="00E730DB"/>
    <w:rsid w:val="00E731B4"/>
    <w:rsid w:val="00E73522"/>
    <w:rsid w:val="00E736A9"/>
    <w:rsid w:val="00E73B7C"/>
    <w:rsid w:val="00E73CBD"/>
    <w:rsid w:val="00E73D69"/>
    <w:rsid w:val="00E73E3C"/>
    <w:rsid w:val="00E74083"/>
    <w:rsid w:val="00E7411C"/>
    <w:rsid w:val="00E74265"/>
    <w:rsid w:val="00E74507"/>
    <w:rsid w:val="00E746A3"/>
    <w:rsid w:val="00E74713"/>
    <w:rsid w:val="00E74BCD"/>
    <w:rsid w:val="00E74DA2"/>
    <w:rsid w:val="00E7525B"/>
    <w:rsid w:val="00E752FE"/>
    <w:rsid w:val="00E75806"/>
    <w:rsid w:val="00E758FE"/>
    <w:rsid w:val="00E7596E"/>
    <w:rsid w:val="00E75D5B"/>
    <w:rsid w:val="00E75DCC"/>
    <w:rsid w:val="00E75FF7"/>
    <w:rsid w:val="00E7640B"/>
    <w:rsid w:val="00E765B5"/>
    <w:rsid w:val="00E76A3A"/>
    <w:rsid w:val="00E76DD3"/>
    <w:rsid w:val="00E773BF"/>
    <w:rsid w:val="00E7742B"/>
    <w:rsid w:val="00E776FF"/>
    <w:rsid w:val="00E77902"/>
    <w:rsid w:val="00E77957"/>
    <w:rsid w:val="00E77C15"/>
    <w:rsid w:val="00E77D6A"/>
    <w:rsid w:val="00E8015F"/>
    <w:rsid w:val="00E8025C"/>
    <w:rsid w:val="00E80A92"/>
    <w:rsid w:val="00E80B28"/>
    <w:rsid w:val="00E80F8A"/>
    <w:rsid w:val="00E81263"/>
    <w:rsid w:val="00E81600"/>
    <w:rsid w:val="00E81817"/>
    <w:rsid w:val="00E819C4"/>
    <w:rsid w:val="00E81A9B"/>
    <w:rsid w:val="00E81DA7"/>
    <w:rsid w:val="00E81DEE"/>
    <w:rsid w:val="00E81EDE"/>
    <w:rsid w:val="00E821E6"/>
    <w:rsid w:val="00E82364"/>
    <w:rsid w:val="00E8261A"/>
    <w:rsid w:val="00E82731"/>
    <w:rsid w:val="00E82806"/>
    <w:rsid w:val="00E829EC"/>
    <w:rsid w:val="00E82B5A"/>
    <w:rsid w:val="00E82D4C"/>
    <w:rsid w:val="00E8301B"/>
    <w:rsid w:val="00E83029"/>
    <w:rsid w:val="00E830F5"/>
    <w:rsid w:val="00E831C6"/>
    <w:rsid w:val="00E833BD"/>
    <w:rsid w:val="00E83812"/>
    <w:rsid w:val="00E839FE"/>
    <w:rsid w:val="00E83BB3"/>
    <w:rsid w:val="00E83CAA"/>
    <w:rsid w:val="00E83FD2"/>
    <w:rsid w:val="00E8422E"/>
    <w:rsid w:val="00E84249"/>
    <w:rsid w:val="00E8439C"/>
    <w:rsid w:val="00E84566"/>
    <w:rsid w:val="00E84843"/>
    <w:rsid w:val="00E848FE"/>
    <w:rsid w:val="00E84DE1"/>
    <w:rsid w:val="00E84E11"/>
    <w:rsid w:val="00E84E47"/>
    <w:rsid w:val="00E84F84"/>
    <w:rsid w:val="00E84FA6"/>
    <w:rsid w:val="00E8512B"/>
    <w:rsid w:val="00E8551E"/>
    <w:rsid w:val="00E856F9"/>
    <w:rsid w:val="00E857F1"/>
    <w:rsid w:val="00E858C6"/>
    <w:rsid w:val="00E85C6A"/>
    <w:rsid w:val="00E85CE5"/>
    <w:rsid w:val="00E85F5C"/>
    <w:rsid w:val="00E862B6"/>
    <w:rsid w:val="00E86444"/>
    <w:rsid w:val="00E86480"/>
    <w:rsid w:val="00E864F9"/>
    <w:rsid w:val="00E86603"/>
    <w:rsid w:val="00E86808"/>
    <w:rsid w:val="00E86918"/>
    <w:rsid w:val="00E869E4"/>
    <w:rsid w:val="00E86AF9"/>
    <w:rsid w:val="00E86EB9"/>
    <w:rsid w:val="00E870CF"/>
    <w:rsid w:val="00E870EC"/>
    <w:rsid w:val="00E8715C"/>
    <w:rsid w:val="00E87211"/>
    <w:rsid w:val="00E873DD"/>
    <w:rsid w:val="00E874A5"/>
    <w:rsid w:val="00E876F4"/>
    <w:rsid w:val="00E8792F"/>
    <w:rsid w:val="00E879BB"/>
    <w:rsid w:val="00E87A84"/>
    <w:rsid w:val="00E87B7F"/>
    <w:rsid w:val="00E87CDC"/>
    <w:rsid w:val="00E87E3D"/>
    <w:rsid w:val="00E87F56"/>
    <w:rsid w:val="00E90053"/>
    <w:rsid w:val="00E901F5"/>
    <w:rsid w:val="00E90661"/>
    <w:rsid w:val="00E90833"/>
    <w:rsid w:val="00E909D9"/>
    <w:rsid w:val="00E90D11"/>
    <w:rsid w:val="00E90D43"/>
    <w:rsid w:val="00E90D4D"/>
    <w:rsid w:val="00E90D90"/>
    <w:rsid w:val="00E916AF"/>
    <w:rsid w:val="00E9183D"/>
    <w:rsid w:val="00E918C4"/>
    <w:rsid w:val="00E9190E"/>
    <w:rsid w:val="00E91B39"/>
    <w:rsid w:val="00E91CAD"/>
    <w:rsid w:val="00E91D64"/>
    <w:rsid w:val="00E91DDD"/>
    <w:rsid w:val="00E91E97"/>
    <w:rsid w:val="00E91F71"/>
    <w:rsid w:val="00E923AC"/>
    <w:rsid w:val="00E924B0"/>
    <w:rsid w:val="00E924C1"/>
    <w:rsid w:val="00E92871"/>
    <w:rsid w:val="00E92940"/>
    <w:rsid w:val="00E92B75"/>
    <w:rsid w:val="00E92BC2"/>
    <w:rsid w:val="00E92C31"/>
    <w:rsid w:val="00E931C3"/>
    <w:rsid w:val="00E93620"/>
    <w:rsid w:val="00E9373F"/>
    <w:rsid w:val="00E93A7D"/>
    <w:rsid w:val="00E93E11"/>
    <w:rsid w:val="00E93E25"/>
    <w:rsid w:val="00E93EA8"/>
    <w:rsid w:val="00E93EAE"/>
    <w:rsid w:val="00E93FD6"/>
    <w:rsid w:val="00E9442D"/>
    <w:rsid w:val="00E94742"/>
    <w:rsid w:val="00E949E7"/>
    <w:rsid w:val="00E94AD7"/>
    <w:rsid w:val="00E94B33"/>
    <w:rsid w:val="00E94C25"/>
    <w:rsid w:val="00E94D09"/>
    <w:rsid w:val="00E94ED7"/>
    <w:rsid w:val="00E95135"/>
    <w:rsid w:val="00E95341"/>
    <w:rsid w:val="00E953B4"/>
    <w:rsid w:val="00E9567B"/>
    <w:rsid w:val="00E95C3F"/>
    <w:rsid w:val="00E95FCC"/>
    <w:rsid w:val="00E95FFC"/>
    <w:rsid w:val="00E96007"/>
    <w:rsid w:val="00E9682D"/>
    <w:rsid w:val="00E968CA"/>
    <w:rsid w:val="00E96AD9"/>
    <w:rsid w:val="00E96C8A"/>
    <w:rsid w:val="00E96D0A"/>
    <w:rsid w:val="00E96F37"/>
    <w:rsid w:val="00E96FCA"/>
    <w:rsid w:val="00E96FF2"/>
    <w:rsid w:val="00E9716F"/>
    <w:rsid w:val="00E97258"/>
    <w:rsid w:val="00E979C9"/>
    <w:rsid w:val="00E97A93"/>
    <w:rsid w:val="00E97CE5"/>
    <w:rsid w:val="00E97E33"/>
    <w:rsid w:val="00E97FD7"/>
    <w:rsid w:val="00EA004D"/>
    <w:rsid w:val="00EA0199"/>
    <w:rsid w:val="00EA023A"/>
    <w:rsid w:val="00EA0314"/>
    <w:rsid w:val="00EA033A"/>
    <w:rsid w:val="00EA0666"/>
    <w:rsid w:val="00EA0687"/>
    <w:rsid w:val="00EA06E1"/>
    <w:rsid w:val="00EA073C"/>
    <w:rsid w:val="00EA0AFF"/>
    <w:rsid w:val="00EA0B8E"/>
    <w:rsid w:val="00EA0BB8"/>
    <w:rsid w:val="00EA0E60"/>
    <w:rsid w:val="00EA0EF5"/>
    <w:rsid w:val="00EA0FE1"/>
    <w:rsid w:val="00EA10ED"/>
    <w:rsid w:val="00EA1348"/>
    <w:rsid w:val="00EA152A"/>
    <w:rsid w:val="00EA1B0E"/>
    <w:rsid w:val="00EA23D1"/>
    <w:rsid w:val="00EA24F1"/>
    <w:rsid w:val="00EA256F"/>
    <w:rsid w:val="00EA27F7"/>
    <w:rsid w:val="00EA2840"/>
    <w:rsid w:val="00EA2A4F"/>
    <w:rsid w:val="00EA2CB0"/>
    <w:rsid w:val="00EA2D05"/>
    <w:rsid w:val="00EA2ED8"/>
    <w:rsid w:val="00EA3073"/>
    <w:rsid w:val="00EA352C"/>
    <w:rsid w:val="00EA3551"/>
    <w:rsid w:val="00EA35A3"/>
    <w:rsid w:val="00EA35A6"/>
    <w:rsid w:val="00EA3732"/>
    <w:rsid w:val="00EA37C1"/>
    <w:rsid w:val="00EA38FD"/>
    <w:rsid w:val="00EA399F"/>
    <w:rsid w:val="00EA3BDC"/>
    <w:rsid w:val="00EA41A9"/>
    <w:rsid w:val="00EA42E0"/>
    <w:rsid w:val="00EA473C"/>
    <w:rsid w:val="00EA4934"/>
    <w:rsid w:val="00EA493D"/>
    <w:rsid w:val="00EA5021"/>
    <w:rsid w:val="00EA538D"/>
    <w:rsid w:val="00EA547F"/>
    <w:rsid w:val="00EA549D"/>
    <w:rsid w:val="00EA54DD"/>
    <w:rsid w:val="00EA5A15"/>
    <w:rsid w:val="00EA5B5E"/>
    <w:rsid w:val="00EA5D24"/>
    <w:rsid w:val="00EA5E30"/>
    <w:rsid w:val="00EA5E8D"/>
    <w:rsid w:val="00EA623C"/>
    <w:rsid w:val="00EA6327"/>
    <w:rsid w:val="00EA6AA9"/>
    <w:rsid w:val="00EA6FC2"/>
    <w:rsid w:val="00EA71EF"/>
    <w:rsid w:val="00EA759D"/>
    <w:rsid w:val="00EA7747"/>
    <w:rsid w:val="00EA77F4"/>
    <w:rsid w:val="00EA7B85"/>
    <w:rsid w:val="00EA7EAD"/>
    <w:rsid w:val="00EA7FA6"/>
    <w:rsid w:val="00EB00A7"/>
    <w:rsid w:val="00EB03E5"/>
    <w:rsid w:val="00EB0631"/>
    <w:rsid w:val="00EB0BCE"/>
    <w:rsid w:val="00EB0CCA"/>
    <w:rsid w:val="00EB0E42"/>
    <w:rsid w:val="00EB0FDF"/>
    <w:rsid w:val="00EB11DA"/>
    <w:rsid w:val="00EB1247"/>
    <w:rsid w:val="00EB12B3"/>
    <w:rsid w:val="00EB138D"/>
    <w:rsid w:val="00EB1508"/>
    <w:rsid w:val="00EB18D0"/>
    <w:rsid w:val="00EB19AC"/>
    <w:rsid w:val="00EB1CC7"/>
    <w:rsid w:val="00EB1CD2"/>
    <w:rsid w:val="00EB235A"/>
    <w:rsid w:val="00EB27B6"/>
    <w:rsid w:val="00EB28B2"/>
    <w:rsid w:val="00EB2FF4"/>
    <w:rsid w:val="00EB311C"/>
    <w:rsid w:val="00EB35AC"/>
    <w:rsid w:val="00EB375B"/>
    <w:rsid w:val="00EB37C5"/>
    <w:rsid w:val="00EB3848"/>
    <w:rsid w:val="00EB3CBD"/>
    <w:rsid w:val="00EB3D6A"/>
    <w:rsid w:val="00EB3E1E"/>
    <w:rsid w:val="00EB3E94"/>
    <w:rsid w:val="00EB4073"/>
    <w:rsid w:val="00EB430A"/>
    <w:rsid w:val="00EB443F"/>
    <w:rsid w:val="00EB4550"/>
    <w:rsid w:val="00EB48BE"/>
    <w:rsid w:val="00EB492E"/>
    <w:rsid w:val="00EB4999"/>
    <w:rsid w:val="00EB4C80"/>
    <w:rsid w:val="00EB5335"/>
    <w:rsid w:val="00EB53B7"/>
    <w:rsid w:val="00EB56E6"/>
    <w:rsid w:val="00EB583C"/>
    <w:rsid w:val="00EB59F4"/>
    <w:rsid w:val="00EB5E59"/>
    <w:rsid w:val="00EB6033"/>
    <w:rsid w:val="00EB606E"/>
    <w:rsid w:val="00EB62B4"/>
    <w:rsid w:val="00EB68CD"/>
    <w:rsid w:val="00EB6972"/>
    <w:rsid w:val="00EB6ADC"/>
    <w:rsid w:val="00EB6FC3"/>
    <w:rsid w:val="00EB7110"/>
    <w:rsid w:val="00EB73D4"/>
    <w:rsid w:val="00EB7503"/>
    <w:rsid w:val="00EB78C7"/>
    <w:rsid w:val="00EB78DF"/>
    <w:rsid w:val="00EB7A61"/>
    <w:rsid w:val="00EB7AD5"/>
    <w:rsid w:val="00EB7BAE"/>
    <w:rsid w:val="00EB7D90"/>
    <w:rsid w:val="00EC023E"/>
    <w:rsid w:val="00EC06D1"/>
    <w:rsid w:val="00EC0B5F"/>
    <w:rsid w:val="00EC0FC4"/>
    <w:rsid w:val="00EC0FEB"/>
    <w:rsid w:val="00EC1094"/>
    <w:rsid w:val="00EC1194"/>
    <w:rsid w:val="00EC1359"/>
    <w:rsid w:val="00EC17E0"/>
    <w:rsid w:val="00EC19CB"/>
    <w:rsid w:val="00EC1A61"/>
    <w:rsid w:val="00EC1B4A"/>
    <w:rsid w:val="00EC1C1A"/>
    <w:rsid w:val="00EC20A2"/>
    <w:rsid w:val="00EC272A"/>
    <w:rsid w:val="00EC2A08"/>
    <w:rsid w:val="00EC2E3A"/>
    <w:rsid w:val="00EC2F4C"/>
    <w:rsid w:val="00EC3147"/>
    <w:rsid w:val="00EC337A"/>
    <w:rsid w:val="00EC395C"/>
    <w:rsid w:val="00EC4582"/>
    <w:rsid w:val="00EC46D9"/>
    <w:rsid w:val="00EC4BBF"/>
    <w:rsid w:val="00EC4CD1"/>
    <w:rsid w:val="00EC4D27"/>
    <w:rsid w:val="00EC4F4F"/>
    <w:rsid w:val="00EC4F74"/>
    <w:rsid w:val="00EC5663"/>
    <w:rsid w:val="00EC57BF"/>
    <w:rsid w:val="00EC5C6D"/>
    <w:rsid w:val="00EC5CCF"/>
    <w:rsid w:val="00EC5FEA"/>
    <w:rsid w:val="00EC60CB"/>
    <w:rsid w:val="00EC61D1"/>
    <w:rsid w:val="00EC61FF"/>
    <w:rsid w:val="00EC6366"/>
    <w:rsid w:val="00EC636B"/>
    <w:rsid w:val="00EC648F"/>
    <w:rsid w:val="00EC6541"/>
    <w:rsid w:val="00EC6819"/>
    <w:rsid w:val="00EC6B45"/>
    <w:rsid w:val="00EC6C48"/>
    <w:rsid w:val="00EC6D05"/>
    <w:rsid w:val="00EC6D6D"/>
    <w:rsid w:val="00EC6E7D"/>
    <w:rsid w:val="00EC6F83"/>
    <w:rsid w:val="00EC721F"/>
    <w:rsid w:val="00EC7243"/>
    <w:rsid w:val="00EC764B"/>
    <w:rsid w:val="00EC78D9"/>
    <w:rsid w:val="00EC7B36"/>
    <w:rsid w:val="00EC7C6D"/>
    <w:rsid w:val="00EC7CA9"/>
    <w:rsid w:val="00EC7CC7"/>
    <w:rsid w:val="00EC7E54"/>
    <w:rsid w:val="00EC7E8A"/>
    <w:rsid w:val="00EC7FBC"/>
    <w:rsid w:val="00ED00A0"/>
    <w:rsid w:val="00ED00A2"/>
    <w:rsid w:val="00ED0307"/>
    <w:rsid w:val="00ED0348"/>
    <w:rsid w:val="00ED05F6"/>
    <w:rsid w:val="00ED05FE"/>
    <w:rsid w:val="00ED0601"/>
    <w:rsid w:val="00ED07EB"/>
    <w:rsid w:val="00ED083B"/>
    <w:rsid w:val="00ED0B4F"/>
    <w:rsid w:val="00ED1038"/>
    <w:rsid w:val="00ED173C"/>
    <w:rsid w:val="00ED190A"/>
    <w:rsid w:val="00ED1995"/>
    <w:rsid w:val="00ED1B40"/>
    <w:rsid w:val="00ED1B75"/>
    <w:rsid w:val="00ED1BE3"/>
    <w:rsid w:val="00ED1CD7"/>
    <w:rsid w:val="00ED1D3F"/>
    <w:rsid w:val="00ED2052"/>
    <w:rsid w:val="00ED20F3"/>
    <w:rsid w:val="00ED263E"/>
    <w:rsid w:val="00ED2EE1"/>
    <w:rsid w:val="00ED310E"/>
    <w:rsid w:val="00ED335A"/>
    <w:rsid w:val="00ED34D8"/>
    <w:rsid w:val="00ED34EB"/>
    <w:rsid w:val="00ED3634"/>
    <w:rsid w:val="00ED3A0C"/>
    <w:rsid w:val="00ED3C3E"/>
    <w:rsid w:val="00ED3DD8"/>
    <w:rsid w:val="00ED4121"/>
    <w:rsid w:val="00ED4235"/>
    <w:rsid w:val="00ED4256"/>
    <w:rsid w:val="00ED4356"/>
    <w:rsid w:val="00ED4591"/>
    <w:rsid w:val="00ED4643"/>
    <w:rsid w:val="00ED4755"/>
    <w:rsid w:val="00ED4757"/>
    <w:rsid w:val="00ED484D"/>
    <w:rsid w:val="00ED48A9"/>
    <w:rsid w:val="00ED48FB"/>
    <w:rsid w:val="00ED4992"/>
    <w:rsid w:val="00ED4B84"/>
    <w:rsid w:val="00ED4EA5"/>
    <w:rsid w:val="00ED516C"/>
    <w:rsid w:val="00ED519B"/>
    <w:rsid w:val="00ED5680"/>
    <w:rsid w:val="00ED5811"/>
    <w:rsid w:val="00ED5A54"/>
    <w:rsid w:val="00ED5A92"/>
    <w:rsid w:val="00ED5CAB"/>
    <w:rsid w:val="00ED5E08"/>
    <w:rsid w:val="00ED602C"/>
    <w:rsid w:val="00ED6097"/>
    <w:rsid w:val="00ED60D8"/>
    <w:rsid w:val="00ED6104"/>
    <w:rsid w:val="00ED614E"/>
    <w:rsid w:val="00ED627A"/>
    <w:rsid w:val="00ED62C7"/>
    <w:rsid w:val="00ED6430"/>
    <w:rsid w:val="00ED6712"/>
    <w:rsid w:val="00ED6D82"/>
    <w:rsid w:val="00ED6E37"/>
    <w:rsid w:val="00ED7237"/>
    <w:rsid w:val="00ED7539"/>
    <w:rsid w:val="00ED768D"/>
    <w:rsid w:val="00ED7709"/>
    <w:rsid w:val="00ED7B6A"/>
    <w:rsid w:val="00ED7BA7"/>
    <w:rsid w:val="00ED7D3A"/>
    <w:rsid w:val="00ED7D67"/>
    <w:rsid w:val="00ED7DCB"/>
    <w:rsid w:val="00ED7E40"/>
    <w:rsid w:val="00EE012E"/>
    <w:rsid w:val="00EE01E1"/>
    <w:rsid w:val="00EE0495"/>
    <w:rsid w:val="00EE0498"/>
    <w:rsid w:val="00EE04C1"/>
    <w:rsid w:val="00EE04FD"/>
    <w:rsid w:val="00EE08A5"/>
    <w:rsid w:val="00EE0E75"/>
    <w:rsid w:val="00EE1235"/>
    <w:rsid w:val="00EE13E7"/>
    <w:rsid w:val="00EE142D"/>
    <w:rsid w:val="00EE14DB"/>
    <w:rsid w:val="00EE177D"/>
    <w:rsid w:val="00EE19F1"/>
    <w:rsid w:val="00EE1E61"/>
    <w:rsid w:val="00EE1F1A"/>
    <w:rsid w:val="00EE2CB1"/>
    <w:rsid w:val="00EE2DD8"/>
    <w:rsid w:val="00EE2E54"/>
    <w:rsid w:val="00EE313E"/>
    <w:rsid w:val="00EE35BC"/>
    <w:rsid w:val="00EE3822"/>
    <w:rsid w:val="00EE39C4"/>
    <w:rsid w:val="00EE39F4"/>
    <w:rsid w:val="00EE3A71"/>
    <w:rsid w:val="00EE3B65"/>
    <w:rsid w:val="00EE3E98"/>
    <w:rsid w:val="00EE405B"/>
    <w:rsid w:val="00EE48A9"/>
    <w:rsid w:val="00EE4A57"/>
    <w:rsid w:val="00EE4CA2"/>
    <w:rsid w:val="00EE4DFC"/>
    <w:rsid w:val="00EE54CD"/>
    <w:rsid w:val="00EE5712"/>
    <w:rsid w:val="00EE5F1B"/>
    <w:rsid w:val="00EE5F88"/>
    <w:rsid w:val="00EE60E8"/>
    <w:rsid w:val="00EE670B"/>
    <w:rsid w:val="00EE68BF"/>
    <w:rsid w:val="00EE6940"/>
    <w:rsid w:val="00EE6B07"/>
    <w:rsid w:val="00EE6E42"/>
    <w:rsid w:val="00EE6EC7"/>
    <w:rsid w:val="00EE7590"/>
    <w:rsid w:val="00EE77FC"/>
    <w:rsid w:val="00EE78CB"/>
    <w:rsid w:val="00EE79B9"/>
    <w:rsid w:val="00EE7DF7"/>
    <w:rsid w:val="00EE7FCD"/>
    <w:rsid w:val="00EF02FE"/>
    <w:rsid w:val="00EF072F"/>
    <w:rsid w:val="00EF0866"/>
    <w:rsid w:val="00EF09B3"/>
    <w:rsid w:val="00EF0B7A"/>
    <w:rsid w:val="00EF10B6"/>
    <w:rsid w:val="00EF10E2"/>
    <w:rsid w:val="00EF1261"/>
    <w:rsid w:val="00EF1A7F"/>
    <w:rsid w:val="00EF1E7D"/>
    <w:rsid w:val="00EF1EC5"/>
    <w:rsid w:val="00EF1F47"/>
    <w:rsid w:val="00EF20F9"/>
    <w:rsid w:val="00EF2206"/>
    <w:rsid w:val="00EF269D"/>
    <w:rsid w:val="00EF27BD"/>
    <w:rsid w:val="00EF2B9F"/>
    <w:rsid w:val="00EF2C0C"/>
    <w:rsid w:val="00EF2F0B"/>
    <w:rsid w:val="00EF30F1"/>
    <w:rsid w:val="00EF3390"/>
    <w:rsid w:val="00EF33BC"/>
    <w:rsid w:val="00EF373A"/>
    <w:rsid w:val="00EF3763"/>
    <w:rsid w:val="00EF3871"/>
    <w:rsid w:val="00EF38A2"/>
    <w:rsid w:val="00EF39C0"/>
    <w:rsid w:val="00EF3C29"/>
    <w:rsid w:val="00EF3ECA"/>
    <w:rsid w:val="00EF42D7"/>
    <w:rsid w:val="00EF448A"/>
    <w:rsid w:val="00EF44AF"/>
    <w:rsid w:val="00EF452C"/>
    <w:rsid w:val="00EF4666"/>
    <w:rsid w:val="00EF477D"/>
    <w:rsid w:val="00EF484D"/>
    <w:rsid w:val="00EF4D60"/>
    <w:rsid w:val="00EF50B6"/>
    <w:rsid w:val="00EF515F"/>
    <w:rsid w:val="00EF52ED"/>
    <w:rsid w:val="00EF5782"/>
    <w:rsid w:val="00EF622C"/>
    <w:rsid w:val="00EF6522"/>
    <w:rsid w:val="00EF670F"/>
    <w:rsid w:val="00EF67C6"/>
    <w:rsid w:val="00EF693B"/>
    <w:rsid w:val="00EF6A16"/>
    <w:rsid w:val="00EF6BC6"/>
    <w:rsid w:val="00EF6BE3"/>
    <w:rsid w:val="00EF6E26"/>
    <w:rsid w:val="00EF6EB7"/>
    <w:rsid w:val="00EF74B8"/>
    <w:rsid w:val="00EF76E5"/>
    <w:rsid w:val="00EF7748"/>
    <w:rsid w:val="00EF77E2"/>
    <w:rsid w:val="00EF7B09"/>
    <w:rsid w:val="00EF7D62"/>
    <w:rsid w:val="00EF7DB1"/>
    <w:rsid w:val="00EF7F91"/>
    <w:rsid w:val="00F00019"/>
    <w:rsid w:val="00F0004E"/>
    <w:rsid w:val="00F00069"/>
    <w:rsid w:val="00F007CC"/>
    <w:rsid w:val="00F00CDA"/>
    <w:rsid w:val="00F00E99"/>
    <w:rsid w:val="00F010E4"/>
    <w:rsid w:val="00F010F4"/>
    <w:rsid w:val="00F01191"/>
    <w:rsid w:val="00F013DD"/>
    <w:rsid w:val="00F018CB"/>
    <w:rsid w:val="00F01A81"/>
    <w:rsid w:val="00F01F8F"/>
    <w:rsid w:val="00F0202E"/>
    <w:rsid w:val="00F028AA"/>
    <w:rsid w:val="00F029C8"/>
    <w:rsid w:val="00F02B0B"/>
    <w:rsid w:val="00F02B5B"/>
    <w:rsid w:val="00F02E1D"/>
    <w:rsid w:val="00F02F54"/>
    <w:rsid w:val="00F02FC9"/>
    <w:rsid w:val="00F031F8"/>
    <w:rsid w:val="00F0340E"/>
    <w:rsid w:val="00F034CB"/>
    <w:rsid w:val="00F03752"/>
    <w:rsid w:val="00F03776"/>
    <w:rsid w:val="00F03CCD"/>
    <w:rsid w:val="00F03F8A"/>
    <w:rsid w:val="00F044DA"/>
    <w:rsid w:val="00F0479F"/>
    <w:rsid w:val="00F0481D"/>
    <w:rsid w:val="00F049C8"/>
    <w:rsid w:val="00F04C00"/>
    <w:rsid w:val="00F04EF1"/>
    <w:rsid w:val="00F04F45"/>
    <w:rsid w:val="00F05268"/>
    <w:rsid w:val="00F053A1"/>
    <w:rsid w:val="00F0547E"/>
    <w:rsid w:val="00F056F4"/>
    <w:rsid w:val="00F0577A"/>
    <w:rsid w:val="00F05C0D"/>
    <w:rsid w:val="00F0605D"/>
    <w:rsid w:val="00F0610B"/>
    <w:rsid w:val="00F06154"/>
    <w:rsid w:val="00F06482"/>
    <w:rsid w:val="00F066C6"/>
    <w:rsid w:val="00F06827"/>
    <w:rsid w:val="00F06869"/>
    <w:rsid w:val="00F0706D"/>
    <w:rsid w:val="00F07301"/>
    <w:rsid w:val="00F07464"/>
    <w:rsid w:val="00F07A55"/>
    <w:rsid w:val="00F07BD0"/>
    <w:rsid w:val="00F07D5E"/>
    <w:rsid w:val="00F07EB8"/>
    <w:rsid w:val="00F07FD3"/>
    <w:rsid w:val="00F101ED"/>
    <w:rsid w:val="00F10223"/>
    <w:rsid w:val="00F10C25"/>
    <w:rsid w:val="00F10DC7"/>
    <w:rsid w:val="00F10FDD"/>
    <w:rsid w:val="00F1122B"/>
    <w:rsid w:val="00F1133A"/>
    <w:rsid w:val="00F11517"/>
    <w:rsid w:val="00F119EA"/>
    <w:rsid w:val="00F11BB3"/>
    <w:rsid w:val="00F11E86"/>
    <w:rsid w:val="00F1210E"/>
    <w:rsid w:val="00F128BF"/>
    <w:rsid w:val="00F12C6F"/>
    <w:rsid w:val="00F12D14"/>
    <w:rsid w:val="00F12D7A"/>
    <w:rsid w:val="00F12D87"/>
    <w:rsid w:val="00F12F5A"/>
    <w:rsid w:val="00F130F3"/>
    <w:rsid w:val="00F1341D"/>
    <w:rsid w:val="00F13752"/>
    <w:rsid w:val="00F13E17"/>
    <w:rsid w:val="00F13E68"/>
    <w:rsid w:val="00F1419B"/>
    <w:rsid w:val="00F143A0"/>
    <w:rsid w:val="00F14401"/>
    <w:rsid w:val="00F14634"/>
    <w:rsid w:val="00F151DE"/>
    <w:rsid w:val="00F153A4"/>
    <w:rsid w:val="00F15430"/>
    <w:rsid w:val="00F155AB"/>
    <w:rsid w:val="00F15644"/>
    <w:rsid w:val="00F15779"/>
    <w:rsid w:val="00F15A42"/>
    <w:rsid w:val="00F15CB4"/>
    <w:rsid w:val="00F15DDC"/>
    <w:rsid w:val="00F16067"/>
    <w:rsid w:val="00F162AC"/>
    <w:rsid w:val="00F16505"/>
    <w:rsid w:val="00F16697"/>
    <w:rsid w:val="00F166BD"/>
    <w:rsid w:val="00F166FA"/>
    <w:rsid w:val="00F167ED"/>
    <w:rsid w:val="00F16863"/>
    <w:rsid w:val="00F1696F"/>
    <w:rsid w:val="00F1697C"/>
    <w:rsid w:val="00F16C9B"/>
    <w:rsid w:val="00F17171"/>
    <w:rsid w:val="00F172F0"/>
    <w:rsid w:val="00F175B5"/>
    <w:rsid w:val="00F178B8"/>
    <w:rsid w:val="00F17992"/>
    <w:rsid w:val="00F17AE0"/>
    <w:rsid w:val="00F20216"/>
    <w:rsid w:val="00F202D3"/>
    <w:rsid w:val="00F206EC"/>
    <w:rsid w:val="00F2071D"/>
    <w:rsid w:val="00F208EA"/>
    <w:rsid w:val="00F209BD"/>
    <w:rsid w:val="00F20C6A"/>
    <w:rsid w:val="00F20E20"/>
    <w:rsid w:val="00F20E67"/>
    <w:rsid w:val="00F21459"/>
    <w:rsid w:val="00F21878"/>
    <w:rsid w:val="00F21D86"/>
    <w:rsid w:val="00F220CF"/>
    <w:rsid w:val="00F2247D"/>
    <w:rsid w:val="00F224E0"/>
    <w:rsid w:val="00F2276B"/>
    <w:rsid w:val="00F2297B"/>
    <w:rsid w:val="00F229DF"/>
    <w:rsid w:val="00F22B61"/>
    <w:rsid w:val="00F230D8"/>
    <w:rsid w:val="00F2318D"/>
    <w:rsid w:val="00F23333"/>
    <w:rsid w:val="00F235BB"/>
    <w:rsid w:val="00F23711"/>
    <w:rsid w:val="00F23914"/>
    <w:rsid w:val="00F23ABF"/>
    <w:rsid w:val="00F23B04"/>
    <w:rsid w:val="00F23C90"/>
    <w:rsid w:val="00F24191"/>
    <w:rsid w:val="00F24A53"/>
    <w:rsid w:val="00F24A86"/>
    <w:rsid w:val="00F24B3F"/>
    <w:rsid w:val="00F24C85"/>
    <w:rsid w:val="00F25198"/>
    <w:rsid w:val="00F25348"/>
    <w:rsid w:val="00F2571A"/>
    <w:rsid w:val="00F258EC"/>
    <w:rsid w:val="00F25ABD"/>
    <w:rsid w:val="00F25F09"/>
    <w:rsid w:val="00F260F5"/>
    <w:rsid w:val="00F2655D"/>
    <w:rsid w:val="00F2696A"/>
    <w:rsid w:val="00F26D2E"/>
    <w:rsid w:val="00F26E6A"/>
    <w:rsid w:val="00F26EFF"/>
    <w:rsid w:val="00F274CD"/>
    <w:rsid w:val="00F2763D"/>
    <w:rsid w:val="00F278E1"/>
    <w:rsid w:val="00F27A1A"/>
    <w:rsid w:val="00F27CCA"/>
    <w:rsid w:val="00F27DDC"/>
    <w:rsid w:val="00F27EC6"/>
    <w:rsid w:val="00F30274"/>
    <w:rsid w:val="00F302A2"/>
    <w:rsid w:val="00F302ED"/>
    <w:rsid w:val="00F30303"/>
    <w:rsid w:val="00F30386"/>
    <w:rsid w:val="00F303EA"/>
    <w:rsid w:val="00F305F6"/>
    <w:rsid w:val="00F30721"/>
    <w:rsid w:val="00F30749"/>
    <w:rsid w:val="00F30982"/>
    <w:rsid w:val="00F30BAD"/>
    <w:rsid w:val="00F30E46"/>
    <w:rsid w:val="00F3106F"/>
    <w:rsid w:val="00F3126B"/>
    <w:rsid w:val="00F31522"/>
    <w:rsid w:val="00F3185F"/>
    <w:rsid w:val="00F31A82"/>
    <w:rsid w:val="00F31D1B"/>
    <w:rsid w:val="00F31D3C"/>
    <w:rsid w:val="00F31D6D"/>
    <w:rsid w:val="00F31D7C"/>
    <w:rsid w:val="00F32011"/>
    <w:rsid w:val="00F32050"/>
    <w:rsid w:val="00F32067"/>
    <w:rsid w:val="00F32187"/>
    <w:rsid w:val="00F32242"/>
    <w:rsid w:val="00F3226D"/>
    <w:rsid w:val="00F32818"/>
    <w:rsid w:val="00F3282B"/>
    <w:rsid w:val="00F32CF0"/>
    <w:rsid w:val="00F32E8A"/>
    <w:rsid w:val="00F33132"/>
    <w:rsid w:val="00F331E8"/>
    <w:rsid w:val="00F3323F"/>
    <w:rsid w:val="00F337CE"/>
    <w:rsid w:val="00F33840"/>
    <w:rsid w:val="00F33912"/>
    <w:rsid w:val="00F33B3C"/>
    <w:rsid w:val="00F33C70"/>
    <w:rsid w:val="00F33FE3"/>
    <w:rsid w:val="00F33FFC"/>
    <w:rsid w:val="00F34086"/>
    <w:rsid w:val="00F341C9"/>
    <w:rsid w:val="00F342BC"/>
    <w:rsid w:val="00F342CC"/>
    <w:rsid w:val="00F34396"/>
    <w:rsid w:val="00F34460"/>
    <w:rsid w:val="00F344E8"/>
    <w:rsid w:val="00F34602"/>
    <w:rsid w:val="00F3483D"/>
    <w:rsid w:val="00F34889"/>
    <w:rsid w:val="00F34A2F"/>
    <w:rsid w:val="00F34D4C"/>
    <w:rsid w:val="00F3506E"/>
    <w:rsid w:val="00F3526A"/>
    <w:rsid w:val="00F35CE0"/>
    <w:rsid w:val="00F35DFD"/>
    <w:rsid w:val="00F35E6E"/>
    <w:rsid w:val="00F3610A"/>
    <w:rsid w:val="00F362CD"/>
    <w:rsid w:val="00F363F9"/>
    <w:rsid w:val="00F365F8"/>
    <w:rsid w:val="00F369E8"/>
    <w:rsid w:val="00F36A5F"/>
    <w:rsid w:val="00F36B4D"/>
    <w:rsid w:val="00F372E7"/>
    <w:rsid w:val="00F3742C"/>
    <w:rsid w:val="00F3779C"/>
    <w:rsid w:val="00F37B74"/>
    <w:rsid w:val="00F37BEA"/>
    <w:rsid w:val="00F40043"/>
    <w:rsid w:val="00F40452"/>
    <w:rsid w:val="00F405AD"/>
    <w:rsid w:val="00F406D8"/>
    <w:rsid w:val="00F4075B"/>
    <w:rsid w:val="00F40807"/>
    <w:rsid w:val="00F408A6"/>
    <w:rsid w:val="00F40A71"/>
    <w:rsid w:val="00F40A81"/>
    <w:rsid w:val="00F40BC2"/>
    <w:rsid w:val="00F40C7A"/>
    <w:rsid w:val="00F412DC"/>
    <w:rsid w:val="00F412FD"/>
    <w:rsid w:val="00F41459"/>
    <w:rsid w:val="00F41555"/>
    <w:rsid w:val="00F417E3"/>
    <w:rsid w:val="00F419E5"/>
    <w:rsid w:val="00F41E31"/>
    <w:rsid w:val="00F41E94"/>
    <w:rsid w:val="00F41F0F"/>
    <w:rsid w:val="00F42857"/>
    <w:rsid w:val="00F42C89"/>
    <w:rsid w:val="00F42CC4"/>
    <w:rsid w:val="00F42DDE"/>
    <w:rsid w:val="00F42DF5"/>
    <w:rsid w:val="00F42E05"/>
    <w:rsid w:val="00F43027"/>
    <w:rsid w:val="00F4311C"/>
    <w:rsid w:val="00F43168"/>
    <w:rsid w:val="00F4325F"/>
    <w:rsid w:val="00F4327D"/>
    <w:rsid w:val="00F4328E"/>
    <w:rsid w:val="00F43749"/>
    <w:rsid w:val="00F43788"/>
    <w:rsid w:val="00F43AEF"/>
    <w:rsid w:val="00F43CE2"/>
    <w:rsid w:val="00F43D80"/>
    <w:rsid w:val="00F43DAC"/>
    <w:rsid w:val="00F43DF8"/>
    <w:rsid w:val="00F43F23"/>
    <w:rsid w:val="00F43F7D"/>
    <w:rsid w:val="00F43FF2"/>
    <w:rsid w:val="00F441A9"/>
    <w:rsid w:val="00F446F5"/>
    <w:rsid w:val="00F44A20"/>
    <w:rsid w:val="00F44CBE"/>
    <w:rsid w:val="00F44D2B"/>
    <w:rsid w:val="00F4548B"/>
    <w:rsid w:val="00F455B4"/>
    <w:rsid w:val="00F455D9"/>
    <w:rsid w:val="00F4560E"/>
    <w:rsid w:val="00F45663"/>
    <w:rsid w:val="00F457E3"/>
    <w:rsid w:val="00F458BC"/>
    <w:rsid w:val="00F4591D"/>
    <w:rsid w:val="00F45986"/>
    <w:rsid w:val="00F4598D"/>
    <w:rsid w:val="00F45AD7"/>
    <w:rsid w:val="00F45AF9"/>
    <w:rsid w:val="00F45F19"/>
    <w:rsid w:val="00F4619E"/>
    <w:rsid w:val="00F46334"/>
    <w:rsid w:val="00F46526"/>
    <w:rsid w:val="00F466F2"/>
    <w:rsid w:val="00F46770"/>
    <w:rsid w:val="00F46781"/>
    <w:rsid w:val="00F467C0"/>
    <w:rsid w:val="00F4686B"/>
    <w:rsid w:val="00F46A14"/>
    <w:rsid w:val="00F46B2C"/>
    <w:rsid w:val="00F46CB8"/>
    <w:rsid w:val="00F46DC7"/>
    <w:rsid w:val="00F46FDF"/>
    <w:rsid w:val="00F474E4"/>
    <w:rsid w:val="00F4756D"/>
    <w:rsid w:val="00F4774E"/>
    <w:rsid w:val="00F47866"/>
    <w:rsid w:val="00F47D12"/>
    <w:rsid w:val="00F50160"/>
    <w:rsid w:val="00F5026D"/>
    <w:rsid w:val="00F5027C"/>
    <w:rsid w:val="00F50381"/>
    <w:rsid w:val="00F506CF"/>
    <w:rsid w:val="00F50A36"/>
    <w:rsid w:val="00F50AF1"/>
    <w:rsid w:val="00F50C50"/>
    <w:rsid w:val="00F50CF3"/>
    <w:rsid w:val="00F50D2A"/>
    <w:rsid w:val="00F50DB9"/>
    <w:rsid w:val="00F50DBD"/>
    <w:rsid w:val="00F50F34"/>
    <w:rsid w:val="00F515CA"/>
    <w:rsid w:val="00F516CC"/>
    <w:rsid w:val="00F51792"/>
    <w:rsid w:val="00F5181B"/>
    <w:rsid w:val="00F5195E"/>
    <w:rsid w:val="00F51A99"/>
    <w:rsid w:val="00F51AFA"/>
    <w:rsid w:val="00F51B44"/>
    <w:rsid w:val="00F51BD2"/>
    <w:rsid w:val="00F51BF8"/>
    <w:rsid w:val="00F51C25"/>
    <w:rsid w:val="00F51DF6"/>
    <w:rsid w:val="00F51E44"/>
    <w:rsid w:val="00F51F72"/>
    <w:rsid w:val="00F520A7"/>
    <w:rsid w:val="00F522E1"/>
    <w:rsid w:val="00F52615"/>
    <w:rsid w:val="00F52649"/>
    <w:rsid w:val="00F52829"/>
    <w:rsid w:val="00F528C1"/>
    <w:rsid w:val="00F52907"/>
    <w:rsid w:val="00F52D77"/>
    <w:rsid w:val="00F52DEF"/>
    <w:rsid w:val="00F52ED6"/>
    <w:rsid w:val="00F532B9"/>
    <w:rsid w:val="00F533F3"/>
    <w:rsid w:val="00F534EF"/>
    <w:rsid w:val="00F53793"/>
    <w:rsid w:val="00F53AF5"/>
    <w:rsid w:val="00F53D9B"/>
    <w:rsid w:val="00F53D9E"/>
    <w:rsid w:val="00F53F73"/>
    <w:rsid w:val="00F53F91"/>
    <w:rsid w:val="00F5403A"/>
    <w:rsid w:val="00F54228"/>
    <w:rsid w:val="00F54248"/>
    <w:rsid w:val="00F54550"/>
    <w:rsid w:val="00F545D0"/>
    <w:rsid w:val="00F5473F"/>
    <w:rsid w:val="00F54976"/>
    <w:rsid w:val="00F54FD5"/>
    <w:rsid w:val="00F550C4"/>
    <w:rsid w:val="00F5514B"/>
    <w:rsid w:val="00F55377"/>
    <w:rsid w:val="00F55577"/>
    <w:rsid w:val="00F55AAE"/>
    <w:rsid w:val="00F55AD6"/>
    <w:rsid w:val="00F55DAD"/>
    <w:rsid w:val="00F55EFE"/>
    <w:rsid w:val="00F561AE"/>
    <w:rsid w:val="00F56310"/>
    <w:rsid w:val="00F563A5"/>
    <w:rsid w:val="00F564A4"/>
    <w:rsid w:val="00F56775"/>
    <w:rsid w:val="00F567A7"/>
    <w:rsid w:val="00F56861"/>
    <w:rsid w:val="00F56A6D"/>
    <w:rsid w:val="00F56CE6"/>
    <w:rsid w:val="00F56D02"/>
    <w:rsid w:val="00F56D46"/>
    <w:rsid w:val="00F56D4C"/>
    <w:rsid w:val="00F57110"/>
    <w:rsid w:val="00F5715E"/>
    <w:rsid w:val="00F5718F"/>
    <w:rsid w:val="00F57B03"/>
    <w:rsid w:val="00F57E9A"/>
    <w:rsid w:val="00F57EBF"/>
    <w:rsid w:val="00F6024D"/>
    <w:rsid w:val="00F60294"/>
    <w:rsid w:val="00F60389"/>
    <w:rsid w:val="00F6054D"/>
    <w:rsid w:val="00F6083D"/>
    <w:rsid w:val="00F60916"/>
    <w:rsid w:val="00F609B1"/>
    <w:rsid w:val="00F60DBD"/>
    <w:rsid w:val="00F6101F"/>
    <w:rsid w:val="00F6146D"/>
    <w:rsid w:val="00F614B2"/>
    <w:rsid w:val="00F6164F"/>
    <w:rsid w:val="00F6176A"/>
    <w:rsid w:val="00F6189C"/>
    <w:rsid w:val="00F61BE1"/>
    <w:rsid w:val="00F61E04"/>
    <w:rsid w:val="00F61E12"/>
    <w:rsid w:val="00F61F6D"/>
    <w:rsid w:val="00F628B3"/>
    <w:rsid w:val="00F62B1E"/>
    <w:rsid w:val="00F62EE9"/>
    <w:rsid w:val="00F63024"/>
    <w:rsid w:val="00F6316B"/>
    <w:rsid w:val="00F63463"/>
    <w:rsid w:val="00F6373F"/>
    <w:rsid w:val="00F63789"/>
    <w:rsid w:val="00F6394B"/>
    <w:rsid w:val="00F63B6D"/>
    <w:rsid w:val="00F63B8F"/>
    <w:rsid w:val="00F63E52"/>
    <w:rsid w:val="00F63E9D"/>
    <w:rsid w:val="00F63F4F"/>
    <w:rsid w:val="00F642A0"/>
    <w:rsid w:val="00F643E8"/>
    <w:rsid w:val="00F6467F"/>
    <w:rsid w:val="00F6475B"/>
    <w:rsid w:val="00F647B2"/>
    <w:rsid w:val="00F6480F"/>
    <w:rsid w:val="00F64916"/>
    <w:rsid w:val="00F64A5C"/>
    <w:rsid w:val="00F64B4F"/>
    <w:rsid w:val="00F64B9B"/>
    <w:rsid w:val="00F64DB4"/>
    <w:rsid w:val="00F64F58"/>
    <w:rsid w:val="00F64F72"/>
    <w:rsid w:val="00F65391"/>
    <w:rsid w:val="00F656C1"/>
    <w:rsid w:val="00F656DF"/>
    <w:rsid w:val="00F657AC"/>
    <w:rsid w:val="00F659BB"/>
    <w:rsid w:val="00F65A86"/>
    <w:rsid w:val="00F65B0A"/>
    <w:rsid w:val="00F65C51"/>
    <w:rsid w:val="00F65D0D"/>
    <w:rsid w:val="00F65DBB"/>
    <w:rsid w:val="00F65F20"/>
    <w:rsid w:val="00F65F64"/>
    <w:rsid w:val="00F6601F"/>
    <w:rsid w:val="00F66089"/>
    <w:rsid w:val="00F6613F"/>
    <w:rsid w:val="00F6635D"/>
    <w:rsid w:val="00F66395"/>
    <w:rsid w:val="00F6664E"/>
    <w:rsid w:val="00F668D3"/>
    <w:rsid w:val="00F668F1"/>
    <w:rsid w:val="00F66B36"/>
    <w:rsid w:val="00F66C51"/>
    <w:rsid w:val="00F67026"/>
    <w:rsid w:val="00F67198"/>
    <w:rsid w:val="00F67358"/>
    <w:rsid w:val="00F6784F"/>
    <w:rsid w:val="00F67856"/>
    <w:rsid w:val="00F67DA9"/>
    <w:rsid w:val="00F7029C"/>
    <w:rsid w:val="00F70339"/>
    <w:rsid w:val="00F7038B"/>
    <w:rsid w:val="00F7091F"/>
    <w:rsid w:val="00F709B1"/>
    <w:rsid w:val="00F709D3"/>
    <w:rsid w:val="00F709DE"/>
    <w:rsid w:val="00F70B96"/>
    <w:rsid w:val="00F70E34"/>
    <w:rsid w:val="00F71026"/>
    <w:rsid w:val="00F7103E"/>
    <w:rsid w:val="00F71608"/>
    <w:rsid w:val="00F7189F"/>
    <w:rsid w:val="00F71AB0"/>
    <w:rsid w:val="00F71C5E"/>
    <w:rsid w:val="00F724A8"/>
    <w:rsid w:val="00F7298F"/>
    <w:rsid w:val="00F729ED"/>
    <w:rsid w:val="00F72AB8"/>
    <w:rsid w:val="00F72BF2"/>
    <w:rsid w:val="00F72C46"/>
    <w:rsid w:val="00F72C99"/>
    <w:rsid w:val="00F72F2D"/>
    <w:rsid w:val="00F72FDD"/>
    <w:rsid w:val="00F73019"/>
    <w:rsid w:val="00F73323"/>
    <w:rsid w:val="00F73A99"/>
    <w:rsid w:val="00F73ACD"/>
    <w:rsid w:val="00F73B75"/>
    <w:rsid w:val="00F73D16"/>
    <w:rsid w:val="00F74107"/>
    <w:rsid w:val="00F744C4"/>
    <w:rsid w:val="00F7455D"/>
    <w:rsid w:val="00F74595"/>
    <w:rsid w:val="00F745D3"/>
    <w:rsid w:val="00F749C7"/>
    <w:rsid w:val="00F74F69"/>
    <w:rsid w:val="00F751D3"/>
    <w:rsid w:val="00F7564D"/>
    <w:rsid w:val="00F75798"/>
    <w:rsid w:val="00F757B8"/>
    <w:rsid w:val="00F75998"/>
    <w:rsid w:val="00F75CD3"/>
    <w:rsid w:val="00F76342"/>
    <w:rsid w:val="00F7661D"/>
    <w:rsid w:val="00F76A06"/>
    <w:rsid w:val="00F76B16"/>
    <w:rsid w:val="00F76BD8"/>
    <w:rsid w:val="00F76CF0"/>
    <w:rsid w:val="00F76CFC"/>
    <w:rsid w:val="00F76F14"/>
    <w:rsid w:val="00F76F3F"/>
    <w:rsid w:val="00F76F95"/>
    <w:rsid w:val="00F7705D"/>
    <w:rsid w:val="00F772F3"/>
    <w:rsid w:val="00F77367"/>
    <w:rsid w:val="00F773C5"/>
    <w:rsid w:val="00F77438"/>
    <w:rsid w:val="00F7757D"/>
    <w:rsid w:val="00F777AC"/>
    <w:rsid w:val="00F777CD"/>
    <w:rsid w:val="00F777F1"/>
    <w:rsid w:val="00F77819"/>
    <w:rsid w:val="00F77990"/>
    <w:rsid w:val="00F77B4B"/>
    <w:rsid w:val="00F77F5C"/>
    <w:rsid w:val="00F80005"/>
    <w:rsid w:val="00F8047F"/>
    <w:rsid w:val="00F808C1"/>
    <w:rsid w:val="00F80AEB"/>
    <w:rsid w:val="00F80C83"/>
    <w:rsid w:val="00F8113C"/>
    <w:rsid w:val="00F81168"/>
    <w:rsid w:val="00F81437"/>
    <w:rsid w:val="00F81507"/>
    <w:rsid w:val="00F8153A"/>
    <w:rsid w:val="00F81596"/>
    <w:rsid w:val="00F815F3"/>
    <w:rsid w:val="00F81984"/>
    <w:rsid w:val="00F81A82"/>
    <w:rsid w:val="00F8261B"/>
    <w:rsid w:val="00F826A8"/>
    <w:rsid w:val="00F8271D"/>
    <w:rsid w:val="00F829BC"/>
    <w:rsid w:val="00F82B15"/>
    <w:rsid w:val="00F830BA"/>
    <w:rsid w:val="00F833D1"/>
    <w:rsid w:val="00F834C3"/>
    <w:rsid w:val="00F835CE"/>
    <w:rsid w:val="00F836AF"/>
    <w:rsid w:val="00F83714"/>
    <w:rsid w:val="00F83747"/>
    <w:rsid w:val="00F83871"/>
    <w:rsid w:val="00F83931"/>
    <w:rsid w:val="00F839DB"/>
    <w:rsid w:val="00F83D49"/>
    <w:rsid w:val="00F83DEE"/>
    <w:rsid w:val="00F8469D"/>
    <w:rsid w:val="00F84742"/>
    <w:rsid w:val="00F84F8B"/>
    <w:rsid w:val="00F85137"/>
    <w:rsid w:val="00F851AA"/>
    <w:rsid w:val="00F8532D"/>
    <w:rsid w:val="00F85456"/>
    <w:rsid w:val="00F85575"/>
    <w:rsid w:val="00F856DB"/>
    <w:rsid w:val="00F85990"/>
    <w:rsid w:val="00F85996"/>
    <w:rsid w:val="00F85E2A"/>
    <w:rsid w:val="00F85F5F"/>
    <w:rsid w:val="00F863E7"/>
    <w:rsid w:val="00F868DA"/>
    <w:rsid w:val="00F86EC5"/>
    <w:rsid w:val="00F874F7"/>
    <w:rsid w:val="00F87A84"/>
    <w:rsid w:val="00F87D18"/>
    <w:rsid w:val="00F900CA"/>
    <w:rsid w:val="00F904AB"/>
    <w:rsid w:val="00F90628"/>
    <w:rsid w:val="00F9067D"/>
    <w:rsid w:val="00F906CC"/>
    <w:rsid w:val="00F908FE"/>
    <w:rsid w:val="00F90935"/>
    <w:rsid w:val="00F909BB"/>
    <w:rsid w:val="00F90EA7"/>
    <w:rsid w:val="00F90EF7"/>
    <w:rsid w:val="00F91113"/>
    <w:rsid w:val="00F9126E"/>
    <w:rsid w:val="00F9127D"/>
    <w:rsid w:val="00F91380"/>
    <w:rsid w:val="00F91544"/>
    <w:rsid w:val="00F91770"/>
    <w:rsid w:val="00F9187C"/>
    <w:rsid w:val="00F918A9"/>
    <w:rsid w:val="00F91971"/>
    <w:rsid w:val="00F91AB2"/>
    <w:rsid w:val="00F91B14"/>
    <w:rsid w:val="00F91CDA"/>
    <w:rsid w:val="00F91D49"/>
    <w:rsid w:val="00F91F6F"/>
    <w:rsid w:val="00F9211E"/>
    <w:rsid w:val="00F92166"/>
    <w:rsid w:val="00F92335"/>
    <w:rsid w:val="00F9241A"/>
    <w:rsid w:val="00F924E8"/>
    <w:rsid w:val="00F92A6C"/>
    <w:rsid w:val="00F92B7E"/>
    <w:rsid w:val="00F92BE9"/>
    <w:rsid w:val="00F933BE"/>
    <w:rsid w:val="00F9379B"/>
    <w:rsid w:val="00F938CA"/>
    <w:rsid w:val="00F93A9F"/>
    <w:rsid w:val="00F93AE9"/>
    <w:rsid w:val="00F93CD8"/>
    <w:rsid w:val="00F940B4"/>
    <w:rsid w:val="00F943B6"/>
    <w:rsid w:val="00F945F4"/>
    <w:rsid w:val="00F94620"/>
    <w:rsid w:val="00F946FB"/>
    <w:rsid w:val="00F9472F"/>
    <w:rsid w:val="00F94839"/>
    <w:rsid w:val="00F94C42"/>
    <w:rsid w:val="00F94C69"/>
    <w:rsid w:val="00F94D44"/>
    <w:rsid w:val="00F94E02"/>
    <w:rsid w:val="00F94E72"/>
    <w:rsid w:val="00F94F6C"/>
    <w:rsid w:val="00F951FB"/>
    <w:rsid w:val="00F95217"/>
    <w:rsid w:val="00F952E6"/>
    <w:rsid w:val="00F95FFE"/>
    <w:rsid w:val="00F96384"/>
    <w:rsid w:val="00F96483"/>
    <w:rsid w:val="00F96B5F"/>
    <w:rsid w:val="00F96B66"/>
    <w:rsid w:val="00F96EED"/>
    <w:rsid w:val="00F97277"/>
    <w:rsid w:val="00F9730D"/>
    <w:rsid w:val="00F97533"/>
    <w:rsid w:val="00F9775D"/>
    <w:rsid w:val="00F97884"/>
    <w:rsid w:val="00F97D0D"/>
    <w:rsid w:val="00F97D3A"/>
    <w:rsid w:val="00F97F39"/>
    <w:rsid w:val="00F97F98"/>
    <w:rsid w:val="00FA009A"/>
    <w:rsid w:val="00FA0166"/>
    <w:rsid w:val="00FA0B8E"/>
    <w:rsid w:val="00FA0D0D"/>
    <w:rsid w:val="00FA0DBE"/>
    <w:rsid w:val="00FA0EF8"/>
    <w:rsid w:val="00FA1387"/>
    <w:rsid w:val="00FA13DC"/>
    <w:rsid w:val="00FA1533"/>
    <w:rsid w:val="00FA1669"/>
    <w:rsid w:val="00FA16E6"/>
    <w:rsid w:val="00FA16F1"/>
    <w:rsid w:val="00FA1815"/>
    <w:rsid w:val="00FA19E1"/>
    <w:rsid w:val="00FA19E2"/>
    <w:rsid w:val="00FA1C93"/>
    <w:rsid w:val="00FA1D7D"/>
    <w:rsid w:val="00FA1E97"/>
    <w:rsid w:val="00FA1EBB"/>
    <w:rsid w:val="00FA278D"/>
    <w:rsid w:val="00FA29C5"/>
    <w:rsid w:val="00FA2E3A"/>
    <w:rsid w:val="00FA2EBE"/>
    <w:rsid w:val="00FA363B"/>
    <w:rsid w:val="00FA3718"/>
    <w:rsid w:val="00FA3A23"/>
    <w:rsid w:val="00FA417D"/>
    <w:rsid w:val="00FA44D5"/>
    <w:rsid w:val="00FA4574"/>
    <w:rsid w:val="00FA486C"/>
    <w:rsid w:val="00FA495E"/>
    <w:rsid w:val="00FA4B00"/>
    <w:rsid w:val="00FA4D6E"/>
    <w:rsid w:val="00FA4E3B"/>
    <w:rsid w:val="00FA4E7B"/>
    <w:rsid w:val="00FA4FB8"/>
    <w:rsid w:val="00FA502D"/>
    <w:rsid w:val="00FA50BB"/>
    <w:rsid w:val="00FA51E5"/>
    <w:rsid w:val="00FA5288"/>
    <w:rsid w:val="00FA53D5"/>
    <w:rsid w:val="00FA557C"/>
    <w:rsid w:val="00FA5839"/>
    <w:rsid w:val="00FA5A1B"/>
    <w:rsid w:val="00FA5C1F"/>
    <w:rsid w:val="00FA6298"/>
    <w:rsid w:val="00FA6396"/>
    <w:rsid w:val="00FA67B3"/>
    <w:rsid w:val="00FA6B93"/>
    <w:rsid w:val="00FA71B2"/>
    <w:rsid w:val="00FA72F0"/>
    <w:rsid w:val="00FA76DD"/>
    <w:rsid w:val="00FA772A"/>
    <w:rsid w:val="00FA78BF"/>
    <w:rsid w:val="00FA7B31"/>
    <w:rsid w:val="00FA7E32"/>
    <w:rsid w:val="00FA7FA2"/>
    <w:rsid w:val="00FB0115"/>
    <w:rsid w:val="00FB0144"/>
    <w:rsid w:val="00FB01DA"/>
    <w:rsid w:val="00FB02BB"/>
    <w:rsid w:val="00FB033E"/>
    <w:rsid w:val="00FB0617"/>
    <w:rsid w:val="00FB106C"/>
    <w:rsid w:val="00FB1131"/>
    <w:rsid w:val="00FB1149"/>
    <w:rsid w:val="00FB1258"/>
    <w:rsid w:val="00FB133F"/>
    <w:rsid w:val="00FB1411"/>
    <w:rsid w:val="00FB1D32"/>
    <w:rsid w:val="00FB1F04"/>
    <w:rsid w:val="00FB21A2"/>
    <w:rsid w:val="00FB25D8"/>
    <w:rsid w:val="00FB25E9"/>
    <w:rsid w:val="00FB266F"/>
    <w:rsid w:val="00FB268B"/>
    <w:rsid w:val="00FB2742"/>
    <w:rsid w:val="00FB28C2"/>
    <w:rsid w:val="00FB29B8"/>
    <w:rsid w:val="00FB2C05"/>
    <w:rsid w:val="00FB2C8A"/>
    <w:rsid w:val="00FB2C8D"/>
    <w:rsid w:val="00FB2DA9"/>
    <w:rsid w:val="00FB2DEF"/>
    <w:rsid w:val="00FB2F77"/>
    <w:rsid w:val="00FB323D"/>
    <w:rsid w:val="00FB32AE"/>
    <w:rsid w:val="00FB34AE"/>
    <w:rsid w:val="00FB362F"/>
    <w:rsid w:val="00FB3693"/>
    <w:rsid w:val="00FB3714"/>
    <w:rsid w:val="00FB3D2E"/>
    <w:rsid w:val="00FB40E4"/>
    <w:rsid w:val="00FB4236"/>
    <w:rsid w:val="00FB4345"/>
    <w:rsid w:val="00FB44C3"/>
    <w:rsid w:val="00FB45E5"/>
    <w:rsid w:val="00FB4877"/>
    <w:rsid w:val="00FB49B9"/>
    <w:rsid w:val="00FB51BC"/>
    <w:rsid w:val="00FB528D"/>
    <w:rsid w:val="00FB52DF"/>
    <w:rsid w:val="00FB5723"/>
    <w:rsid w:val="00FB596E"/>
    <w:rsid w:val="00FB60CE"/>
    <w:rsid w:val="00FB6413"/>
    <w:rsid w:val="00FB646D"/>
    <w:rsid w:val="00FB6680"/>
    <w:rsid w:val="00FB66AA"/>
    <w:rsid w:val="00FB68E6"/>
    <w:rsid w:val="00FB6A2C"/>
    <w:rsid w:val="00FB6B0F"/>
    <w:rsid w:val="00FB6F5E"/>
    <w:rsid w:val="00FB76C8"/>
    <w:rsid w:val="00FB7B42"/>
    <w:rsid w:val="00FB7DED"/>
    <w:rsid w:val="00FB7E75"/>
    <w:rsid w:val="00FC0038"/>
    <w:rsid w:val="00FC03B8"/>
    <w:rsid w:val="00FC03BC"/>
    <w:rsid w:val="00FC0461"/>
    <w:rsid w:val="00FC04D1"/>
    <w:rsid w:val="00FC04F4"/>
    <w:rsid w:val="00FC0550"/>
    <w:rsid w:val="00FC0670"/>
    <w:rsid w:val="00FC0CB7"/>
    <w:rsid w:val="00FC14AC"/>
    <w:rsid w:val="00FC1573"/>
    <w:rsid w:val="00FC163C"/>
    <w:rsid w:val="00FC17D4"/>
    <w:rsid w:val="00FC18EA"/>
    <w:rsid w:val="00FC1E54"/>
    <w:rsid w:val="00FC1EB8"/>
    <w:rsid w:val="00FC20E6"/>
    <w:rsid w:val="00FC25C9"/>
    <w:rsid w:val="00FC287C"/>
    <w:rsid w:val="00FC2DBF"/>
    <w:rsid w:val="00FC2DF9"/>
    <w:rsid w:val="00FC31D8"/>
    <w:rsid w:val="00FC32E3"/>
    <w:rsid w:val="00FC33F7"/>
    <w:rsid w:val="00FC36ED"/>
    <w:rsid w:val="00FC371F"/>
    <w:rsid w:val="00FC38B1"/>
    <w:rsid w:val="00FC39E1"/>
    <w:rsid w:val="00FC3B64"/>
    <w:rsid w:val="00FC4751"/>
    <w:rsid w:val="00FC4826"/>
    <w:rsid w:val="00FC4B78"/>
    <w:rsid w:val="00FC4C63"/>
    <w:rsid w:val="00FC4FA9"/>
    <w:rsid w:val="00FC579C"/>
    <w:rsid w:val="00FC57E5"/>
    <w:rsid w:val="00FC596D"/>
    <w:rsid w:val="00FC5B3B"/>
    <w:rsid w:val="00FC5FE5"/>
    <w:rsid w:val="00FC61E3"/>
    <w:rsid w:val="00FC63A8"/>
    <w:rsid w:val="00FC6468"/>
    <w:rsid w:val="00FC6A5B"/>
    <w:rsid w:val="00FC6BD7"/>
    <w:rsid w:val="00FC6C29"/>
    <w:rsid w:val="00FC6CB0"/>
    <w:rsid w:val="00FC6CC7"/>
    <w:rsid w:val="00FC6F18"/>
    <w:rsid w:val="00FC7003"/>
    <w:rsid w:val="00FC709E"/>
    <w:rsid w:val="00FC71EF"/>
    <w:rsid w:val="00FC7245"/>
    <w:rsid w:val="00FC72E6"/>
    <w:rsid w:val="00FC77EA"/>
    <w:rsid w:val="00FC78C6"/>
    <w:rsid w:val="00FC7AF5"/>
    <w:rsid w:val="00FC7E32"/>
    <w:rsid w:val="00FC7FFE"/>
    <w:rsid w:val="00FD01FC"/>
    <w:rsid w:val="00FD054A"/>
    <w:rsid w:val="00FD067C"/>
    <w:rsid w:val="00FD0686"/>
    <w:rsid w:val="00FD07F2"/>
    <w:rsid w:val="00FD0B6B"/>
    <w:rsid w:val="00FD0B96"/>
    <w:rsid w:val="00FD0D06"/>
    <w:rsid w:val="00FD101F"/>
    <w:rsid w:val="00FD12D3"/>
    <w:rsid w:val="00FD13C6"/>
    <w:rsid w:val="00FD140F"/>
    <w:rsid w:val="00FD1465"/>
    <w:rsid w:val="00FD1B36"/>
    <w:rsid w:val="00FD1E85"/>
    <w:rsid w:val="00FD1F27"/>
    <w:rsid w:val="00FD21CC"/>
    <w:rsid w:val="00FD26EE"/>
    <w:rsid w:val="00FD27C2"/>
    <w:rsid w:val="00FD2C1B"/>
    <w:rsid w:val="00FD2E03"/>
    <w:rsid w:val="00FD2F8C"/>
    <w:rsid w:val="00FD3577"/>
    <w:rsid w:val="00FD3B15"/>
    <w:rsid w:val="00FD3FEB"/>
    <w:rsid w:val="00FD4054"/>
    <w:rsid w:val="00FD43FB"/>
    <w:rsid w:val="00FD457F"/>
    <w:rsid w:val="00FD4877"/>
    <w:rsid w:val="00FD49CA"/>
    <w:rsid w:val="00FD4A55"/>
    <w:rsid w:val="00FD4B63"/>
    <w:rsid w:val="00FD5191"/>
    <w:rsid w:val="00FD531C"/>
    <w:rsid w:val="00FD596D"/>
    <w:rsid w:val="00FD597A"/>
    <w:rsid w:val="00FD59B4"/>
    <w:rsid w:val="00FD5E5C"/>
    <w:rsid w:val="00FD5F1D"/>
    <w:rsid w:val="00FD60BA"/>
    <w:rsid w:val="00FD612E"/>
    <w:rsid w:val="00FD62DF"/>
    <w:rsid w:val="00FD64FC"/>
    <w:rsid w:val="00FD656F"/>
    <w:rsid w:val="00FD68B5"/>
    <w:rsid w:val="00FD6A9F"/>
    <w:rsid w:val="00FD6B06"/>
    <w:rsid w:val="00FD6B74"/>
    <w:rsid w:val="00FD6BD8"/>
    <w:rsid w:val="00FD72F5"/>
    <w:rsid w:val="00FD7341"/>
    <w:rsid w:val="00FD737C"/>
    <w:rsid w:val="00FD7388"/>
    <w:rsid w:val="00FD7526"/>
    <w:rsid w:val="00FD75FC"/>
    <w:rsid w:val="00FD7B65"/>
    <w:rsid w:val="00FE0015"/>
    <w:rsid w:val="00FE05F3"/>
    <w:rsid w:val="00FE0731"/>
    <w:rsid w:val="00FE09AB"/>
    <w:rsid w:val="00FE0AB5"/>
    <w:rsid w:val="00FE120D"/>
    <w:rsid w:val="00FE1352"/>
    <w:rsid w:val="00FE1728"/>
    <w:rsid w:val="00FE177C"/>
    <w:rsid w:val="00FE1979"/>
    <w:rsid w:val="00FE1A71"/>
    <w:rsid w:val="00FE1C6A"/>
    <w:rsid w:val="00FE1D2B"/>
    <w:rsid w:val="00FE1D5C"/>
    <w:rsid w:val="00FE1E45"/>
    <w:rsid w:val="00FE2105"/>
    <w:rsid w:val="00FE21DD"/>
    <w:rsid w:val="00FE2284"/>
    <w:rsid w:val="00FE233B"/>
    <w:rsid w:val="00FE2795"/>
    <w:rsid w:val="00FE2DAF"/>
    <w:rsid w:val="00FE2E6E"/>
    <w:rsid w:val="00FE2FF9"/>
    <w:rsid w:val="00FE301D"/>
    <w:rsid w:val="00FE324C"/>
    <w:rsid w:val="00FE3305"/>
    <w:rsid w:val="00FE3510"/>
    <w:rsid w:val="00FE371D"/>
    <w:rsid w:val="00FE3E02"/>
    <w:rsid w:val="00FE44E2"/>
    <w:rsid w:val="00FE46C2"/>
    <w:rsid w:val="00FE4890"/>
    <w:rsid w:val="00FE4A95"/>
    <w:rsid w:val="00FE4B63"/>
    <w:rsid w:val="00FE4BFE"/>
    <w:rsid w:val="00FE4CB9"/>
    <w:rsid w:val="00FE4EEF"/>
    <w:rsid w:val="00FE5147"/>
    <w:rsid w:val="00FE5752"/>
    <w:rsid w:val="00FE578D"/>
    <w:rsid w:val="00FE587A"/>
    <w:rsid w:val="00FE5A53"/>
    <w:rsid w:val="00FE5A8E"/>
    <w:rsid w:val="00FE5B70"/>
    <w:rsid w:val="00FE5CF6"/>
    <w:rsid w:val="00FE5ED2"/>
    <w:rsid w:val="00FE5EF2"/>
    <w:rsid w:val="00FE5F36"/>
    <w:rsid w:val="00FE615B"/>
    <w:rsid w:val="00FE6197"/>
    <w:rsid w:val="00FE61A1"/>
    <w:rsid w:val="00FE63A3"/>
    <w:rsid w:val="00FE64FC"/>
    <w:rsid w:val="00FE6674"/>
    <w:rsid w:val="00FE671C"/>
    <w:rsid w:val="00FE67C2"/>
    <w:rsid w:val="00FE69B9"/>
    <w:rsid w:val="00FE6A45"/>
    <w:rsid w:val="00FE6B1A"/>
    <w:rsid w:val="00FE6E7B"/>
    <w:rsid w:val="00FE6FFC"/>
    <w:rsid w:val="00FE70B1"/>
    <w:rsid w:val="00FE71BB"/>
    <w:rsid w:val="00FE7A57"/>
    <w:rsid w:val="00FE7BF2"/>
    <w:rsid w:val="00FE7C5D"/>
    <w:rsid w:val="00FE7CA2"/>
    <w:rsid w:val="00FE7CBF"/>
    <w:rsid w:val="00FE7CFA"/>
    <w:rsid w:val="00FE7D6D"/>
    <w:rsid w:val="00FE7DCF"/>
    <w:rsid w:val="00FE7E04"/>
    <w:rsid w:val="00FF022C"/>
    <w:rsid w:val="00FF0462"/>
    <w:rsid w:val="00FF0A03"/>
    <w:rsid w:val="00FF0DEE"/>
    <w:rsid w:val="00FF1038"/>
    <w:rsid w:val="00FF1075"/>
    <w:rsid w:val="00FF112D"/>
    <w:rsid w:val="00FF165A"/>
    <w:rsid w:val="00FF1781"/>
    <w:rsid w:val="00FF178D"/>
    <w:rsid w:val="00FF1A93"/>
    <w:rsid w:val="00FF1D19"/>
    <w:rsid w:val="00FF1D62"/>
    <w:rsid w:val="00FF2083"/>
    <w:rsid w:val="00FF2121"/>
    <w:rsid w:val="00FF2204"/>
    <w:rsid w:val="00FF22A2"/>
    <w:rsid w:val="00FF2417"/>
    <w:rsid w:val="00FF2741"/>
    <w:rsid w:val="00FF2800"/>
    <w:rsid w:val="00FF28DD"/>
    <w:rsid w:val="00FF2A97"/>
    <w:rsid w:val="00FF2AA1"/>
    <w:rsid w:val="00FF2C9F"/>
    <w:rsid w:val="00FF2CE1"/>
    <w:rsid w:val="00FF2E3E"/>
    <w:rsid w:val="00FF3031"/>
    <w:rsid w:val="00FF30C7"/>
    <w:rsid w:val="00FF3238"/>
    <w:rsid w:val="00FF33D7"/>
    <w:rsid w:val="00FF3453"/>
    <w:rsid w:val="00FF35C4"/>
    <w:rsid w:val="00FF36C3"/>
    <w:rsid w:val="00FF3A25"/>
    <w:rsid w:val="00FF3A8C"/>
    <w:rsid w:val="00FF3AFB"/>
    <w:rsid w:val="00FF3B30"/>
    <w:rsid w:val="00FF3F98"/>
    <w:rsid w:val="00FF40CA"/>
    <w:rsid w:val="00FF425C"/>
    <w:rsid w:val="00FF42A6"/>
    <w:rsid w:val="00FF4326"/>
    <w:rsid w:val="00FF4386"/>
    <w:rsid w:val="00FF46A3"/>
    <w:rsid w:val="00FF472D"/>
    <w:rsid w:val="00FF485D"/>
    <w:rsid w:val="00FF4A5A"/>
    <w:rsid w:val="00FF4AD0"/>
    <w:rsid w:val="00FF4B68"/>
    <w:rsid w:val="00FF4D1C"/>
    <w:rsid w:val="00FF51F8"/>
    <w:rsid w:val="00FF525F"/>
    <w:rsid w:val="00FF5615"/>
    <w:rsid w:val="00FF589E"/>
    <w:rsid w:val="00FF58DD"/>
    <w:rsid w:val="00FF5B5F"/>
    <w:rsid w:val="00FF6139"/>
    <w:rsid w:val="00FF64C1"/>
    <w:rsid w:val="00FF64C4"/>
    <w:rsid w:val="00FF65EB"/>
    <w:rsid w:val="00FF69CA"/>
    <w:rsid w:val="00FF6EA3"/>
    <w:rsid w:val="00FF724D"/>
    <w:rsid w:val="00FF7277"/>
    <w:rsid w:val="00FF792C"/>
    <w:rsid w:val="00FF7A6D"/>
    <w:rsid w:val="00FF7E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2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62B1"/>
    <w:pPr>
      <w:ind w:left="720"/>
      <w:contextualSpacing/>
    </w:pPr>
  </w:style>
  <w:style w:type="table" w:styleId="TableGrid">
    <w:name w:val="Table Grid"/>
    <w:basedOn w:val="TableNormal"/>
    <w:uiPriority w:val="59"/>
    <w:rsid w:val="009A62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A62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62B1"/>
  </w:style>
  <w:style w:type="paragraph" w:styleId="Footer">
    <w:name w:val="footer"/>
    <w:basedOn w:val="Normal"/>
    <w:link w:val="FooterChar"/>
    <w:uiPriority w:val="99"/>
    <w:semiHidden/>
    <w:unhideWhenUsed/>
    <w:rsid w:val="009A62B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A62B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9</Pages>
  <Words>3147</Words>
  <Characters>17940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2021-03-01T16:03:00Z</dcterms:created>
  <dcterms:modified xsi:type="dcterms:W3CDTF">2021-03-04T04:29:00Z</dcterms:modified>
</cp:coreProperties>
</file>